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33" w:rsidRDefault="00F32933">
      <w:pPr>
        <w:tabs>
          <w:tab w:val="center" w:pos="4933"/>
          <w:tab w:val="right" w:pos="9441"/>
        </w:tabs>
        <w:ind w:right="423" w:firstLine="426"/>
        <w:jc w:val="center"/>
        <w:rPr>
          <w:rFonts w:ascii="Tahoma" w:hAnsi="Tahoma" w:cs="Tahoma"/>
          <w:b/>
          <w:sz w:val="22"/>
          <w:szCs w:val="22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39.75pt;height:34.5pt;visibility:visible">
            <v:imagedata r:id="rId7" o:title=""/>
          </v:shape>
        </w:pict>
      </w:r>
    </w:p>
    <w:p w:rsidR="00F32933" w:rsidRPr="005229A4" w:rsidRDefault="00F32933" w:rsidP="00877066">
      <w:pPr>
        <w:tabs>
          <w:tab w:val="center" w:pos="4933"/>
          <w:tab w:val="right" w:pos="9441"/>
        </w:tabs>
        <w:spacing w:after="0"/>
        <w:ind w:right="423" w:firstLine="426"/>
        <w:jc w:val="center"/>
        <w:outlineLvl w:val="0"/>
        <w:rPr>
          <w:rFonts w:ascii="Verdana" w:hAnsi="Verdana" w:cs="Tahoma"/>
          <w:b/>
          <w:sz w:val="18"/>
          <w:szCs w:val="18"/>
        </w:rPr>
      </w:pPr>
      <w:r w:rsidRPr="005229A4">
        <w:rPr>
          <w:rFonts w:ascii="Verdana" w:hAnsi="Verdana" w:cs="Tahoma"/>
          <w:b/>
          <w:sz w:val="18"/>
          <w:szCs w:val="18"/>
        </w:rPr>
        <w:t>Ministero dell’istruzione, dell’università e della ricerca</w:t>
      </w:r>
    </w:p>
    <w:p w:rsidR="00F32933" w:rsidRPr="005229A4" w:rsidRDefault="00F32933" w:rsidP="00877066">
      <w:pPr>
        <w:tabs>
          <w:tab w:val="center" w:pos="4933"/>
          <w:tab w:val="right" w:pos="9441"/>
        </w:tabs>
        <w:spacing w:after="0"/>
        <w:ind w:right="423" w:firstLine="426"/>
        <w:jc w:val="center"/>
        <w:rPr>
          <w:rFonts w:ascii="Verdana" w:hAnsi="Verdana" w:cs="Tahoma"/>
          <w:b/>
          <w:sz w:val="18"/>
          <w:szCs w:val="18"/>
        </w:rPr>
      </w:pPr>
      <w:r w:rsidRPr="005229A4">
        <w:rPr>
          <w:rFonts w:ascii="Verdana" w:hAnsi="Verdana"/>
          <w:b/>
          <w:sz w:val="18"/>
          <w:szCs w:val="18"/>
        </w:rPr>
        <w:t>ISTITUTO COMPRENSIVO “Giuseppe Bonafini”</w:t>
      </w:r>
    </w:p>
    <w:p w:rsidR="00F32933" w:rsidRPr="005229A4" w:rsidRDefault="00F32933" w:rsidP="00877066">
      <w:pPr>
        <w:tabs>
          <w:tab w:val="left" w:pos="540"/>
          <w:tab w:val="center" w:pos="4961"/>
        </w:tabs>
        <w:spacing w:after="0"/>
        <w:jc w:val="center"/>
        <w:rPr>
          <w:rFonts w:ascii="Verdana" w:hAnsi="Verdana"/>
          <w:sz w:val="18"/>
          <w:szCs w:val="18"/>
        </w:rPr>
      </w:pPr>
      <w:r w:rsidRPr="005229A4">
        <w:rPr>
          <w:rFonts w:ascii="Verdana" w:hAnsi="Verdana"/>
          <w:sz w:val="18"/>
          <w:szCs w:val="18"/>
        </w:rPr>
        <w:t>Via  Cortiglione n.17</w:t>
      </w:r>
      <w:r>
        <w:rPr>
          <w:rFonts w:ascii="Verdana" w:hAnsi="Verdana"/>
          <w:sz w:val="18"/>
          <w:szCs w:val="18"/>
        </w:rPr>
        <w:t xml:space="preserve"> </w:t>
      </w:r>
      <w:r w:rsidRPr="005229A4">
        <w:rPr>
          <w:rFonts w:ascii="Verdana" w:hAnsi="Verdana"/>
          <w:sz w:val="18"/>
          <w:szCs w:val="18"/>
        </w:rPr>
        <w:t>- 25040 Cividate Camuno (BS)</w:t>
      </w:r>
    </w:p>
    <w:p w:rsidR="00F32933" w:rsidRPr="005229A4" w:rsidRDefault="00F32933" w:rsidP="00877066">
      <w:pPr>
        <w:spacing w:after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Pr="005229A4">
        <w:rPr>
          <w:rFonts w:ascii="Verdana" w:hAnsi="Verdana"/>
          <w:sz w:val="18"/>
          <w:szCs w:val="18"/>
        </w:rPr>
        <w:t>odice  meccanografico: BSIC807004</w:t>
      </w:r>
      <w:r>
        <w:rPr>
          <w:rFonts w:ascii="Verdana" w:hAnsi="Verdana"/>
          <w:sz w:val="18"/>
          <w:szCs w:val="18"/>
        </w:rPr>
        <w:t xml:space="preserve"> - </w:t>
      </w:r>
      <w:r w:rsidRPr="005229A4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F</w:t>
      </w:r>
      <w:r w:rsidRPr="005229A4">
        <w:rPr>
          <w:rFonts w:ascii="Verdana" w:hAnsi="Verdana"/>
          <w:sz w:val="18"/>
          <w:szCs w:val="18"/>
        </w:rPr>
        <w:t>: 90009580177</w:t>
      </w:r>
    </w:p>
    <w:p w:rsidR="00F32933" w:rsidRDefault="00F32933" w:rsidP="00877066">
      <w:pPr>
        <w:spacing w:after="0"/>
        <w:jc w:val="center"/>
        <w:rPr>
          <w:rFonts w:ascii="Verdana" w:hAnsi="Verdana"/>
          <w:sz w:val="18"/>
          <w:szCs w:val="18"/>
        </w:rPr>
      </w:pPr>
      <w:r w:rsidRPr="005229A4">
        <w:rPr>
          <w:rFonts w:ascii="Verdana" w:hAnsi="Verdana"/>
          <w:sz w:val="18"/>
          <w:szCs w:val="18"/>
        </w:rPr>
        <w:t>TEL. 0364/340454  - FAX  0364/342026</w:t>
      </w:r>
    </w:p>
    <w:p w:rsidR="00F32933" w:rsidRPr="00CC5536" w:rsidRDefault="00F32933" w:rsidP="00877066">
      <w:pPr>
        <w:spacing w:after="0"/>
        <w:jc w:val="center"/>
        <w:rPr>
          <w:rFonts w:ascii="Verdana" w:hAnsi="Verdana"/>
          <w:sz w:val="4"/>
          <w:szCs w:val="4"/>
        </w:rPr>
      </w:pPr>
    </w:p>
    <w:tbl>
      <w:tblPr>
        <w:tblW w:w="1045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2357"/>
        <w:gridCol w:w="5040"/>
        <w:gridCol w:w="3060"/>
      </w:tblGrid>
      <w:tr w:rsidR="00F32933" w:rsidRPr="005229A4">
        <w:trPr>
          <w:trHeight w:val="582"/>
          <w:jc w:val="center"/>
        </w:trPr>
        <w:tc>
          <w:tcPr>
            <w:tcW w:w="2357" w:type="dxa"/>
            <w:vAlign w:val="center"/>
          </w:tcPr>
          <w:p w:rsidR="00F32933" w:rsidRPr="00DC4F58" w:rsidRDefault="00F32933" w:rsidP="00877066">
            <w:pPr>
              <w:tabs>
                <w:tab w:val="left" w:pos="7080"/>
                <w:tab w:val="left" w:pos="8250"/>
              </w:tabs>
              <w:spacing w:after="0"/>
              <w:ind w:right="-38"/>
              <w:rPr>
                <w:rFonts w:ascii="Verdana" w:hAnsi="Verdana" w:cs="Arial"/>
                <w:b/>
                <w:sz w:val="16"/>
                <w:szCs w:val="16"/>
              </w:rPr>
            </w:pPr>
            <w:r w:rsidRPr="007E17B9">
              <w:rPr>
                <w:rFonts w:ascii="Verdana" w:hAnsi="Verdana"/>
                <w:bCs/>
                <w:sz w:val="16"/>
                <w:szCs w:val="16"/>
              </w:rPr>
              <w:t>http://www.icividate.gov</w:t>
            </w:r>
            <w:r>
              <w:rPr>
                <w:rFonts w:ascii="Verdana" w:hAnsi="Verdana"/>
                <w:bCs/>
                <w:sz w:val="16"/>
                <w:szCs w:val="16"/>
              </w:rPr>
              <w:t>.it</w:t>
            </w:r>
          </w:p>
        </w:tc>
        <w:tc>
          <w:tcPr>
            <w:tcW w:w="5040" w:type="dxa"/>
            <w:vAlign w:val="center"/>
          </w:tcPr>
          <w:p w:rsidR="00F32933" w:rsidRPr="00DC4F58" w:rsidRDefault="00F32933" w:rsidP="00877066">
            <w:pPr>
              <w:tabs>
                <w:tab w:val="left" w:pos="3540"/>
                <w:tab w:val="left" w:pos="8250"/>
              </w:tabs>
              <w:spacing w:after="0"/>
              <w:ind w:right="3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4F58">
              <w:rPr>
                <w:rFonts w:ascii="Verdana" w:hAnsi="Verdana" w:cs="Arial"/>
                <w:b/>
                <w:i/>
                <w:sz w:val="16"/>
                <w:szCs w:val="16"/>
              </w:rPr>
              <w:t>e-mail:</w:t>
            </w:r>
            <w:r w:rsidRPr="00DC4F5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hyperlink r:id="rId8" w:history="1">
              <w:r w:rsidRPr="00DC4F58">
                <w:rPr>
                  <w:rStyle w:val="Hyperlink"/>
                  <w:rFonts w:ascii="Verdana" w:hAnsi="Verdana" w:cs="Arial"/>
                  <w:sz w:val="16"/>
                  <w:szCs w:val="16"/>
                </w:rPr>
                <w:t>bsic807004@istruzione.it</w:t>
              </w:r>
            </w:hyperlink>
          </w:p>
          <w:p w:rsidR="00F32933" w:rsidRPr="00DC4F58" w:rsidRDefault="00F32933" w:rsidP="00877066">
            <w:pPr>
              <w:tabs>
                <w:tab w:val="left" w:pos="3540"/>
                <w:tab w:val="left" w:pos="8250"/>
              </w:tabs>
              <w:spacing w:after="0"/>
              <w:ind w:right="34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4F58">
              <w:rPr>
                <w:rFonts w:ascii="Verdana" w:hAnsi="Verdana" w:cs="Arial"/>
                <w:sz w:val="16"/>
                <w:szCs w:val="16"/>
              </w:rPr>
              <w:t xml:space="preserve">codice univoco per la fatturazione elettronica: </w:t>
            </w:r>
            <w:r w:rsidRPr="00DC4F58">
              <w:rPr>
                <w:rFonts w:ascii="Verdana" w:hAnsi="Verdana" w:cs="Arial"/>
                <w:b/>
                <w:sz w:val="16"/>
                <w:szCs w:val="16"/>
              </w:rPr>
              <w:t>UF77BM</w:t>
            </w:r>
          </w:p>
        </w:tc>
        <w:tc>
          <w:tcPr>
            <w:tcW w:w="3060" w:type="dxa"/>
            <w:vAlign w:val="center"/>
          </w:tcPr>
          <w:p w:rsidR="00F32933" w:rsidRPr="00DC4F58" w:rsidRDefault="00F32933" w:rsidP="00877066">
            <w:pPr>
              <w:spacing w:after="0"/>
              <w:ind w:left="709" w:right="282"/>
              <w:rPr>
                <w:rFonts w:ascii="Verdana" w:hAnsi="Verdana" w:cs="Arial"/>
                <w:sz w:val="16"/>
                <w:szCs w:val="16"/>
              </w:rPr>
            </w:pPr>
            <w:r w:rsidRPr="00DC4F58">
              <w:rPr>
                <w:rFonts w:ascii="Verdana" w:hAnsi="Verdana" w:cs="Arial"/>
                <w:sz w:val="16"/>
                <w:szCs w:val="16"/>
              </w:rPr>
              <w:t>P.E.C:</w:t>
            </w:r>
          </w:p>
          <w:p w:rsidR="00F32933" w:rsidRPr="00DC4F58" w:rsidRDefault="00F32933" w:rsidP="00877066">
            <w:pPr>
              <w:spacing w:after="0"/>
              <w:ind w:right="282"/>
              <w:rPr>
                <w:rFonts w:ascii="Verdana" w:hAnsi="Verdana" w:cs="Arial"/>
                <w:color w:val="0000FF"/>
                <w:sz w:val="16"/>
                <w:szCs w:val="16"/>
              </w:rPr>
            </w:pPr>
            <w:r w:rsidRPr="00DC4F58">
              <w:rPr>
                <w:rFonts w:ascii="Verdana" w:hAnsi="Verdana" w:cs="Arial"/>
                <w:color w:val="0000FF"/>
                <w:sz w:val="16"/>
                <w:szCs w:val="16"/>
              </w:rPr>
              <w:t>bsic807004@pec.istruzion</w:t>
            </w:r>
            <w:r>
              <w:rPr>
                <w:rFonts w:ascii="Verdana" w:hAnsi="Verdana" w:cs="Arial"/>
                <w:color w:val="0000FF"/>
                <w:sz w:val="16"/>
                <w:szCs w:val="16"/>
              </w:rPr>
              <w:t>e.it</w:t>
            </w:r>
          </w:p>
        </w:tc>
      </w:tr>
    </w:tbl>
    <w:p w:rsidR="00F32933" w:rsidRPr="00D2519E" w:rsidRDefault="00F32933">
      <w:pPr>
        <w:ind w:firstLine="3828"/>
        <w:jc w:val="left"/>
        <w:rPr>
          <w:rFonts w:ascii="Garamond" w:hAnsi="Garamond"/>
        </w:rPr>
      </w:pPr>
    </w:p>
    <w:p w:rsidR="00F32933" w:rsidRDefault="00F32933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F32933" w:rsidRPr="00D2519E" w:rsidRDefault="00F32933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F32933" w:rsidRPr="00C66F9E" w:rsidRDefault="00F32933" w:rsidP="007320EB">
      <w:pPr>
        <w:pStyle w:val="ListParagraph"/>
        <w:numPr>
          <w:ilvl w:val="0"/>
          <w:numId w:val="1"/>
        </w:numPr>
        <w:tabs>
          <w:tab w:val="clear" w:pos="1080"/>
          <w:tab w:val="left" w:pos="0"/>
          <w:tab w:val="num" w:pos="36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Dirigente Scolastico dell’Istituto Comprensivo “G. Bonafini” di Cividate Camuno (BS)</w:t>
      </w:r>
      <w:r w:rsidRPr="00C66F9E">
        <w:rPr>
          <w:rFonts w:ascii="Garamond" w:hAnsi="Garamond" w:cs="Times New Roman"/>
        </w:rPr>
        <w:t xml:space="preserve">, ai sensi dell’art. 14, c. 4, lett. g), del d.lgs. n. 150/2009 e delle </w:t>
      </w:r>
      <w:r w:rsidRPr="00C66F9E">
        <w:rPr>
          <w:rFonts w:ascii="Garamond" w:hAnsi="Garamond" w:cs="Times New Roman"/>
          <w:b/>
        </w:rPr>
        <w:t xml:space="preserve">delibere A.N.AC. n. 1310/2016 e </w:t>
      </w:r>
      <w:r>
        <w:rPr>
          <w:rFonts w:ascii="Garamond" w:hAnsi="Garamond" w:cs="Times New Roman"/>
          <w:b/>
        </w:rPr>
        <w:t>236</w:t>
      </w:r>
      <w:bookmarkStart w:id="0" w:name="_GoBack"/>
      <w:bookmarkEnd w:id="0"/>
      <w:r w:rsidRPr="00C66F9E">
        <w:rPr>
          <w:rFonts w:ascii="Garamond" w:hAnsi="Garamond" w:cs="Times New Roman"/>
          <w:b/>
        </w:rPr>
        <w:t>/2017</w:t>
      </w:r>
      <w:r w:rsidRPr="00C66F9E">
        <w:rPr>
          <w:rFonts w:ascii="Garamond" w:hAnsi="Garamond" w:cs="Times New Roman"/>
        </w:rPr>
        <w:t xml:space="preserve">, ha effettuato la verifica sulla pubblicazione, sulla completezza, sull’aggiornamento e sull’apertura del formato di ciascun documento, dato ed informazione elencati nell’Allegato 2 – Griglia di rilevazione al </w:t>
      </w:r>
      <w:r w:rsidRPr="00C66F9E">
        <w:rPr>
          <w:rFonts w:ascii="Garamond" w:hAnsi="Garamond" w:cs="Times New Roman"/>
          <w:b/>
        </w:rPr>
        <w:t>31 marzo 2017</w:t>
      </w:r>
      <w:r w:rsidRPr="00C66F9E">
        <w:rPr>
          <w:rFonts w:ascii="Garamond" w:hAnsi="Garamond" w:cs="Times New Roman"/>
        </w:rPr>
        <w:t xml:space="preserve"> della delibera n. </w:t>
      </w:r>
      <w:r>
        <w:rPr>
          <w:rFonts w:ascii="Garamond" w:hAnsi="Garamond" w:cs="Times New Roman"/>
        </w:rPr>
        <w:t>236</w:t>
      </w:r>
      <w:r w:rsidRPr="00C66F9E">
        <w:rPr>
          <w:rFonts w:ascii="Garamond" w:hAnsi="Garamond" w:cs="Times New Roman"/>
        </w:rPr>
        <w:t>/2017.</w:t>
      </w:r>
    </w:p>
    <w:p w:rsidR="00F32933" w:rsidRPr="00C66F9E" w:rsidRDefault="00F32933" w:rsidP="007320EB">
      <w:pPr>
        <w:pStyle w:val="ListParagraph"/>
        <w:tabs>
          <w:tab w:val="left" w:pos="0"/>
        </w:tabs>
        <w:spacing w:before="120" w:after="0"/>
        <w:ind w:firstLine="0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>.</w:t>
      </w:r>
    </w:p>
    <w:p w:rsidR="00F32933" w:rsidRDefault="00F32933" w:rsidP="006D3BA9">
      <w:pPr>
        <w:pStyle w:val="ListParagraph"/>
        <w:numPr>
          <w:ilvl w:val="0"/>
          <w:numId w:val="1"/>
        </w:numPr>
        <w:tabs>
          <w:tab w:val="clear" w:pos="1080"/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Dirigente Scolastico dell’Istituto Comprensivo “G. Bonafini” di Cividate Camuno (BS)</w:t>
      </w:r>
      <w:r w:rsidRPr="00C66F9E">
        <w:rPr>
          <w:rFonts w:ascii="Garamond" w:hAnsi="Garamond" w:cs="Times New Roman"/>
        </w:rPr>
        <w:t>, ha svolto gli accertamenti, tenendo anche conto dei risultati e degli elementi emersi dall’attività di controllo sull’assolvimento degli obblighi di pubblicazione svolta dal Responsabile della prevenzione della corruzione e della trasparenza ai sensi dell’art. 43, c. 1, del d.lgs. n. 33/2013.</w:t>
      </w:r>
    </w:p>
    <w:p w:rsidR="00F32933" w:rsidRPr="00C66F9E" w:rsidRDefault="00F32933" w:rsidP="00D44423">
      <w:pPr>
        <w:pStyle w:val="ListParagraph"/>
        <w:tabs>
          <w:tab w:val="left" w:pos="0"/>
        </w:tabs>
        <w:spacing w:before="120" w:after="0"/>
        <w:ind w:firstLine="0"/>
        <w:rPr>
          <w:rFonts w:ascii="Garamond" w:hAnsi="Garamond" w:cs="Times New Roman"/>
        </w:rPr>
      </w:pPr>
    </w:p>
    <w:p w:rsidR="00F32933" w:rsidRPr="00C66F9E" w:rsidRDefault="00F32933" w:rsidP="007320EB">
      <w:pPr>
        <w:pStyle w:val="ListParagraph"/>
        <w:spacing w:before="120" w:after="0"/>
        <w:ind w:left="360" w:firstLine="0"/>
        <w:rPr>
          <w:rFonts w:ascii="Garamond" w:hAnsi="Garamond" w:cs="Times New Roman"/>
        </w:rPr>
      </w:pPr>
      <w:r w:rsidRPr="00C66F9E">
        <w:rPr>
          <w:rFonts w:ascii="Garamond" w:hAnsi="Garamond" w:cs="Times New Roman"/>
        </w:rPr>
        <w:t>Sulla base di quanto sopra, l’OIV/altro organismo con funzioni analoghe, ai sensi dell’art. 14, c. 4, lett. g), del d.lgs. n. 150/2009</w:t>
      </w:r>
    </w:p>
    <w:p w:rsidR="00F32933" w:rsidRDefault="00F32933" w:rsidP="007320EB">
      <w:pPr>
        <w:spacing w:before="120" w:after="0"/>
        <w:jc w:val="center"/>
        <w:rPr>
          <w:rFonts w:ascii="Garamond" w:hAnsi="Garamond" w:cs="Times New Roman"/>
          <w:b/>
        </w:rPr>
      </w:pPr>
    </w:p>
    <w:p w:rsidR="00F32933" w:rsidRDefault="00F32933" w:rsidP="007320EB">
      <w:pPr>
        <w:spacing w:before="120" w:after="0"/>
        <w:jc w:val="center"/>
        <w:rPr>
          <w:rFonts w:ascii="Garamond" w:hAnsi="Garamond" w:cs="Times New Roman"/>
          <w:b/>
        </w:rPr>
      </w:pPr>
      <w:r w:rsidRPr="00D2519E">
        <w:rPr>
          <w:rFonts w:ascii="Garamond" w:hAnsi="Garamond" w:cs="Times New Roman"/>
          <w:b/>
        </w:rPr>
        <w:t>ATTESTA</w:t>
      </w:r>
    </w:p>
    <w:p w:rsidR="00F32933" w:rsidRPr="00D2519E" w:rsidRDefault="00F32933" w:rsidP="007320EB">
      <w:pPr>
        <w:spacing w:before="120" w:after="0"/>
        <w:jc w:val="center"/>
        <w:rPr>
          <w:rFonts w:ascii="Garamond" w:hAnsi="Garamond" w:cs="Times New Roman"/>
          <w:b/>
        </w:rPr>
      </w:pPr>
    </w:p>
    <w:p w:rsidR="00F32933" w:rsidRPr="00D2519E" w:rsidRDefault="00F32933" w:rsidP="007320EB">
      <w:pPr>
        <w:pStyle w:val="ListParagraph"/>
        <w:widowControl/>
        <w:spacing w:before="120" w:after="0"/>
        <w:ind w:left="388" w:firstLine="0"/>
        <w:rPr>
          <w:rFonts w:ascii="Garamond" w:hAnsi="Garamond"/>
        </w:rPr>
      </w:pPr>
      <w:r w:rsidRPr="00D2519E">
        <w:rPr>
          <w:rFonts w:ascii="Garamond" w:hAnsi="Garamond" w:cs="Times New Roman"/>
        </w:rPr>
        <w:t>la veridicità</w:t>
      </w:r>
      <w:r>
        <w:rPr>
          <w:rStyle w:val="FootnoteReference"/>
          <w:rFonts w:ascii="Garamond" w:hAnsi="Garamond"/>
        </w:rPr>
        <w:footnoteReference w:id="1"/>
      </w:r>
      <w:r w:rsidRPr="00D2519E">
        <w:rPr>
          <w:rFonts w:ascii="Garamond" w:hAnsi="Garamond" w:cs="Times New Roman"/>
        </w:rPr>
        <w:t>e l’attendibilità,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 </w:t>
      </w:r>
      <w:r>
        <w:rPr>
          <w:rFonts w:ascii="Garamond" w:hAnsi="Garamond" w:cs="Times New Roman"/>
        </w:rPr>
        <w:t>2</w:t>
      </w:r>
      <w:r w:rsidRPr="00D2519E">
        <w:rPr>
          <w:rFonts w:ascii="Garamond" w:hAnsi="Garamond" w:cs="Times New Roman"/>
        </w:rPr>
        <w:t xml:space="preserve"> rispetto a quanto pubblicat</w:t>
      </w:r>
      <w:r w:rsidRPr="00D2519E">
        <w:rPr>
          <w:rFonts w:ascii="Garamond" w:hAnsi="Garamond"/>
        </w:rPr>
        <w:t>o sul sito dell’amministrazione/società/ente.</w:t>
      </w:r>
    </w:p>
    <w:p w:rsidR="00F32933" w:rsidRDefault="00F32933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Cividate Camuno, 28/04/2017</w:t>
      </w:r>
    </w:p>
    <w:p w:rsidR="00F32933" w:rsidRDefault="00F32933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Prot. 0001073/I.1</w:t>
      </w:r>
    </w:p>
    <w:p w:rsidR="00F32933" w:rsidRPr="00E80B62" w:rsidRDefault="00F32933" w:rsidP="007320EB">
      <w:pPr>
        <w:tabs>
          <w:tab w:val="center" w:pos="6946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</w:t>
      </w:r>
      <w:r w:rsidRPr="00E80B62">
        <w:rPr>
          <w:rFonts w:ascii="Arial" w:hAnsi="Arial" w:cs="Arial"/>
          <w:sz w:val="18"/>
          <w:szCs w:val="18"/>
        </w:rPr>
        <w:t>Il Dirigente scolastico</w:t>
      </w:r>
    </w:p>
    <w:p w:rsidR="00F32933" w:rsidRPr="00E80B62" w:rsidRDefault="00F32933" w:rsidP="007320EB">
      <w:pPr>
        <w:tabs>
          <w:tab w:val="center" w:pos="6946"/>
        </w:tabs>
        <w:spacing w:after="0"/>
        <w:rPr>
          <w:rFonts w:ascii="Arial" w:hAnsi="Arial" w:cs="Arial"/>
          <w:sz w:val="18"/>
          <w:szCs w:val="18"/>
        </w:rPr>
      </w:pPr>
      <w:r w:rsidRPr="00E80B6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Roberto Salvetti</w:t>
      </w:r>
    </w:p>
    <w:p w:rsidR="00F32933" w:rsidRPr="00E80B62" w:rsidRDefault="00F32933" w:rsidP="007320EB">
      <w:pPr>
        <w:tabs>
          <w:tab w:val="center" w:pos="6946"/>
        </w:tabs>
        <w:autoSpaceDE w:val="0"/>
        <w:autoSpaceDN w:val="0"/>
        <w:adjustRightInd w:val="0"/>
        <w:spacing w:after="0"/>
        <w:rPr>
          <w:rFonts w:ascii="Arial" w:hAnsi="Arial" w:cs="Arial"/>
          <w:i/>
          <w:sz w:val="16"/>
          <w:szCs w:val="16"/>
        </w:rPr>
      </w:pPr>
      <w:r w:rsidRPr="00E80B62">
        <w:rPr>
          <w:rFonts w:ascii="Arial" w:hAnsi="Arial" w:cs="Arial"/>
          <w:i/>
          <w:sz w:val="16"/>
          <w:szCs w:val="16"/>
        </w:rPr>
        <w:tab/>
        <w:t>Firma autografa sostituita a mezzo stampa</w:t>
      </w:r>
    </w:p>
    <w:p w:rsidR="00F32933" w:rsidRPr="00902A3A" w:rsidRDefault="00F32933" w:rsidP="007320EB">
      <w:pPr>
        <w:tabs>
          <w:tab w:val="center" w:pos="6946"/>
        </w:tabs>
        <w:autoSpaceDE w:val="0"/>
        <w:autoSpaceDN w:val="0"/>
        <w:adjustRightInd w:val="0"/>
        <w:spacing w:after="0"/>
        <w:rPr>
          <w:rFonts w:ascii="Arial" w:hAnsi="Arial" w:cs="Arial"/>
          <w:i/>
          <w:sz w:val="16"/>
          <w:szCs w:val="16"/>
        </w:rPr>
      </w:pPr>
      <w:r w:rsidRPr="00E80B62">
        <w:rPr>
          <w:rFonts w:ascii="Arial" w:hAnsi="Arial" w:cs="Arial"/>
          <w:i/>
          <w:sz w:val="16"/>
          <w:szCs w:val="16"/>
        </w:rPr>
        <w:tab/>
        <w:t>ai sensi dell’art. 3. Comma 2, del D.Lgs. n. 39 del 1993</w:t>
      </w:r>
    </w:p>
    <w:sectPr w:rsidR="00F32933" w:rsidRPr="00902A3A" w:rsidSect="00FC67DC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933" w:rsidRDefault="00F32933">
      <w:pPr>
        <w:spacing w:after="0" w:line="240" w:lineRule="auto"/>
      </w:pPr>
      <w:r>
        <w:separator/>
      </w:r>
    </w:p>
  </w:endnote>
  <w:endnote w:type="continuationSeparator" w:id="0">
    <w:p w:rsidR="00F32933" w:rsidRDefault="00F3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933" w:rsidRDefault="00F32933">
      <w:r>
        <w:separator/>
      </w:r>
    </w:p>
  </w:footnote>
  <w:footnote w:type="continuationSeparator" w:id="0">
    <w:p w:rsidR="00F32933" w:rsidRDefault="00F32933">
      <w:r>
        <w:continuationSeparator/>
      </w:r>
    </w:p>
  </w:footnote>
  <w:footnote w:id="1">
    <w:p w:rsidR="00F32933" w:rsidRDefault="00F32933" w:rsidP="007320EB">
      <w:pPr>
        <w:pStyle w:val="FootnoteText"/>
      </w:pPr>
      <w:r>
        <w:rPr>
          <w:rStyle w:val="FootnoteReference"/>
          <w:rFonts w:cs="Cambria"/>
        </w:rPr>
        <w:footnoteRef/>
      </w:r>
      <w:r>
        <w:t xml:space="preserve"> </w:t>
      </w:r>
      <w:r>
        <w:rPr>
          <w:sz w:val="18"/>
          <w:szCs w:val="18"/>
        </w:rPr>
        <w:t>Il concetto di veridicità è inteso qui come conformità tra quanto rilevato dall’OIV/altra struttura con funzioni analoghe  nell’Allegato 1 e quanto pubblicato sul sito istituzionale al momento dell’attestazione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33" w:rsidRDefault="00F32933">
    <w:pPr>
      <w:pStyle w:val="Header"/>
      <w:rPr>
        <w:b/>
      </w:rPr>
    </w:pPr>
    <w:r>
      <w:rPr>
        <w:b/>
      </w:rPr>
      <w:t xml:space="preserve">Allegato 1 alla </w:t>
    </w:r>
    <w:r>
      <w:rPr>
        <w:rFonts w:cs="Times New Roman"/>
        <w:b/>
      </w:rPr>
      <w:t xml:space="preserve">delibera n. 236 </w:t>
    </w:r>
    <w:r w:rsidRPr="00C66F9E">
      <w:rPr>
        <w:rFonts w:cs="Times New Roman"/>
        <w:b/>
      </w:rPr>
      <w:t>/</w:t>
    </w:r>
    <w:r>
      <w:rPr>
        <w:rFonts w:cs="Times New Roman"/>
        <w:b/>
      </w:rPr>
      <w:t xml:space="preserve"> </w:t>
    </w:r>
    <w:r w:rsidRPr="00C66F9E">
      <w:rPr>
        <w:rFonts w:cs="Times New Roman"/>
        <w:b/>
      </w:rPr>
      <w:t>2017</w:t>
    </w:r>
    <w:r>
      <w:rPr>
        <w:rFonts w:cs="Times New Roman"/>
        <w:b/>
      </w:rPr>
      <w:t xml:space="preserve"> </w:t>
    </w:r>
    <w:r>
      <w:rPr>
        <w:b/>
      </w:rPr>
      <w:t>- Documento di attestazione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1"/>
        </w:tabs>
        <w:ind w:left="252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1"/>
        </w:tabs>
        <w:ind w:left="468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FEA"/>
    <w:rsid w:val="00003682"/>
    <w:rsid w:val="00011339"/>
    <w:rsid w:val="00012B5F"/>
    <w:rsid w:val="000C371F"/>
    <w:rsid w:val="00172598"/>
    <w:rsid w:val="001D05AF"/>
    <w:rsid w:val="001F59A1"/>
    <w:rsid w:val="00206158"/>
    <w:rsid w:val="002415A2"/>
    <w:rsid w:val="00244C89"/>
    <w:rsid w:val="002525A5"/>
    <w:rsid w:val="002D6A91"/>
    <w:rsid w:val="00315195"/>
    <w:rsid w:val="004B3307"/>
    <w:rsid w:val="004E3FEA"/>
    <w:rsid w:val="005114CC"/>
    <w:rsid w:val="005229A4"/>
    <w:rsid w:val="005314E6"/>
    <w:rsid w:val="00583A70"/>
    <w:rsid w:val="005E380D"/>
    <w:rsid w:val="00603B05"/>
    <w:rsid w:val="0061095C"/>
    <w:rsid w:val="00696E77"/>
    <w:rsid w:val="006D3BA9"/>
    <w:rsid w:val="006F418C"/>
    <w:rsid w:val="007320EB"/>
    <w:rsid w:val="00780339"/>
    <w:rsid w:val="00782E5B"/>
    <w:rsid w:val="007E17B9"/>
    <w:rsid w:val="0080627A"/>
    <w:rsid w:val="00836E0C"/>
    <w:rsid w:val="00875E18"/>
    <w:rsid w:val="00877066"/>
    <w:rsid w:val="008B6605"/>
    <w:rsid w:val="00902A3A"/>
    <w:rsid w:val="00922F3A"/>
    <w:rsid w:val="009517B8"/>
    <w:rsid w:val="00963033"/>
    <w:rsid w:val="009B2133"/>
    <w:rsid w:val="00A15ADD"/>
    <w:rsid w:val="00A2477D"/>
    <w:rsid w:val="00A548E3"/>
    <w:rsid w:val="00AD6C6D"/>
    <w:rsid w:val="00B72059"/>
    <w:rsid w:val="00BC03BB"/>
    <w:rsid w:val="00C205DD"/>
    <w:rsid w:val="00C66F9E"/>
    <w:rsid w:val="00C71F90"/>
    <w:rsid w:val="00CB17AB"/>
    <w:rsid w:val="00CC5536"/>
    <w:rsid w:val="00D2519E"/>
    <w:rsid w:val="00D44423"/>
    <w:rsid w:val="00D449B9"/>
    <w:rsid w:val="00DC4F58"/>
    <w:rsid w:val="00DE0309"/>
    <w:rsid w:val="00DF2E3B"/>
    <w:rsid w:val="00E0448E"/>
    <w:rsid w:val="00E80B62"/>
    <w:rsid w:val="00E854B4"/>
    <w:rsid w:val="00E871C9"/>
    <w:rsid w:val="00EA3521"/>
    <w:rsid w:val="00EC31C1"/>
    <w:rsid w:val="00ED6E58"/>
    <w:rsid w:val="00F32933"/>
    <w:rsid w:val="00F610C7"/>
    <w:rsid w:val="00F84060"/>
    <w:rsid w:val="00FA03B3"/>
    <w:rsid w:val="00FA7F4A"/>
    <w:rsid w:val="00FC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DC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 w:cs="Cambria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FC67DC"/>
    <w:rPr>
      <w:rFonts w:cs="Times New Roman"/>
      <w:position w:val="20"/>
      <w:sz w:val="13"/>
    </w:rPr>
  </w:style>
  <w:style w:type="character" w:customStyle="1" w:styleId="TestonotaapidipaginaCarattere">
    <w:name w:val="Testo nota a piè di pagina Carattere"/>
    <w:basedOn w:val="DefaultParagraphFont"/>
    <w:uiPriority w:val="99"/>
    <w:rsid w:val="00FC67DC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basedOn w:val="DefaultParagraphFont"/>
    <w:uiPriority w:val="99"/>
    <w:rsid w:val="00FC67DC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TestonormaleCarattere">
    <w:name w:val="Testo normale Carattere"/>
    <w:basedOn w:val="DefaultParagraphFont"/>
    <w:uiPriority w:val="99"/>
    <w:rsid w:val="00FC67DC"/>
    <w:rPr>
      <w:rFonts w:ascii="Calibri" w:hAnsi="Calibri" w:cs="Times New Roman"/>
      <w:sz w:val="21"/>
      <w:szCs w:val="21"/>
    </w:rPr>
  </w:style>
  <w:style w:type="character" w:customStyle="1" w:styleId="IntestazioneCarattere">
    <w:name w:val="Intestazione Carattere"/>
    <w:basedOn w:val="DefaultParagraphFont"/>
    <w:uiPriority w:val="99"/>
    <w:rsid w:val="00FC67DC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PidipaginaCarattere">
    <w:name w:val="Piè di pagina Carattere"/>
    <w:basedOn w:val="DefaultParagraphFont"/>
    <w:uiPriority w:val="99"/>
    <w:rsid w:val="00FC67DC"/>
    <w:rPr>
      <w:rFonts w:ascii="Times New Roman" w:hAnsi="Times New Roman" w:cs="Cambria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rsid w:val="00FC67DC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DefaultParagraphFont"/>
    <w:uiPriority w:val="99"/>
    <w:rsid w:val="00FC67DC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SoggettocommentoCarattere">
    <w:name w:val="Soggetto commento Carattere"/>
    <w:basedOn w:val="TestocommentoCarattere"/>
    <w:uiPriority w:val="99"/>
    <w:rsid w:val="00FC67DC"/>
    <w:rPr>
      <w:b/>
      <w:bCs/>
    </w:rPr>
  </w:style>
  <w:style w:type="character" w:customStyle="1" w:styleId="TestofumettoCarattere">
    <w:name w:val="Testo fumetto Carattere"/>
    <w:basedOn w:val="DefaultParagraphFont"/>
    <w:uiPriority w:val="99"/>
    <w:rsid w:val="00FC67DC"/>
    <w:rPr>
      <w:rFonts w:ascii="Tahoma" w:hAnsi="Tahoma" w:cs="Tahoma"/>
      <w:sz w:val="16"/>
      <w:szCs w:val="16"/>
      <w:lang w:eastAsia="ar-SA" w:bidi="ar-SA"/>
    </w:rPr>
  </w:style>
  <w:style w:type="character" w:customStyle="1" w:styleId="Caratteredellanota">
    <w:name w:val="Carattere della nota"/>
    <w:uiPriority w:val="99"/>
    <w:rsid w:val="00FC67DC"/>
  </w:style>
  <w:style w:type="character" w:customStyle="1" w:styleId="Richiamoallanotadichiusura">
    <w:name w:val="Richiamo alla nota di chiusura"/>
    <w:uiPriority w:val="99"/>
    <w:rsid w:val="00FC67DC"/>
    <w:rPr>
      <w:vertAlign w:val="superscript"/>
    </w:rPr>
  </w:style>
  <w:style w:type="character" w:customStyle="1" w:styleId="Caratterenotadichiusura">
    <w:name w:val="Carattere nota di chiusura"/>
    <w:uiPriority w:val="99"/>
    <w:rsid w:val="00FC67DC"/>
  </w:style>
  <w:style w:type="paragraph" w:styleId="FootnoteText">
    <w:name w:val="footnote text"/>
    <w:basedOn w:val="Normal"/>
    <w:link w:val="FootnoteTextChar"/>
    <w:uiPriority w:val="99"/>
    <w:rsid w:val="00FC67DC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F418C"/>
    <w:rPr>
      <w:rFonts w:ascii="Times New Roman" w:hAnsi="Times New Roman" w:cs="Cambria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FC67DC"/>
    <w:pPr>
      <w:ind w:left="357" w:hanging="357"/>
    </w:pPr>
  </w:style>
  <w:style w:type="paragraph" w:styleId="PlainText">
    <w:name w:val="Plain Text"/>
    <w:basedOn w:val="Normal"/>
    <w:link w:val="PlainTextChar"/>
    <w:uiPriority w:val="99"/>
    <w:rsid w:val="00FC67DC"/>
    <w:pPr>
      <w:widowControl/>
      <w:spacing w:after="0"/>
      <w:jc w:val="left"/>
    </w:pPr>
    <w:rPr>
      <w:rFonts w:ascii="Calibri" w:hAnsi="Calibri" w:cs="Times New Roman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F418C"/>
    <w:rPr>
      <w:rFonts w:ascii="Courier New" w:hAnsi="Courier New" w:cs="Courier New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FC67DC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418C"/>
    <w:rPr>
      <w:rFonts w:ascii="Times New Roman" w:hAnsi="Times New Roman" w:cs="Cambria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FC67DC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418C"/>
    <w:rPr>
      <w:rFonts w:ascii="Times New Roman" w:hAnsi="Times New Roman" w:cs="Cambria"/>
      <w:sz w:val="24"/>
      <w:szCs w:val="24"/>
      <w:lang w:eastAsia="ar-SA" w:bidi="ar-SA"/>
    </w:rPr>
  </w:style>
  <w:style w:type="paragraph" w:styleId="CommentText">
    <w:name w:val="annotation text"/>
    <w:basedOn w:val="Normal"/>
    <w:link w:val="CommentTextChar"/>
    <w:uiPriority w:val="99"/>
    <w:rsid w:val="00FC67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F418C"/>
    <w:rPr>
      <w:rFonts w:ascii="Times New Roman" w:hAnsi="Times New Roman" w:cs="Cambria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C6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F418C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FC67D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418C"/>
    <w:rPr>
      <w:rFonts w:ascii="Times New Roman" w:hAnsi="Times New Roman" w:cs="Cambria"/>
      <w:sz w:val="2"/>
      <w:lang w:eastAsia="ar-SA" w:bidi="ar-SA"/>
    </w:rPr>
  </w:style>
  <w:style w:type="paragraph" w:customStyle="1" w:styleId="Notaapidipagina">
    <w:name w:val="Nota a piè di pagina"/>
    <w:basedOn w:val="Normal"/>
    <w:uiPriority w:val="99"/>
    <w:rsid w:val="00FC67DC"/>
    <w:pPr>
      <w:suppressLineNumbers/>
      <w:ind w:left="339" w:hanging="339"/>
    </w:pPr>
    <w:rPr>
      <w:sz w:val="20"/>
      <w:szCs w:val="20"/>
    </w:rPr>
  </w:style>
  <w:style w:type="character" w:styleId="Hyperlink">
    <w:name w:val="Hyperlink"/>
    <w:basedOn w:val="DefaultParagraphFont"/>
    <w:uiPriority w:val="99"/>
    <w:rsid w:val="00A2477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07004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288</Words>
  <Characters>1648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Picicci</dc:creator>
  <cp:keywords/>
  <dc:description/>
  <cp:lastModifiedBy>Utente</cp:lastModifiedBy>
  <cp:revision>11</cp:revision>
  <cp:lastPrinted>2017-04-28T12:50:00Z</cp:lastPrinted>
  <dcterms:created xsi:type="dcterms:W3CDTF">2017-04-28T10:54:00Z</dcterms:created>
  <dcterms:modified xsi:type="dcterms:W3CDTF">2017-04-28T13:00:00Z</dcterms:modified>
</cp:coreProperties>
</file>