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</w:tblGrid>
      <w:tr w:rsidR="00221D71" w:rsidTr="00B921C1">
        <w:tc>
          <w:tcPr>
            <w:tcW w:w="1346" w:type="dxa"/>
          </w:tcPr>
          <w:p w:rsidR="00221D71" w:rsidRDefault="00221D71" w:rsidP="00B921C1">
            <w:pPr>
              <w:ind w:right="3048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92075</wp:posOffset>
                  </wp:positionV>
                  <wp:extent cx="681355" cy="901700"/>
                  <wp:effectExtent l="0" t="0" r="4445" b="0"/>
                  <wp:wrapThrough wrapText="bothSides">
                    <wp:wrapPolygon edited="0">
                      <wp:start x="0" y="0"/>
                      <wp:lineTo x="0" y="20992"/>
                      <wp:lineTo x="21137" y="20992"/>
                      <wp:lineTo x="21137" y="0"/>
                      <wp:lineTo x="0" y="0"/>
                    </wp:wrapPolygon>
                  </wp:wrapThrough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EMMA COMUNALE piccol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221D71" w:rsidRDefault="00221D71" w:rsidP="00B921C1">
            <w:pPr>
              <w:ind w:right="3048"/>
            </w:pPr>
          </w:p>
        </w:tc>
        <w:tc>
          <w:tcPr>
            <w:tcW w:w="8080" w:type="dxa"/>
          </w:tcPr>
          <w:p w:rsidR="00221D71" w:rsidRPr="0041556F" w:rsidRDefault="00221D71" w:rsidP="0041556F">
            <w:pPr>
              <w:ind w:left="-7745" w:firstLine="6946"/>
              <w:jc w:val="center"/>
              <w:rPr>
                <w:rFonts w:ascii="Tahoma" w:hAnsi="Tahoma" w:cs="Tahoma"/>
                <w:sz w:val="40"/>
              </w:rPr>
            </w:pPr>
            <w:r w:rsidRPr="0041556F">
              <w:rPr>
                <w:rFonts w:ascii="Tahoma" w:hAnsi="Tahoma" w:cs="Tahoma"/>
                <w:sz w:val="52"/>
              </w:rPr>
              <w:t xml:space="preserve">    </w:t>
            </w:r>
            <w:r w:rsidRPr="0041556F">
              <w:rPr>
                <w:rFonts w:ascii="Tahoma" w:hAnsi="Tahoma" w:cs="Tahoma"/>
                <w:sz w:val="60"/>
              </w:rPr>
              <w:t>COMUNE DI CEDEGOLO</w:t>
            </w:r>
          </w:p>
          <w:p w:rsidR="00221D71" w:rsidRPr="0041556F" w:rsidRDefault="00221D71" w:rsidP="0041556F">
            <w:pPr>
              <w:ind w:left="-7745" w:firstLine="6946"/>
              <w:jc w:val="center"/>
              <w:rPr>
                <w:rFonts w:ascii="Tahoma" w:hAnsi="Tahoma" w:cs="Tahoma"/>
                <w:b/>
                <w:sz w:val="20"/>
              </w:rPr>
            </w:pPr>
            <w:r w:rsidRPr="0041556F">
              <w:rPr>
                <w:rFonts w:ascii="Tahoma" w:hAnsi="Tahoma" w:cs="Tahoma"/>
                <w:b/>
                <w:i/>
              </w:rPr>
              <w:t>PROVINCIA DI BRESCIA</w:t>
            </w:r>
            <w:r w:rsidRPr="0041556F"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:rsidR="00221D71" w:rsidRPr="0041556F" w:rsidRDefault="00221D71" w:rsidP="0041556F">
            <w:pPr>
              <w:ind w:left="-7745" w:firstLine="6946"/>
              <w:jc w:val="center"/>
              <w:rPr>
                <w:rFonts w:ascii="Tahoma" w:hAnsi="Tahoma" w:cs="Tahoma"/>
                <w:sz w:val="20"/>
              </w:rPr>
            </w:pPr>
            <w:r w:rsidRPr="0041556F">
              <w:rPr>
                <w:rFonts w:ascii="Tahoma" w:hAnsi="Tahoma" w:cs="Tahoma"/>
                <w:sz w:val="20"/>
              </w:rPr>
              <w:t>Piazza Roma, 1  -  Cap. 25051</w:t>
            </w:r>
          </w:p>
          <w:p w:rsidR="00221D71" w:rsidRPr="0041556F" w:rsidRDefault="00221D71" w:rsidP="0041556F">
            <w:pPr>
              <w:ind w:left="-7745" w:firstLine="6946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556F">
              <w:rPr>
                <w:rFonts w:ascii="Tahoma" w:hAnsi="Tahoma" w:cs="Tahoma"/>
                <w:sz w:val="18"/>
                <w:szCs w:val="18"/>
              </w:rPr>
              <w:t xml:space="preserve"> Tel. 0364/630331  -  Fax. 0364/630471 - c.f. 00361760176 - p.IVA 00557440989</w:t>
            </w:r>
          </w:p>
          <w:p w:rsidR="00221D71" w:rsidRPr="0041556F" w:rsidRDefault="00221D71" w:rsidP="0041556F">
            <w:pPr>
              <w:ind w:left="-7745" w:firstLine="6946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556F">
              <w:rPr>
                <w:rFonts w:ascii="Tahoma" w:hAnsi="Tahoma" w:cs="Tahoma"/>
                <w:sz w:val="18"/>
                <w:szCs w:val="18"/>
              </w:rPr>
              <w:t xml:space="preserve">Pec: </w:t>
            </w:r>
            <w:hyperlink r:id="rId8" w:history="1">
              <w:r w:rsidRPr="0041556F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protocollo@pec.comune.cedegolo.bs.it</w:t>
              </w:r>
            </w:hyperlink>
            <w:r w:rsidRPr="0041556F">
              <w:rPr>
                <w:rFonts w:ascii="Tahoma" w:hAnsi="Tahoma" w:cs="Tahoma"/>
                <w:sz w:val="18"/>
                <w:szCs w:val="18"/>
              </w:rPr>
              <w:t xml:space="preserve">  E.mail. </w:t>
            </w:r>
            <w:hyperlink r:id="rId9" w:history="1">
              <w:r w:rsidRPr="0041556F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info@comune.cedegolo.bs.it</w:t>
              </w:r>
            </w:hyperlink>
            <w:r w:rsidRPr="0041556F">
              <w:rPr>
                <w:rStyle w:val="Collegamentoipertestuale"/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21D71" w:rsidRPr="0041556F" w:rsidRDefault="00221D71" w:rsidP="0041556F">
            <w:pPr>
              <w:ind w:left="-7745" w:firstLine="6946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556F">
              <w:rPr>
                <w:rFonts w:ascii="Tahoma" w:hAnsi="Tahoma" w:cs="Tahoma"/>
                <w:sz w:val="18"/>
                <w:szCs w:val="18"/>
              </w:rPr>
              <w:t xml:space="preserve">sito internet: </w:t>
            </w:r>
            <w:hyperlink r:id="rId10" w:history="1">
              <w:r w:rsidRPr="000167E4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www.comune.cedegolo.bs.it</w:t>
              </w:r>
            </w:hyperlink>
            <w:r w:rsidRPr="0041556F">
              <w:rPr>
                <w:rStyle w:val="Collegamentoipertestuale"/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21D71" w:rsidRDefault="00221D71" w:rsidP="00B921C1">
            <w:pPr>
              <w:ind w:left="-7745" w:firstLine="6946"/>
              <w:jc w:val="center"/>
              <w:rPr>
                <w:sz w:val="16"/>
              </w:rPr>
            </w:pPr>
          </w:p>
        </w:tc>
      </w:tr>
    </w:tbl>
    <w:p w:rsidR="00B73D86" w:rsidRDefault="00B73D86">
      <w:pPr>
        <w:pStyle w:val="Corpotesto"/>
        <w:ind w:left="0"/>
        <w:rPr>
          <w:rFonts w:ascii="Arial"/>
          <w:b/>
        </w:rPr>
      </w:pPr>
    </w:p>
    <w:p w:rsidR="00B73D86" w:rsidRDefault="00B73D86">
      <w:pPr>
        <w:pStyle w:val="Corpotesto"/>
        <w:spacing w:before="11"/>
        <w:ind w:left="0"/>
        <w:rPr>
          <w:rFonts w:ascii="Arial"/>
          <w:b/>
          <w:sz w:val="21"/>
        </w:rPr>
      </w:pPr>
    </w:p>
    <w:p w:rsidR="00B73D86" w:rsidRDefault="000A1AB7">
      <w:pPr>
        <w:pStyle w:val="Titolo1"/>
        <w:spacing w:line="252" w:lineRule="exact"/>
        <w:ind w:left="341"/>
      </w:pPr>
      <w:r>
        <w:t>BANDO PUBBLICO</w:t>
      </w:r>
    </w:p>
    <w:p w:rsidR="00B73D86" w:rsidRDefault="000A1AB7" w:rsidP="00255963">
      <w:pPr>
        <w:ind w:right="7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 L’EROGAZIONE DI CONTRIBUTI ECONOMICI A SOSTEGNO DELLE FAMIGLIE CHE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VERSANO IN STATO DI BISOGNO PER IL PAGAMENTO DEI CANONI DI LOCAZIONE 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DELLE UTENZE DOMESTICHE CONNESSO ALL’EMERGENZA SANITARIA COVID-19 -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FONDO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CUI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ALL’ART.53,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COMMA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D.L.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N.73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 25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MAGGIO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2021</w:t>
      </w:r>
      <w:r w:rsidR="00255963">
        <w:rPr>
          <w:rFonts w:ascii="Arial" w:hAnsi="Arial"/>
          <w:b/>
        </w:rPr>
        <w:t xml:space="preserve"> E FONDI PROPRI</w:t>
      </w:r>
    </w:p>
    <w:p w:rsidR="00B73D86" w:rsidRDefault="00B73D86">
      <w:pPr>
        <w:pStyle w:val="Corpotesto"/>
        <w:ind w:left="0"/>
        <w:rPr>
          <w:rFonts w:ascii="Arial"/>
          <w:b/>
        </w:rPr>
      </w:pPr>
    </w:p>
    <w:p w:rsidR="00B73D86" w:rsidRDefault="00B73D86">
      <w:pPr>
        <w:pStyle w:val="Corpotesto"/>
        <w:spacing w:before="1"/>
        <w:ind w:left="0"/>
        <w:rPr>
          <w:rFonts w:ascii="Arial"/>
          <w:b/>
        </w:rPr>
      </w:pPr>
    </w:p>
    <w:p w:rsidR="00B73D86" w:rsidRDefault="000A1AB7">
      <w:pPr>
        <w:pStyle w:val="Titolo1"/>
        <w:spacing w:before="163"/>
      </w:pPr>
      <w:r>
        <w:t>Articolo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Finalità</w:t>
      </w:r>
    </w:p>
    <w:p w:rsidR="00B73D86" w:rsidRDefault="000A1AB7">
      <w:pPr>
        <w:pStyle w:val="Corpotesto"/>
        <w:spacing w:before="3" w:line="244" w:lineRule="auto"/>
        <w:ind w:right="104"/>
        <w:jc w:val="both"/>
      </w:pPr>
      <w:r>
        <w:t xml:space="preserve">Con il presente bando pubblico il Comune di </w:t>
      </w:r>
      <w:r w:rsidR="00221D71">
        <w:t>Cedegolo</w:t>
      </w:r>
      <w:r>
        <w:t>, in attuazione del decreto del 24</w:t>
      </w:r>
      <w:r>
        <w:rPr>
          <w:spacing w:val="1"/>
        </w:rPr>
        <w:t xml:space="preserve"> </w:t>
      </w:r>
      <w:r>
        <w:t>giugno 2021 del Ministro dell’Interno di concerto con il Ministro dell’Economia e delle Finanze e</w:t>
      </w:r>
      <w:r>
        <w:rPr>
          <w:spacing w:val="1"/>
        </w:rPr>
        <w:t xml:space="preserve"> </w:t>
      </w:r>
      <w:r>
        <w:t>dell’art.53, comma 1, del decreto legge n.73 del 25 maggio 2021, intende sostenere i cittadini in</w:t>
      </w:r>
      <w:r>
        <w:rPr>
          <w:spacing w:val="1"/>
        </w:rPr>
        <w:t xml:space="preserve"> </w:t>
      </w:r>
      <w:r>
        <w:t>stato di bisogno più esposti agli effetti economici derivanti dall’emergenza epidemiologica da virus</w:t>
      </w:r>
      <w:r>
        <w:rPr>
          <w:spacing w:val="1"/>
        </w:rPr>
        <w:t xml:space="preserve"> </w:t>
      </w:r>
      <w:r>
        <w:t>Covid-19, per soddisfare le necessità più urgenti ed essenziali attraverso l’elargizione di contributi</w:t>
      </w:r>
      <w:r>
        <w:rPr>
          <w:spacing w:val="1"/>
        </w:rPr>
        <w:t xml:space="preserve"> </w:t>
      </w:r>
      <w:r>
        <w:t xml:space="preserve">economici alle famiglie che versano in stato di bisogno </w:t>
      </w:r>
      <w:r w:rsidR="00221D71">
        <w:t xml:space="preserve">a sostegno dei costi per </w:t>
      </w:r>
      <w:r>
        <w:t>i canoni di locazione e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utenze</w:t>
      </w:r>
      <w:r>
        <w:rPr>
          <w:spacing w:val="3"/>
        </w:rPr>
        <w:t xml:space="preserve"> </w:t>
      </w:r>
      <w:r>
        <w:t>domestiche.</w:t>
      </w:r>
    </w:p>
    <w:p w:rsidR="00B73D86" w:rsidRDefault="00B73D86">
      <w:pPr>
        <w:pStyle w:val="Corpotesto"/>
        <w:ind w:left="0"/>
        <w:rPr>
          <w:sz w:val="26"/>
        </w:rPr>
      </w:pPr>
    </w:p>
    <w:p w:rsidR="00B73D86" w:rsidRDefault="000A1AB7">
      <w:pPr>
        <w:pStyle w:val="Titolo1"/>
        <w:spacing w:before="202"/>
      </w:pPr>
      <w:r>
        <w:t>Articolo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Risorse</w:t>
      </w:r>
    </w:p>
    <w:p w:rsidR="00B73D86" w:rsidRDefault="000A1AB7">
      <w:pPr>
        <w:pStyle w:val="Corpotesto"/>
        <w:spacing w:before="2" w:line="244" w:lineRule="auto"/>
        <w:ind w:right="106"/>
        <w:jc w:val="both"/>
      </w:pPr>
      <w:r>
        <w:t>Le</w:t>
      </w:r>
      <w:r>
        <w:rPr>
          <w:spacing w:val="22"/>
        </w:rPr>
        <w:t xml:space="preserve"> </w:t>
      </w:r>
      <w:r>
        <w:t>risorse</w:t>
      </w:r>
      <w:r>
        <w:rPr>
          <w:spacing w:val="20"/>
        </w:rPr>
        <w:t xml:space="preserve"> </w:t>
      </w:r>
      <w:r>
        <w:t>assegnate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misura</w:t>
      </w:r>
      <w:r>
        <w:rPr>
          <w:spacing w:val="23"/>
        </w:rPr>
        <w:t xml:space="preserve"> </w:t>
      </w:r>
      <w:r>
        <w:t>gravano</w:t>
      </w:r>
      <w:r w:rsidR="002D64B5">
        <w:t xml:space="preserve"> </w:t>
      </w:r>
      <w:r>
        <w:t>sul</w:t>
      </w:r>
      <w:r>
        <w:rPr>
          <w:spacing w:val="1"/>
        </w:rPr>
        <w:t xml:space="preserve"> </w:t>
      </w:r>
      <w:r>
        <w:t>fondo</w:t>
      </w:r>
      <w:r>
        <w:rPr>
          <w:spacing w:val="2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all’art.53,</w:t>
      </w:r>
      <w:r>
        <w:rPr>
          <w:spacing w:val="2"/>
        </w:rPr>
        <w:t xml:space="preserve"> </w:t>
      </w:r>
      <w:r>
        <w:t>comma 1,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5"/>
        </w:rPr>
        <w:t xml:space="preserve"> </w:t>
      </w:r>
      <w:r>
        <w:t>n.73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maggio</w:t>
      </w:r>
      <w:r>
        <w:rPr>
          <w:spacing w:val="1"/>
        </w:rPr>
        <w:t xml:space="preserve"> </w:t>
      </w:r>
      <w:r w:rsidR="00221D71">
        <w:t xml:space="preserve">2021 </w:t>
      </w:r>
      <w:r w:rsidR="002D64B5">
        <w:t>e su fondi propri del Bilancio 2021/2023 esercizio finanziario 2021.</w:t>
      </w:r>
    </w:p>
    <w:p w:rsidR="00B73D86" w:rsidRDefault="00B73D86">
      <w:pPr>
        <w:pStyle w:val="Corpotesto"/>
        <w:ind w:left="0"/>
        <w:rPr>
          <w:sz w:val="26"/>
        </w:rPr>
      </w:pPr>
    </w:p>
    <w:p w:rsidR="00B73D86" w:rsidRDefault="000A1AB7">
      <w:pPr>
        <w:pStyle w:val="Titolo1"/>
        <w:spacing w:before="207"/>
        <w:ind w:left="347"/>
      </w:pPr>
      <w:r>
        <w:t>Articolo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:rsidR="00B73D86" w:rsidRDefault="000A1AB7">
      <w:pPr>
        <w:pStyle w:val="Corpotesto"/>
        <w:spacing w:before="3" w:line="242" w:lineRule="auto"/>
        <w:ind w:right="101"/>
        <w:jc w:val="both"/>
      </w:pPr>
      <w:r>
        <w:t>Possono accedere alla misura prevista dal presente bando pubblico i nuclei familiari in stato di</w:t>
      </w:r>
      <w:r>
        <w:rPr>
          <w:spacing w:val="1"/>
        </w:rPr>
        <w:t xml:space="preserve"> </w:t>
      </w:r>
      <w:r>
        <w:t>bisogno che versano in condizione di difficoltà economica in quanto esposti agli effetti economici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dall’emergenza</w:t>
      </w:r>
      <w:r>
        <w:rPr>
          <w:spacing w:val="1"/>
        </w:rPr>
        <w:t xml:space="preserve"> </w:t>
      </w:r>
      <w:r>
        <w:t>sanitaria,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requisiti</w:t>
      </w:r>
      <w:r>
        <w:rPr>
          <w:rFonts w:ascii="Arial" w:hAnsi="Arial"/>
          <w:b/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 della</w:t>
      </w:r>
      <w:r>
        <w:rPr>
          <w:spacing w:val="3"/>
        </w:rPr>
        <w:t xml:space="preserve"> </w:t>
      </w:r>
      <w:r>
        <w:t>domanda:</w:t>
      </w:r>
    </w:p>
    <w:p w:rsidR="00040DBC" w:rsidRDefault="00040DBC">
      <w:pPr>
        <w:pStyle w:val="Corpotesto"/>
        <w:spacing w:before="3" w:line="242" w:lineRule="auto"/>
        <w:ind w:right="101"/>
        <w:jc w:val="both"/>
      </w:pPr>
    </w:p>
    <w:p w:rsidR="00B73D86" w:rsidRDefault="000A1AB7">
      <w:pPr>
        <w:pStyle w:val="Paragrafoelenco"/>
        <w:numPr>
          <w:ilvl w:val="0"/>
          <w:numId w:val="6"/>
        </w:numPr>
        <w:tabs>
          <w:tab w:val="left" w:pos="821"/>
        </w:tabs>
        <w:spacing w:before="3" w:line="244" w:lineRule="auto"/>
        <w:ind w:right="108" w:hanging="360"/>
      </w:pPr>
      <w:r>
        <w:t>residenza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 xml:space="preserve">di </w:t>
      </w:r>
      <w:r w:rsidR="00221D71">
        <w:t>Cedegolo</w:t>
      </w:r>
      <w:r>
        <w:rPr>
          <w:spacing w:val="1"/>
        </w:rPr>
        <w:t xml:space="preserve"> </w:t>
      </w:r>
      <w:r>
        <w:t>nell’abitazione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richiede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contributo;</w:t>
      </w:r>
    </w:p>
    <w:p w:rsidR="00B73D86" w:rsidRDefault="000A1AB7">
      <w:pPr>
        <w:pStyle w:val="Paragrafoelenco"/>
        <w:numPr>
          <w:ilvl w:val="0"/>
          <w:numId w:val="6"/>
        </w:numPr>
        <w:tabs>
          <w:tab w:val="left" w:pos="821"/>
        </w:tabs>
        <w:spacing w:line="242" w:lineRule="auto"/>
        <w:ind w:right="103" w:hanging="360"/>
      </w:pPr>
      <w:r>
        <w:t>cittadinanza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facente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cittadinanza di un altro stato non facente parte dell’Unione Europea in regola, ai sensi degli</w:t>
      </w:r>
      <w:r>
        <w:rPr>
          <w:spacing w:val="1"/>
        </w:rPr>
        <w:t xml:space="preserve"> </w:t>
      </w:r>
      <w:r>
        <w:t>artt. 4 e 5 del D. Lgs. n.286 del 25.07.1998 e s.m.i., in possesso di permesso di soggiorno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permesso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scaduto è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necessario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esibire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ricevuta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richiesta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 rinnovo</w:t>
      </w:r>
      <w:r>
        <w:t>);</w:t>
      </w:r>
    </w:p>
    <w:p w:rsidR="00B73D86" w:rsidRDefault="000A1AB7">
      <w:pPr>
        <w:pStyle w:val="Paragrafoelenco"/>
        <w:numPr>
          <w:ilvl w:val="0"/>
          <w:numId w:val="6"/>
        </w:numPr>
        <w:tabs>
          <w:tab w:val="left" w:pos="821"/>
        </w:tabs>
        <w:spacing w:before="1" w:line="249" w:lineRule="exact"/>
        <w:ind w:left="820" w:hanging="349"/>
      </w:pP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rilascio dell’abitazione con</w:t>
      </w:r>
      <w:r>
        <w:rPr>
          <w:spacing w:val="-2"/>
        </w:rPr>
        <w:t xml:space="preserve"> </w:t>
      </w:r>
      <w:r>
        <w:t>titolo esecutivo;</w:t>
      </w:r>
    </w:p>
    <w:p w:rsidR="00B73D86" w:rsidRDefault="000A1AB7">
      <w:pPr>
        <w:pStyle w:val="Paragrafoelenco"/>
        <w:numPr>
          <w:ilvl w:val="0"/>
          <w:numId w:val="6"/>
        </w:numPr>
        <w:tabs>
          <w:tab w:val="left" w:pos="821"/>
        </w:tabs>
        <w:spacing w:line="242" w:lineRule="auto"/>
        <w:ind w:right="103" w:hanging="360"/>
      </w:pPr>
      <w:r>
        <w:t>avere un’attestazione ISEE (</w:t>
      </w:r>
      <w:r>
        <w:rPr>
          <w:rFonts w:ascii="Arial" w:hAnsi="Arial"/>
          <w:i/>
        </w:rPr>
        <w:t>ordinario o corrente</w:t>
      </w:r>
      <w:r>
        <w:t>), di</w:t>
      </w:r>
      <w:r>
        <w:rPr>
          <w:spacing w:val="1"/>
        </w:rPr>
        <w:t xml:space="preserve"> </w:t>
      </w:r>
      <w:r>
        <w:t>importo</w:t>
      </w:r>
      <w:r>
        <w:rPr>
          <w:spacing w:val="3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inferiore</w:t>
      </w:r>
      <w:r>
        <w:rPr>
          <w:spacing w:val="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 xml:space="preserve">€ </w:t>
      </w:r>
      <w:r w:rsidR="00221D71">
        <w:t>13.405,08</w:t>
      </w:r>
      <w:r>
        <w:t>;</w:t>
      </w:r>
    </w:p>
    <w:p w:rsidR="00B73D86" w:rsidRDefault="000A1AB7">
      <w:pPr>
        <w:pStyle w:val="Paragrafoelenco"/>
        <w:numPr>
          <w:ilvl w:val="0"/>
          <w:numId w:val="6"/>
        </w:numPr>
        <w:tabs>
          <w:tab w:val="left" w:pos="821"/>
        </w:tabs>
        <w:spacing w:before="2" w:line="242" w:lineRule="auto"/>
        <w:ind w:right="101" w:hanging="360"/>
      </w:pPr>
      <w:r>
        <w:t>essere intestatari di un contratto di locazione ad uso abitativo, regolarmente registrato, da</w:t>
      </w:r>
      <w:r>
        <w:rPr>
          <w:spacing w:val="1"/>
        </w:rPr>
        <w:t xml:space="preserve"> </w:t>
      </w:r>
      <w:r>
        <w:t>almeno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data di</w:t>
      </w:r>
      <w:r>
        <w:rPr>
          <w:spacing w:val="2"/>
        </w:rPr>
        <w:t xml:space="preserve"> </w:t>
      </w:r>
      <w:r>
        <w:t>presentazione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 w:rsidR="00221D71">
        <w:t>domanda;</w:t>
      </w:r>
    </w:p>
    <w:p w:rsidR="00221D71" w:rsidRDefault="00221D71">
      <w:pPr>
        <w:pStyle w:val="Paragrafoelenco"/>
        <w:numPr>
          <w:ilvl w:val="0"/>
          <w:numId w:val="6"/>
        </w:numPr>
        <w:tabs>
          <w:tab w:val="left" w:pos="821"/>
        </w:tabs>
        <w:spacing w:before="2" w:line="242" w:lineRule="auto"/>
        <w:ind w:right="101" w:hanging="360"/>
      </w:pPr>
      <w:r>
        <w:t>non essere titolare di canone di locazione di edilizia residenziale pubblica (ALER)</w:t>
      </w:r>
      <w:r w:rsidR="00255963">
        <w:t>;</w:t>
      </w:r>
    </w:p>
    <w:p w:rsidR="00255963" w:rsidRPr="0011341B" w:rsidRDefault="00255963" w:rsidP="00255963">
      <w:pPr>
        <w:pStyle w:val="Paragrafoelenco"/>
        <w:numPr>
          <w:ilvl w:val="0"/>
          <w:numId w:val="6"/>
        </w:numPr>
        <w:tabs>
          <w:tab w:val="left" w:pos="834"/>
        </w:tabs>
        <w:ind w:right="234"/>
      </w:pPr>
      <w:r w:rsidRPr="0011341B">
        <w:t>i nuclei composti esclusivamente da pensionati e da dipendenti pubblici</w:t>
      </w:r>
      <w:r w:rsidR="00882B96">
        <w:t xml:space="preserve">, </w:t>
      </w:r>
      <w:r w:rsidR="00882B96" w:rsidRPr="0011341B">
        <w:t>sono esclusi</w:t>
      </w:r>
      <w:r w:rsidR="00882B96">
        <w:t>,</w:t>
      </w:r>
      <w:r w:rsidRPr="0011341B">
        <w:t xml:space="preserve"> in</w:t>
      </w:r>
      <w:r w:rsidRPr="0011341B">
        <w:rPr>
          <w:spacing w:val="1"/>
        </w:rPr>
        <w:t xml:space="preserve"> </w:t>
      </w:r>
      <w:r w:rsidRPr="0011341B">
        <w:t>quanto appartenenti a categorie che non hanno subito diminuzioni delle fonti di reddito a</w:t>
      </w:r>
      <w:r w:rsidRPr="0011341B">
        <w:rPr>
          <w:spacing w:val="1"/>
        </w:rPr>
        <w:t xml:space="preserve"> </w:t>
      </w:r>
      <w:r w:rsidRPr="0011341B">
        <w:t>causa</w:t>
      </w:r>
      <w:r w:rsidRPr="0011341B">
        <w:rPr>
          <w:spacing w:val="-2"/>
        </w:rPr>
        <w:t xml:space="preserve"> </w:t>
      </w:r>
      <w:r w:rsidRPr="0011341B">
        <w:t>della</w:t>
      </w:r>
      <w:r w:rsidRPr="0011341B">
        <w:rPr>
          <w:spacing w:val="-1"/>
        </w:rPr>
        <w:t xml:space="preserve"> </w:t>
      </w:r>
      <w:r w:rsidRPr="0011341B">
        <w:t>pandemia;</w:t>
      </w:r>
    </w:p>
    <w:p w:rsidR="00255963" w:rsidRDefault="00255963" w:rsidP="00255963">
      <w:pPr>
        <w:pStyle w:val="Paragrafoelenco"/>
        <w:tabs>
          <w:tab w:val="left" w:pos="821"/>
        </w:tabs>
        <w:spacing w:before="2" w:line="242" w:lineRule="auto"/>
        <w:ind w:right="101" w:firstLine="0"/>
      </w:pPr>
    </w:p>
    <w:p w:rsidR="00B73D86" w:rsidRDefault="00B73D86">
      <w:pPr>
        <w:pStyle w:val="Corpotesto"/>
        <w:spacing w:before="7"/>
        <w:ind w:left="0"/>
      </w:pPr>
    </w:p>
    <w:p w:rsidR="00036B50" w:rsidRDefault="00036B50">
      <w:pPr>
        <w:pStyle w:val="Corpotesto"/>
        <w:spacing w:before="7"/>
        <w:ind w:left="0"/>
      </w:pPr>
    </w:p>
    <w:p w:rsidR="00036B50" w:rsidRDefault="00036B50">
      <w:pPr>
        <w:pStyle w:val="Corpotesto"/>
        <w:spacing w:before="7"/>
        <w:ind w:left="0"/>
      </w:pPr>
    </w:p>
    <w:p w:rsidR="00040DBC" w:rsidRDefault="00040DBC">
      <w:pPr>
        <w:pStyle w:val="Corpotesto"/>
        <w:spacing w:before="7"/>
        <w:ind w:left="0"/>
      </w:pPr>
    </w:p>
    <w:p w:rsidR="00B73D86" w:rsidRDefault="000A1AB7">
      <w:pPr>
        <w:pStyle w:val="Corpotesto"/>
        <w:spacing w:before="1" w:line="244" w:lineRule="auto"/>
        <w:ind w:right="104"/>
        <w:jc w:val="both"/>
      </w:pPr>
      <w:r>
        <w:lastRenderedPageBreak/>
        <w:t>Per poter accedere alla misura, onde accertare la correlazione tra stato di bisogno economico ed</w:t>
      </w:r>
      <w:r>
        <w:rPr>
          <w:spacing w:val="1"/>
        </w:rPr>
        <w:t xml:space="preserve"> </w:t>
      </w:r>
      <w:r>
        <w:t>emergenza</w:t>
      </w:r>
      <w:r>
        <w:rPr>
          <w:spacing w:val="1"/>
        </w:rPr>
        <w:t xml:space="preserve"> </w:t>
      </w:r>
      <w:r>
        <w:t>sanitaria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ricorra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verificatasi</w:t>
      </w:r>
      <w:r>
        <w:rPr>
          <w:spacing w:val="-1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l’emergenza</w:t>
      </w:r>
      <w:r>
        <w:rPr>
          <w:spacing w:val="2"/>
        </w:rPr>
        <w:t xml:space="preserve"> </w:t>
      </w:r>
      <w:r>
        <w:t>sanitaria</w:t>
      </w:r>
      <w:r>
        <w:rPr>
          <w:spacing w:val="2"/>
        </w:rPr>
        <w:t xml:space="preserve"> </w:t>
      </w:r>
      <w:r>
        <w:t>in corso e</w:t>
      </w:r>
      <w:r>
        <w:rPr>
          <w:spacing w:val="3"/>
        </w:rPr>
        <w:t xml:space="preserve"> </w:t>
      </w:r>
      <w:r>
        <w:t>che permane nell’anno</w:t>
      </w:r>
      <w:r>
        <w:rPr>
          <w:spacing w:val="2"/>
        </w:rPr>
        <w:t xml:space="preserve"> </w:t>
      </w:r>
      <w:r>
        <w:t>2021:</w:t>
      </w:r>
    </w:p>
    <w:p w:rsidR="00B73D86" w:rsidRDefault="000A1AB7" w:rsidP="00E862BC">
      <w:pPr>
        <w:pStyle w:val="Paragrafoelenco"/>
        <w:numPr>
          <w:ilvl w:val="0"/>
          <w:numId w:val="8"/>
        </w:numPr>
        <w:tabs>
          <w:tab w:val="left" w:pos="615"/>
        </w:tabs>
        <w:spacing w:line="245" w:lineRule="exact"/>
      </w:pPr>
      <w:r>
        <w:t>perdita del</w:t>
      </w:r>
      <w:r>
        <w:rPr>
          <w:spacing w:val="-1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lavoro;</w:t>
      </w:r>
    </w:p>
    <w:p w:rsidR="00B73D86" w:rsidRDefault="000A1AB7" w:rsidP="00E862BC">
      <w:pPr>
        <w:pStyle w:val="Paragrafoelenco"/>
        <w:numPr>
          <w:ilvl w:val="0"/>
          <w:numId w:val="8"/>
        </w:numPr>
        <w:tabs>
          <w:tab w:val="left" w:pos="615"/>
        </w:tabs>
        <w:spacing w:before="5"/>
      </w:pPr>
      <w:r>
        <w:t>riduzione</w:t>
      </w:r>
      <w:r>
        <w:rPr>
          <w:spacing w:val="-1"/>
        </w:rPr>
        <w:t xml:space="preserve"> </w:t>
      </w:r>
      <w:r>
        <w:t>dell’orario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comporti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riduzione di</w:t>
      </w:r>
      <w:r>
        <w:rPr>
          <w:spacing w:val="-2"/>
        </w:rPr>
        <w:t xml:space="preserve"> </w:t>
      </w:r>
      <w:r>
        <w:t>reddito;</w:t>
      </w:r>
    </w:p>
    <w:p w:rsidR="00B73D86" w:rsidRDefault="000A1AB7" w:rsidP="00E862BC">
      <w:pPr>
        <w:pStyle w:val="Paragrafoelenco"/>
        <w:numPr>
          <w:ilvl w:val="0"/>
          <w:numId w:val="8"/>
        </w:numPr>
        <w:tabs>
          <w:tab w:val="left" w:pos="615"/>
        </w:tabs>
        <w:spacing w:before="3"/>
      </w:pPr>
      <w:r>
        <w:t>mancato</w:t>
      </w:r>
      <w:r>
        <w:rPr>
          <w:spacing w:val="-2"/>
        </w:rPr>
        <w:t xml:space="preserve"> </w:t>
      </w:r>
      <w:r>
        <w:t>rinnovo</w:t>
      </w:r>
      <w:r>
        <w:rPr>
          <w:spacing w:val="-1"/>
        </w:rPr>
        <w:t xml:space="preserve"> </w:t>
      </w:r>
      <w:r>
        <w:t>di contratti a</w:t>
      </w:r>
      <w:r>
        <w:rPr>
          <w:spacing w:val="-2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lavoro</w:t>
      </w:r>
      <w:r>
        <w:rPr>
          <w:spacing w:val="-1"/>
        </w:rPr>
        <w:t xml:space="preserve"> </w:t>
      </w:r>
      <w:r>
        <w:t>atipici;</w:t>
      </w:r>
    </w:p>
    <w:p w:rsidR="00B73D86" w:rsidRDefault="000A1AB7" w:rsidP="00E862BC">
      <w:pPr>
        <w:pStyle w:val="Paragrafoelenco"/>
        <w:numPr>
          <w:ilvl w:val="0"/>
          <w:numId w:val="8"/>
        </w:numPr>
        <w:tabs>
          <w:tab w:val="left" w:pos="615"/>
        </w:tabs>
        <w:spacing w:before="5"/>
      </w:pPr>
      <w:r>
        <w:t>cessazione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libero</w:t>
      </w:r>
      <w:r>
        <w:rPr>
          <w:spacing w:val="-1"/>
        </w:rPr>
        <w:t xml:space="preserve"> </w:t>
      </w:r>
      <w:r>
        <w:t>professionali;</w:t>
      </w:r>
    </w:p>
    <w:p w:rsidR="00E862BC" w:rsidRDefault="000A1AB7" w:rsidP="00E862BC">
      <w:pPr>
        <w:pStyle w:val="Paragrafoelenco"/>
        <w:numPr>
          <w:ilvl w:val="0"/>
          <w:numId w:val="8"/>
        </w:numPr>
        <w:spacing w:before="3"/>
      </w:pPr>
      <w:r>
        <w:t>malattia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o decesso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 componente del</w:t>
      </w:r>
      <w:r>
        <w:rPr>
          <w:spacing w:val="-1"/>
        </w:rPr>
        <w:t xml:space="preserve"> </w:t>
      </w:r>
      <w:r>
        <w:t>nucleo familiare;</w:t>
      </w:r>
    </w:p>
    <w:p w:rsidR="00B73D86" w:rsidRDefault="000A1AB7" w:rsidP="00E862BC">
      <w:pPr>
        <w:pStyle w:val="Paragrafoelenco"/>
        <w:numPr>
          <w:ilvl w:val="0"/>
          <w:numId w:val="8"/>
        </w:numPr>
        <w:spacing w:before="3"/>
      </w:pPr>
      <w:r>
        <w:t>altro</w:t>
      </w:r>
      <w:r w:rsidR="002D64B5">
        <w:t xml:space="preserve"> </w:t>
      </w:r>
      <w:r w:rsidR="00255963">
        <w:t>(condizione di difficoltà economica e/o stato di bisogno</w:t>
      </w:r>
      <w:r w:rsidR="00255963" w:rsidRPr="00E862BC">
        <w:rPr>
          <w:b/>
        </w:rPr>
        <w:t>*</w:t>
      </w:r>
      <w:r w:rsidR="00255963">
        <w:t>, da specificare e da valutare da parte del servizio sociale)</w:t>
      </w:r>
      <w:r w:rsidR="00E862BC">
        <w:t>.</w:t>
      </w:r>
    </w:p>
    <w:p w:rsidR="00255963" w:rsidRDefault="00255963">
      <w:pPr>
        <w:pStyle w:val="Corpotesto"/>
        <w:jc w:val="both"/>
      </w:pPr>
      <w:r w:rsidRPr="00255963">
        <w:rPr>
          <w:b/>
        </w:rPr>
        <w:t>*</w:t>
      </w:r>
      <w:r>
        <w:t xml:space="preserve">Per “condizione di difficoltà economica” e “stato di bisogno” si intende la carenza di liquidità per soddisfare i bisogni essenziali del nucleo famigliare. </w:t>
      </w:r>
    </w:p>
    <w:p w:rsidR="00255963" w:rsidRDefault="00255963">
      <w:pPr>
        <w:pStyle w:val="Corpotesto"/>
        <w:jc w:val="both"/>
      </w:pPr>
    </w:p>
    <w:p w:rsidR="00B73D86" w:rsidRDefault="000A1AB7">
      <w:pPr>
        <w:pStyle w:val="Corpotesto"/>
        <w:jc w:val="both"/>
      </w:pPr>
      <w:r>
        <w:t>La</w:t>
      </w:r>
      <w:r>
        <w:rPr>
          <w:spacing w:val="-2"/>
        </w:rPr>
        <w:t xml:space="preserve"> </w:t>
      </w:r>
      <w:r>
        <w:t>mancanza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determina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ammissibilità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descritta.</w:t>
      </w:r>
    </w:p>
    <w:p w:rsidR="00D34361" w:rsidRDefault="00D34361">
      <w:pPr>
        <w:pStyle w:val="Corpotesto"/>
        <w:spacing w:before="3" w:line="244" w:lineRule="auto"/>
        <w:ind w:right="101"/>
        <w:jc w:val="both"/>
      </w:pPr>
    </w:p>
    <w:p w:rsidR="00B73D86" w:rsidRDefault="000A1AB7">
      <w:pPr>
        <w:pStyle w:val="Corpotesto"/>
        <w:spacing w:before="3" w:line="244" w:lineRule="auto"/>
        <w:ind w:right="101"/>
        <w:jc w:val="both"/>
      </w:pP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articolo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posseduti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 della domanda e permanere fino</w:t>
      </w:r>
      <w:r>
        <w:rPr>
          <w:spacing w:val="-56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 w:rsidR="00255963">
        <w:t>economico</w:t>
      </w:r>
      <w:r>
        <w:t>.</w:t>
      </w:r>
    </w:p>
    <w:p w:rsidR="00D34361" w:rsidRDefault="00D34361">
      <w:pPr>
        <w:pStyle w:val="Corpotesto"/>
        <w:spacing w:line="244" w:lineRule="auto"/>
        <w:ind w:right="105"/>
        <w:jc w:val="both"/>
      </w:pPr>
    </w:p>
    <w:p w:rsidR="00B73D86" w:rsidRDefault="000A1AB7">
      <w:pPr>
        <w:pStyle w:val="Corpotesto"/>
        <w:spacing w:line="244" w:lineRule="auto"/>
        <w:ind w:right="105"/>
        <w:jc w:val="both"/>
      </w:pPr>
      <w:r>
        <w:t>La</w:t>
      </w:r>
      <w:r>
        <w:rPr>
          <w:spacing w:val="1"/>
        </w:rPr>
        <w:t xml:space="preserve"> </w:t>
      </w:r>
      <w:r>
        <w:t>concessione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è incompatibile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 misura</w:t>
      </w:r>
      <w:r>
        <w:rPr>
          <w:spacing w:val="1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D.G.R.</w:t>
      </w:r>
      <w:r>
        <w:rPr>
          <w:spacing w:val="1"/>
        </w:rPr>
        <w:t xml:space="preserve"> </w:t>
      </w:r>
      <w:r w:rsidR="00255963">
        <w:t>n.4678/2021</w:t>
      </w:r>
      <w:r>
        <w:t>.</w:t>
      </w:r>
    </w:p>
    <w:p w:rsidR="00D34361" w:rsidRDefault="00D34361">
      <w:pPr>
        <w:pStyle w:val="Corpotesto"/>
        <w:spacing w:line="242" w:lineRule="auto"/>
        <w:ind w:right="103"/>
        <w:jc w:val="both"/>
      </w:pPr>
    </w:p>
    <w:p w:rsidR="00B73D86" w:rsidRDefault="000A1AB7">
      <w:pPr>
        <w:pStyle w:val="Corpotesto"/>
        <w:spacing w:line="242" w:lineRule="auto"/>
        <w:ind w:right="103"/>
        <w:jc w:val="both"/>
      </w:pPr>
      <w:r>
        <w:t>Per i cittadini stranieri non appartenenti all’Unione Europea si richiede il possesso di un titolo di</w:t>
      </w:r>
      <w:r>
        <w:rPr>
          <w:spacing w:val="1"/>
        </w:rPr>
        <w:t xml:space="preserve"> </w:t>
      </w:r>
      <w:r>
        <w:t>soggiorno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2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ricevuta della</w:t>
      </w:r>
      <w:r>
        <w:rPr>
          <w:spacing w:val="2"/>
        </w:rPr>
        <w:t xml:space="preserve"> </w:t>
      </w:r>
      <w:r>
        <w:t>richiesta di rinnovo.</w:t>
      </w:r>
    </w:p>
    <w:p w:rsidR="00255963" w:rsidRDefault="00255963">
      <w:pPr>
        <w:pStyle w:val="Corpotesto"/>
        <w:spacing w:line="244" w:lineRule="auto"/>
        <w:ind w:right="104"/>
        <w:jc w:val="both"/>
      </w:pPr>
    </w:p>
    <w:p w:rsidR="00B73D86" w:rsidRDefault="000A1AB7" w:rsidP="00255963">
      <w:pPr>
        <w:pStyle w:val="Corpotesto"/>
        <w:spacing w:line="244" w:lineRule="auto"/>
        <w:ind w:right="104"/>
        <w:jc w:val="both"/>
        <w:rPr>
          <w:sz w:val="24"/>
        </w:rPr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provvederà</w:t>
      </w:r>
      <w:r>
        <w:rPr>
          <w:spacing w:val="1"/>
        </w:rPr>
        <w:t xml:space="preserve"> </w:t>
      </w:r>
      <w:r>
        <w:t>all’assegnazione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PRIORITA’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nuclei</w:t>
      </w:r>
      <w:r>
        <w:rPr>
          <w:spacing w:val="1"/>
        </w:rPr>
        <w:t xml:space="preserve"> </w:t>
      </w:r>
      <w:r>
        <w:t>familiari</w:t>
      </w:r>
      <w:r>
        <w:rPr>
          <w:spacing w:val="1"/>
        </w:rPr>
        <w:t xml:space="preserve"> </w:t>
      </w:r>
      <w:r w:rsidR="00255963" w:rsidRPr="002D64B5">
        <w:t>non</w:t>
      </w:r>
      <w:r w:rsidR="00255963" w:rsidRPr="002D64B5">
        <w:rPr>
          <w:spacing w:val="5"/>
        </w:rPr>
        <w:t xml:space="preserve"> </w:t>
      </w:r>
      <w:r w:rsidR="00255963" w:rsidRPr="002D64B5">
        <w:t>già</w:t>
      </w:r>
      <w:r w:rsidR="00255963" w:rsidRPr="002D64B5">
        <w:rPr>
          <w:spacing w:val="4"/>
        </w:rPr>
        <w:t xml:space="preserve"> </w:t>
      </w:r>
      <w:r w:rsidR="00255963" w:rsidRPr="002D64B5">
        <w:t>assegnatari</w:t>
      </w:r>
      <w:r w:rsidR="00255963" w:rsidRPr="002D64B5">
        <w:rPr>
          <w:spacing w:val="6"/>
        </w:rPr>
        <w:t xml:space="preserve"> </w:t>
      </w:r>
      <w:r w:rsidR="00255963" w:rsidRPr="002D64B5">
        <w:t>di</w:t>
      </w:r>
      <w:r w:rsidR="00255963" w:rsidRPr="002D64B5">
        <w:rPr>
          <w:spacing w:val="5"/>
        </w:rPr>
        <w:t xml:space="preserve"> </w:t>
      </w:r>
      <w:r w:rsidR="008C0459">
        <w:rPr>
          <w:spacing w:val="5"/>
        </w:rPr>
        <w:t>reddito o pensione di cittadinanza</w:t>
      </w:r>
      <w:r w:rsidR="00255963">
        <w:rPr>
          <w:sz w:val="24"/>
        </w:rPr>
        <w:t>.</w:t>
      </w:r>
    </w:p>
    <w:p w:rsidR="00255963" w:rsidRDefault="00255963" w:rsidP="00255963">
      <w:pPr>
        <w:pStyle w:val="Corpotesto"/>
        <w:spacing w:line="244" w:lineRule="auto"/>
        <w:ind w:right="104"/>
        <w:jc w:val="both"/>
        <w:rPr>
          <w:sz w:val="21"/>
        </w:rPr>
      </w:pPr>
    </w:p>
    <w:p w:rsidR="00B73D86" w:rsidRDefault="000A1AB7">
      <w:pPr>
        <w:pStyle w:val="Titolo1"/>
      </w:pPr>
      <w:r>
        <w:t>Articolo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 w:rsidR="00040DBC">
        <w:t>–</w:t>
      </w:r>
      <w:r>
        <w:rPr>
          <w:spacing w:val="-2"/>
        </w:rPr>
        <w:t xml:space="preserve"> </w:t>
      </w:r>
      <w:r w:rsidR="00040DBC">
        <w:t>Assegnazione Contributo</w:t>
      </w:r>
    </w:p>
    <w:p w:rsidR="0011341B" w:rsidRPr="00E61CAF" w:rsidRDefault="0011341B" w:rsidP="0011341B">
      <w:pPr>
        <w:spacing w:before="90"/>
        <w:ind w:left="112"/>
        <w:rPr>
          <w:b/>
        </w:rPr>
      </w:pPr>
      <w:r w:rsidRPr="00E61CAF">
        <w:rPr>
          <w:b/>
        </w:rPr>
        <w:t>CONTRIBUTI</w:t>
      </w:r>
      <w:r w:rsidRPr="00E61CAF">
        <w:rPr>
          <w:b/>
          <w:spacing w:val="-1"/>
        </w:rPr>
        <w:t xml:space="preserve"> </w:t>
      </w:r>
      <w:r w:rsidRPr="00E61CAF">
        <w:rPr>
          <w:b/>
        </w:rPr>
        <w:t>PER</w:t>
      </w:r>
      <w:r w:rsidRPr="00E61CAF">
        <w:rPr>
          <w:b/>
          <w:spacing w:val="-1"/>
        </w:rPr>
        <w:t xml:space="preserve"> </w:t>
      </w:r>
      <w:r w:rsidRPr="00E61CAF">
        <w:rPr>
          <w:b/>
        </w:rPr>
        <w:t>LA</w:t>
      </w:r>
      <w:r w:rsidRPr="00E61CAF">
        <w:rPr>
          <w:b/>
          <w:spacing w:val="-2"/>
        </w:rPr>
        <w:t xml:space="preserve"> </w:t>
      </w:r>
      <w:r w:rsidRPr="00E61CAF">
        <w:rPr>
          <w:b/>
        </w:rPr>
        <w:t>LOCAZIONE</w:t>
      </w:r>
    </w:p>
    <w:p w:rsidR="0011341B" w:rsidRPr="00E61CAF" w:rsidRDefault="0011341B" w:rsidP="0011341B">
      <w:pPr>
        <w:pStyle w:val="Corpotesto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260"/>
        <w:gridCol w:w="2268"/>
      </w:tblGrid>
      <w:tr w:rsidR="0011341B" w:rsidRPr="00E61CAF" w:rsidTr="009E363D">
        <w:trPr>
          <w:trHeight w:val="551"/>
        </w:trPr>
        <w:tc>
          <w:tcPr>
            <w:tcW w:w="3417" w:type="dxa"/>
          </w:tcPr>
          <w:p w:rsidR="0011341B" w:rsidRPr="00E61CAF" w:rsidRDefault="0011341B" w:rsidP="009E363D">
            <w:pPr>
              <w:pStyle w:val="TableParagraph"/>
              <w:spacing w:line="275" w:lineRule="exact"/>
              <w:ind w:left="777"/>
              <w:rPr>
                <w:b/>
              </w:rPr>
            </w:pPr>
            <w:r w:rsidRPr="00E61CAF">
              <w:rPr>
                <w:b/>
              </w:rPr>
              <w:t>VALORE</w:t>
            </w:r>
            <w:r w:rsidRPr="00E61CAF">
              <w:rPr>
                <w:b/>
                <w:spacing w:val="-1"/>
              </w:rPr>
              <w:t xml:space="preserve"> </w:t>
            </w:r>
            <w:r w:rsidRPr="00E61CAF">
              <w:rPr>
                <w:b/>
              </w:rPr>
              <w:t>ISEE</w:t>
            </w:r>
          </w:p>
        </w:tc>
        <w:tc>
          <w:tcPr>
            <w:tcW w:w="3260" w:type="dxa"/>
          </w:tcPr>
          <w:p w:rsidR="0011341B" w:rsidRPr="00E61CAF" w:rsidRDefault="0011341B" w:rsidP="0011341B">
            <w:pPr>
              <w:pStyle w:val="TableParagraph"/>
              <w:spacing w:line="275" w:lineRule="exact"/>
              <w:jc w:val="center"/>
              <w:rPr>
                <w:b/>
              </w:rPr>
            </w:pPr>
            <w:r w:rsidRPr="00E61CAF">
              <w:rPr>
                <w:b/>
              </w:rPr>
              <w:t>IMPORTO CONTRATTO D’AFFITTO MENSILE</w:t>
            </w:r>
          </w:p>
        </w:tc>
        <w:tc>
          <w:tcPr>
            <w:tcW w:w="2268" w:type="dxa"/>
          </w:tcPr>
          <w:p w:rsidR="0011341B" w:rsidRPr="00E61CAF" w:rsidRDefault="0011341B" w:rsidP="0011341B">
            <w:pPr>
              <w:pStyle w:val="TableParagraph"/>
              <w:spacing w:line="275" w:lineRule="exact"/>
              <w:ind w:right="-142"/>
              <w:jc w:val="center"/>
              <w:rPr>
                <w:b/>
              </w:rPr>
            </w:pPr>
            <w:r w:rsidRPr="00E61CAF">
              <w:rPr>
                <w:b/>
              </w:rPr>
              <w:t>CONTRIBUTO</w:t>
            </w:r>
          </w:p>
        </w:tc>
      </w:tr>
      <w:tr w:rsidR="0011341B" w:rsidRPr="00E61CAF" w:rsidTr="009E363D">
        <w:trPr>
          <w:trHeight w:val="275"/>
        </w:trPr>
        <w:tc>
          <w:tcPr>
            <w:tcW w:w="3417" w:type="dxa"/>
          </w:tcPr>
          <w:p w:rsidR="0011341B" w:rsidRPr="00E61CAF" w:rsidRDefault="0011341B" w:rsidP="009E363D">
            <w:pPr>
              <w:pStyle w:val="TableParagraph"/>
            </w:pPr>
            <w:r w:rsidRPr="00E61CAF">
              <w:t>Da</w:t>
            </w:r>
            <w:r w:rsidRPr="00E61CAF">
              <w:rPr>
                <w:spacing w:val="-3"/>
              </w:rPr>
              <w:t xml:space="preserve"> </w:t>
            </w:r>
            <w:r w:rsidRPr="00E61CAF">
              <w:t>€ 0,00 a</w:t>
            </w:r>
            <w:r w:rsidRPr="00E61CAF">
              <w:rPr>
                <w:spacing w:val="-1"/>
              </w:rPr>
              <w:t xml:space="preserve"> </w:t>
            </w:r>
            <w:r w:rsidRPr="00E61CAF">
              <w:t>€ 6.702,54</w:t>
            </w:r>
          </w:p>
        </w:tc>
        <w:tc>
          <w:tcPr>
            <w:tcW w:w="3260" w:type="dxa"/>
          </w:tcPr>
          <w:p w:rsidR="0011341B" w:rsidRPr="00E61CAF" w:rsidRDefault="0011341B" w:rsidP="009E363D">
            <w:pPr>
              <w:pStyle w:val="TableParagraph"/>
              <w:ind w:left="418" w:right="411"/>
            </w:pPr>
            <w:r w:rsidRPr="00E61CAF">
              <w:t xml:space="preserve">Fino ad € 350,00 </w:t>
            </w:r>
          </w:p>
        </w:tc>
        <w:tc>
          <w:tcPr>
            <w:tcW w:w="2268" w:type="dxa"/>
          </w:tcPr>
          <w:p w:rsidR="0011341B" w:rsidRPr="00E61CAF" w:rsidRDefault="0011341B" w:rsidP="009E363D">
            <w:pPr>
              <w:pStyle w:val="TableParagraph"/>
              <w:ind w:left="418" w:right="411"/>
            </w:pPr>
            <w:r w:rsidRPr="00E61CAF">
              <w:t>3 mensilità</w:t>
            </w:r>
          </w:p>
        </w:tc>
      </w:tr>
      <w:tr w:rsidR="0011341B" w:rsidRPr="00E61CAF" w:rsidTr="009E363D">
        <w:trPr>
          <w:trHeight w:val="275"/>
        </w:trPr>
        <w:tc>
          <w:tcPr>
            <w:tcW w:w="3417" w:type="dxa"/>
          </w:tcPr>
          <w:p w:rsidR="0011341B" w:rsidRPr="00E61CAF" w:rsidRDefault="0011341B" w:rsidP="009E363D">
            <w:pPr>
              <w:pStyle w:val="TableParagraph"/>
            </w:pPr>
            <w:r w:rsidRPr="00E61CAF">
              <w:t>Da</w:t>
            </w:r>
            <w:r w:rsidRPr="00E61CAF">
              <w:rPr>
                <w:spacing w:val="-2"/>
              </w:rPr>
              <w:t xml:space="preserve"> </w:t>
            </w:r>
            <w:r w:rsidRPr="00E61CAF">
              <w:t>€ 6.702,55 a</w:t>
            </w:r>
            <w:r w:rsidRPr="00E61CAF">
              <w:rPr>
                <w:spacing w:val="-1"/>
              </w:rPr>
              <w:t xml:space="preserve"> </w:t>
            </w:r>
            <w:r w:rsidRPr="00E61CAF">
              <w:t>€ 10.053,82</w:t>
            </w:r>
          </w:p>
        </w:tc>
        <w:tc>
          <w:tcPr>
            <w:tcW w:w="3260" w:type="dxa"/>
          </w:tcPr>
          <w:p w:rsidR="0011341B" w:rsidRPr="00E61CAF" w:rsidRDefault="0011341B" w:rsidP="009E363D">
            <w:pPr>
              <w:pStyle w:val="TableParagraph"/>
              <w:ind w:left="418" w:right="411"/>
            </w:pPr>
            <w:r w:rsidRPr="00E61CAF">
              <w:t>Fino ad € 350,00</w:t>
            </w:r>
          </w:p>
        </w:tc>
        <w:tc>
          <w:tcPr>
            <w:tcW w:w="2268" w:type="dxa"/>
          </w:tcPr>
          <w:p w:rsidR="0011341B" w:rsidRPr="00E61CAF" w:rsidRDefault="0011341B" w:rsidP="009E363D">
            <w:pPr>
              <w:pStyle w:val="TableParagraph"/>
              <w:ind w:left="418" w:right="411"/>
            </w:pPr>
            <w:r w:rsidRPr="00E61CAF">
              <w:t>2 mensilità</w:t>
            </w:r>
          </w:p>
        </w:tc>
      </w:tr>
      <w:tr w:rsidR="0011341B" w:rsidRPr="00E61CAF" w:rsidTr="009E363D">
        <w:trPr>
          <w:trHeight w:val="260"/>
        </w:trPr>
        <w:tc>
          <w:tcPr>
            <w:tcW w:w="3417" w:type="dxa"/>
          </w:tcPr>
          <w:p w:rsidR="0011341B" w:rsidRPr="00E61CAF" w:rsidRDefault="0011341B" w:rsidP="009E363D">
            <w:pPr>
              <w:pStyle w:val="TableParagraph"/>
              <w:spacing w:before="1"/>
            </w:pPr>
            <w:r w:rsidRPr="00E61CAF">
              <w:t>Da</w:t>
            </w:r>
            <w:r w:rsidRPr="00E61CAF">
              <w:rPr>
                <w:spacing w:val="-2"/>
              </w:rPr>
              <w:t xml:space="preserve"> </w:t>
            </w:r>
            <w:r w:rsidRPr="00E61CAF">
              <w:t>€ 10.053,83 a</w:t>
            </w:r>
            <w:r w:rsidRPr="00E61CAF">
              <w:rPr>
                <w:spacing w:val="-1"/>
              </w:rPr>
              <w:t xml:space="preserve"> </w:t>
            </w:r>
            <w:r w:rsidRPr="00E61CAF">
              <w:t>€ 13.405,08</w:t>
            </w:r>
          </w:p>
        </w:tc>
        <w:tc>
          <w:tcPr>
            <w:tcW w:w="3260" w:type="dxa"/>
          </w:tcPr>
          <w:p w:rsidR="0011341B" w:rsidRPr="00E61CAF" w:rsidRDefault="0011341B" w:rsidP="009E363D">
            <w:pPr>
              <w:pStyle w:val="TableParagraph"/>
              <w:spacing w:before="1"/>
              <w:ind w:left="418" w:right="411"/>
            </w:pPr>
            <w:r w:rsidRPr="00E61CAF">
              <w:t>Fino ad € 350,00</w:t>
            </w:r>
          </w:p>
        </w:tc>
        <w:tc>
          <w:tcPr>
            <w:tcW w:w="2268" w:type="dxa"/>
          </w:tcPr>
          <w:p w:rsidR="0011341B" w:rsidRPr="00E61CAF" w:rsidRDefault="0011341B" w:rsidP="009E363D">
            <w:pPr>
              <w:pStyle w:val="TableParagraph"/>
              <w:spacing w:before="1"/>
              <w:ind w:left="418" w:right="411"/>
            </w:pPr>
            <w:r w:rsidRPr="00E61CAF">
              <w:t>1 mensilità</w:t>
            </w:r>
          </w:p>
        </w:tc>
      </w:tr>
    </w:tbl>
    <w:p w:rsidR="0011341B" w:rsidRDefault="0011341B" w:rsidP="0011341B">
      <w:pPr>
        <w:pStyle w:val="Corpotesto"/>
        <w:spacing w:line="242" w:lineRule="auto"/>
      </w:pPr>
      <w:r>
        <w:t>Il</w:t>
      </w:r>
      <w:r>
        <w:rPr>
          <w:spacing w:val="47"/>
        </w:rPr>
        <w:t xml:space="preserve"> </w:t>
      </w:r>
      <w:r>
        <w:t>contributo</w:t>
      </w:r>
      <w:r>
        <w:rPr>
          <w:spacing w:val="48"/>
        </w:rPr>
        <w:t xml:space="preserve"> </w:t>
      </w:r>
      <w:r>
        <w:t>economico</w:t>
      </w:r>
      <w:r>
        <w:rPr>
          <w:spacing w:val="48"/>
        </w:rPr>
        <w:t xml:space="preserve"> </w:t>
      </w:r>
      <w:r>
        <w:t>assegnato</w:t>
      </w:r>
      <w:r>
        <w:rPr>
          <w:spacing w:val="49"/>
        </w:rPr>
        <w:t xml:space="preserve"> </w:t>
      </w:r>
      <w:r>
        <w:t>sarà</w:t>
      </w:r>
      <w:r>
        <w:rPr>
          <w:spacing w:val="48"/>
        </w:rPr>
        <w:t xml:space="preserve"> </w:t>
      </w:r>
      <w:r>
        <w:t>erogato</w:t>
      </w:r>
      <w:r>
        <w:rPr>
          <w:spacing w:val="48"/>
        </w:rPr>
        <w:t xml:space="preserve"> </w:t>
      </w:r>
      <w:r>
        <w:t>direttamente</w:t>
      </w:r>
      <w:r>
        <w:rPr>
          <w:spacing w:val="49"/>
        </w:rPr>
        <w:t xml:space="preserve"> </w:t>
      </w:r>
      <w:r>
        <w:t>al</w:t>
      </w:r>
      <w:r>
        <w:rPr>
          <w:spacing w:val="47"/>
        </w:rPr>
        <w:t xml:space="preserve"> </w:t>
      </w:r>
      <w:r>
        <w:t>locatore</w:t>
      </w:r>
      <w:r>
        <w:rPr>
          <w:spacing w:val="48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pagamento</w:t>
      </w:r>
      <w:r>
        <w:rPr>
          <w:spacing w:val="48"/>
        </w:rPr>
        <w:t xml:space="preserve"> </w:t>
      </w:r>
      <w:r>
        <w:t>dei</w:t>
      </w:r>
      <w:r>
        <w:rPr>
          <w:spacing w:val="-55"/>
        </w:rPr>
        <w:t xml:space="preserve"> </w:t>
      </w:r>
      <w:r>
        <w:t>canoni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locazione scaduti e non pagati.</w:t>
      </w:r>
    </w:p>
    <w:p w:rsidR="0011341B" w:rsidRDefault="0011341B" w:rsidP="0011341B">
      <w:pPr>
        <w:pStyle w:val="Corpotesto"/>
        <w:spacing w:before="3"/>
        <w:rPr>
          <w:b/>
          <w:sz w:val="23"/>
        </w:rPr>
      </w:pPr>
    </w:p>
    <w:p w:rsidR="0011341B" w:rsidRPr="00E61CAF" w:rsidRDefault="0011341B" w:rsidP="0011341B">
      <w:pPr>
        <w:spacing w:before="90"/>
        <w:ind w:left="112"/>
        <w:rPr>
          <w:b/>
        </w:rPr>
      </w:pPr>
      <w:r w:rsidRPr="00E61CAF">
        <w:rPr>
          <w:b/>
        </w:rPr>
        <w:t>CONTRIBUTI PER LE UTENZE DOMESTICHE</w:t>
      </w:r>
      <w:r w:rsidR="002728CB">
        <w:rPr>
          <w:b/>
        </w:rPr>
        <w:t xml:space="preserve"> </w:t>
      </w:r>
    </w:p>
    <w:p w:rsidR="0011341B" w:rsidRPr="00E61CAF" w:rsidRDefault="0011341B" w:rsidP="0011341B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4394"/>
      </w:tblGrid>
      <w:tr w:rsidR="0011341B" w:rsidRPr="00E61CAF" w:rsidTr="0011341B">
        <w:trPr>
          <w:trHeight w:val="381"/>
        </w:trPr>
        <w:tc>
          <w:tcPr>
            <w:tcW w:w="3417" w:type="dxa"/>
          </w:tcPr>
          <w:p w:rsidR="0011341B" w:rsidRPr="00E61CAF" w:rsidRDefault="0011341B" w:rsidP="009E363D">
            <w:pPr>
              <w:pStyle w:val="TableParagraph"/>
              <w:spacing w:line="275" w:lineRule="exact"/>
              <w:ind w:left="741"/>
              <w:rPr>
                <w:b/>
              </w:rPr>
            </w:pPr>
            <w:r w:rsidRPr="00E61CAF">
              <w:rPr>
                <w:b/>
              </w:rPr>
              <w:t>VALORE</w:t>
            </w:r>
            <w:r w:rsidRPr="00E61CAF">
              <w:rPr>
                <w:b/>
                <w:spacing w:val="-1"/>
              </w:rPr>
              <w:t xml:space="preserve"> </w:t>
            </w:r>
            <w:r w:rsidRPr="00E61CAF">
              <w:rPr>
                <w:b/>
              </w:rPr>
              <w:t>ISEE</w:t>
            </w:r>
          </w:p>
        </w:tc>
        <w:tc>
          <w:tcPr>
            <w:tcW w:w="4394" w:type="dxa"/>
          </w:tcPr>
          <w:p w:rsidR="0011341B" w:rsidRPr="00E61CAF" w:rsidRDefault="0011341B" w:rsidP="0011341B">
            <w:pPr>
              <w:pStyle w:val="TableParagraph"/>
              <w:spacing w:line="275" w:lineRule="exact"/>
              <w:ind w:left="404"/>
              <w:jc w:val="center"/>
              <w:rPr>
                <w:b/>
              </w:rPr>
            </w:pPr>
            <w:r w:rsidRPr="00E61CAF">
              <w:rPr>
                <w:b/>
              </w:rPr>
              <w:t xml:space="preserve">CONTRIBUTO </w:t>
            </w:r>
          </w:p>
        </w:tc>
      </w:tr>
      <w:tr w:rsidR="0011341B" w:rsidRPr="00E61CAF" w:rsidTr="009E363D">
        <w:trPr>
          <w:trHeight w:val="275"/>
        </w:trPr>
        <w:tc>
          <w:tcPr>
            <w:tcW w:w="3417" w:type="dxa"/>
          </w:tcPr>
          <w:p w:rsidR="0011341B" w:rsidRPr="00E61CAF" w:rsidRDefault="0011341B" w:rsidP="009E363D">
            <w:pPr>
              <w:pStyle w:val="TableParagraph"/>
            </w:pPr>
            <w:r w:rsidRPr="00E61CAF">
              <w:t>Da</w:t>
            </w:r>
            <w:r w:rsidRPr="00E61CAF">
              <w:rPr>
                <w:spacing w:val="-3"/>
              </w:rPr>
              <w:t xml:space="preserve"> </w:t>
            </w:r>
            <w:r w:rsidRPr="00E61CAF">
              <w:t>€ 0,00 a</w:t>
            </w:r>
            <w:r w:rsidRPr="00E61CAF">
              <w:rPr>
                <w:spacing w:val="-1"/>
              </w:rPr>
              <w:t xml:space="preserve"> </w:t>
            </w:r>
            <w:r w:rsidRPr="00E61CAF">
              <w:t>€ 6.702,54</w:t>
            </w:r>
          </w:p>
        </w:tc>
        <w:tc>
          <w:tcPr>
            <w:tcW w:w="4394" w:type="dxa"/>
          </w:tcPr>
          <w:p w:rsidR="0011341B" w:rsidRPr="00E61CAF" w:rsidRDefault="0011341B" w:rsidP="0011341B">
            <w:pPr>
              <w:pStyle w:val="TableParagraph"/>
              <w:spacing w:line="255" w:lineRule="exact"/>
              <w:ind w:left="404" w:right="398"/>
              <w:jc w:val="center"/>
            </w:pPr>
            <w:r w:rsidRPr="00E61CAF">
              <w:t>Fino ad un massimo di € 500,00</w:t>
            </w:r>
          </w:p>
        </w:tc>
      </w:tr>
      <w:tr w:rsidR="0011341B" w:rsidRPr="00E61CAF" w:rsidTr="009E363D">
        <w:trPr>
          <w:trHeight w:val="275"/>
        </w:trPr>
        <w:tc>
          <w:tcPr>
            <w:tcW w:w="3417" w:type="dxa"/>
          </w:tcPr>
          <w:p w:rsidR="0011341B" w:rsidRPr="00E61CAF" w:rsidRDefault="0011341B" w:rsidP="009E363D">
            <w:pPr>
              <w:pStyle w:val="TableParagraph"/>
            </w:pPr>
            <w:r w:rsidRPr="00E61CAF">
              <w:t>Da</w:t>
            </w:r>
            <w:r w:rsidRPr="00E61CAF">
              <w:rPr>
                <w:spacing w:val="-2"/>
              </w:rPr>
              <w:t xml:space="preserve"> </w:t>
            </w:r>
            <w:r w:rsidRPr="00E61CAF">
              <w:t>€ 6.702,55 a</w:t>
            </w:r>
            <w:r w:rsidRPr="00E61CAF">
              <w:rPr>
                <w:spacing w:val="-1"/>
              </w:rPr>
              <w:t xml:space="preserve"> </w:t>
            </w:r>
            <w:r w:rsidRPr="00E61CAF">
              <w:t>€ 10.053,82</w:t>
            </w:r>
          </w:p>
        </w:tc>
        <w:tc>
          <w:tcPr>
            <w:tcW w:w="4394" w:type="dxa"/>
          </w:tcPr>
          <w:p w:rsidR="0011341B" w:rsidRPr="00E61CAF" w:rsidRDefault="0011341B" w:rsidP="0011341B">
            <w:pPr>
              <w:pStyle w:val="TableParagraph"/>
              <w:ind w:left="404" w:right="398"/>
              <w:jc w:val="center"/>
            </w:pPr>
            <w:r w:rsidRPr="00E61CAF">
              <w:t>Fino ad un massimo di € 400,00</w:t>
            </w:r>
          </w:p>
        </w:tc>
      </w:tr>
      <w:tr w:rsidR="0011341B" w:rsidRPr="00E61CAF" w:rsidTr="009E363D">
        <w:trPr>
          <w:trHeight w:val="309"/>
        </w:trPr>
        <w:tc>
          <w:tcPr>
            <w:tcW w:w="3417" w:type="dxa"/>
          </w:tcPr>
          <w:p w:rsidR="0011341B" w:rsidRPr="00E61CAF" w:rsidRDefault="0011341B" w:rsidP="009E363D">
            <w:pPr>
              <w:pStyle w:val="TableParagraph"/>
              <w:spacing w:before="1"/>
            </w:pPr>
            <w:r w:rsidRPr="00E61CAF">
              <w:t>Da</w:t>
            </w:r>
            <w:r w:rsidRPr="00E61CAF">
              <w:rPr>
                <w:spacing w:val="-2"/>
              </w:rPr>
              <w:t xml:space="preserve"> </w:t>
            </w:r>
            <w:r w:rsidRPr="00E61CAF">
              <w:t>€ 10.053,83 a</w:t>
            </w:r>
            <w:r w:rsidRPr="00E61CAF">
              <w:rPr>
                <w:spacing w:val="-1"/>
              </w:rPr>
              <w:t xml:space="preserve"> </w:t>
            </w:r>
            <w:r w:rsidRPr="00E61CAF">
              <w:t>€ 13.405,08</w:t>
            </w:r>
          </w:p>
        </w:tc>
        <w:tc>
          <w:tcPr>
            <w:tcW w:w="4394" w:type="dxa"/>
          </w:tcPr>
          <w:p w:rsidR="0011341B" w:rsidRPr="00E61CAF" w:rsidRDefault="0011341B" w:rsidP="0011341B">
            <w:pPr>
              <w:pStyle w:val="TableParagraph"/>
              <w:spacing w:line="275" w:lineRule="exact"/>
              <w:ind w:left="404" w:right="398"/>
              <w:jc w:val="center"/>
            </w:pPr>
            <w:r w:rsidRPr="00E61CAF">
              <w:t>Fino ad un massimo di € 300,00</w:t>
            </w:r>
          </w:p>
        </w:tc>
      </w:tr>
    </w:tbl>
    <w:p w:rsidR="00B73D86" w:rsidRDefault="00B73D86">
      <w:pPr>
        <w:pStyle w:val="Corpotesto"/>
        <w:ind w:left="0"/>
        <w:rPr>
          <w:sz w:val="26"/>
        </w:rPr>
      </w:pPr>
    </w:p>
    <w:p w:rsidR="00040DBC" w:rsidRDefault="000A1AB7" w:rsidP="00040DBC">
      <w:pPr>
        <w:pStyle w:val="Titolo1"/>
        <w:spacing w:before="209"/>
      </w:pPr>
      <w:r>
        <w:t>Articolo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</w:p>
    <w:p w:rsidR="008C14DA" w:rsidRDefault="000A1AB7" w:rsidP="00221D71">
      <w:pPr>
        <w:pStyle w:val="Corpotesto"/>
        <w:spacing w:before="3" w:line="244" w:lineRule="auto"/>
        <w:ind w:right="105"/>
        <w:jc w:val="both"/>
      </w:pPr>
      <w:r>
        <w:t xml:space="preserve">La domanda </w:t>
      </w:r>
      <w:r w:rsidR="00036B50">
        <w:t xml:space="preserve"> </w:t>
      </w:r>
      <w:r w:rsidR="00036B50" w:rsidRPr="00036B50">
        <w:rPr>
          <w:b/>
          <w:u w:val="single"/>
        </w:rPr>
        <w:t>(o per l’affitto o per le utenze – non entrambe per lo stesso nucleo famigli</w:t>
      </w:r>
      <w:r w:rsidR="00036B50">
        <w:rPr>
          <w:b/>
          <w:u w:val="single"/>
        </w:rPr>
        <w:t>a</w:t>
      </w:r>
      <w:r w:rsidR="00036B50" w:rsidRPr="00036B50">
        <w:rPr>
          <w:b/>
          <w:u w:val="single"/>
        </w:rPr>
        <w:t>re</w:t>
      </w:r>
      <w:r w:rsidR="00036B50">
        <w:t>) potranno essere inoltrate</w:t>
      </w:r>
      <w:r>
        <w:t xml:space="preserve"> all’Ufficio </w:t>
      </w:r>
      <w:r w:rsidR="008C14DA">
        <w:t>Protocollo</w:t>
      </w:r>
      <w:r>
        <w:t xml:space="preserve"> </w:t>
      </w:r>
      <w:r w:rsidR="008C14DA">
        <w:t xml:space="preserve">per il tramite dell’Assistente Sociale, mediante appuntamento al n. 3316777727 </w:t>
      </w:r>
      <w:r w:rsidR="00BE14CD">
        <w:t xml:space="preserve">dal Lunedì al Giovedì dalle ore 8.30 alle ore 12.30 </w:t>
      </w:r>
      <w:r w:rsidR="00A53DD7">
        <w:t>a partire dal giorno 29/11/2021</w:t>
      </w:r>
      <w:r w:rsidR="008C14DA">
        <w:t xml:space="preserve"> fino alla scadenza del bando fissata al </w:t>
      </w:r>
      <w:r w:rsidR="00A53DD7">
        <w:t>10/12/2021</w:t>
      </w:r>
      <w:bookmarkStart w:id="0" w:name="_GoBack"/>
      <w:bookmarkEnd w:id="0"/>
    </w:p>
    <w:p w:rsidR="00036B50" w:rsidRDefault="00036B50">
      <w:pPr>
        <w:pStyle w:val="Corpotesto"/>
        <w:spacing w:before="5" w:line="242" w:lineRule="auto"/>
        <w:ind w:right="42"/>
      </w:pPr>
      <w:r>
        <w:t>La</w:t>
      </w:r>
      <w:r>
        <w:rPr>
          <w:spacing w:val="34"/>
        </w:rPr>
        <w:t xml:space="preserve"> </w:t>
      </w:r>
      <w:r>
        <w:t>domanda,</w:t>
      </w:r>
      <w:r>
        <w:rPr>
          <w:spacing w:val="31"/>
        </w:rPr>
        <w:t xml:space="preserve"> </w:t>
      </w:r>
      <w:r>
        <w:t>firmata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calce,</w:t>
      </w:r>
      <w:r>
        <w:rPr>
          <w:spacing w:val="33"/>
        </w:rPr>
        <w:t xml:space="preserve"> </w:t>
      </w:r>
      <w:r>
        <w:t>deve</w:t>
      </w:r>
      <w:r>
        <w:rPr>
          <w:spacing w:val="30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redatta</w:t>
      </w:r>
      <w:r>
        <w:rPr>
          <w:spacing w:val="30"/>
        </w:rPr>
        <w:t xml:space="preserve"> </w:t>
      </w:r>
      <w:r>
        <w:t>secondo</w:t>
      </w:r>
      <w:r w:rsidRPr="00E862BC">
        <w:t xml:space="preserve"> </w:t>
      </w:r>
      <w:r w:rsidR="004105AF">
        <w:t>l’apposito modello</w:t>
      </w:r>
      <w:r>
        <w:rPr>
          <w:spacing w:val="2"/>
        </w:rPr>
        <w:t xml:space="preserve"> </w:t>
      </w:r>
      <w:r>
        <w:t>(</w:t>
      </w:r>
      <w:r w:rsidR="004105AF">
        <w:rPr>
          <w:rFonts w:ascii="Arial" w:hAnsi="Arial"/>
          <w:b/>
          <w:i/>
        </w:rPr>
        <w:t>All.1</w:t>
      </w:r>
      <w:r w:rsidR="00E862BC">
        <w:rPr>
          <w:rFonts w:ascii="Arial" w:hAnsi="Arial"/>
          <w:i/>
        </w:rPr>
        <w:t>)</w:t>
      </w:r>
    </w:p>
    <w:p w:rsidR="00016EC1" w:rsidRDefault="000A1AB7">
      <w:pPr>
        <w:pStyle w:val="Corpotesto"/>
        <w:spacing w:before="5" w:line="242" w:lineRule="auto"/>
        <w:ind w:right="42"/>
        <w:rPr>
          <w:spacing w:val="-56"/>
        </w:rPr>
      </w:pPr>
      <w:r>
        <w:t>Le</w:t>
      </w:r>
      <w:r>
        <w:rPr>
          <w:spacing w:val="12"/>
        </w:rPr>
        <w:t xml:space="preserve"> </w:t>
      </w:r>
      <w:r>
        <w:t>domande</w:t>
      </w:r>
      <w:r>
        <w:rPr>
          <w:spacing w:val="10"/>
        </w:rPr>
        <w:t xml:space="preserve"> </w:t>
      </w:r>
      <w:r w:rsidR="00016EC1">
        <w:t>pervenute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modalità</w:t>
      </w:r>
      <w:r>
        <w:rPr>
          <w:spacing w:val="10"/>
        </w:rPr>
        <w:t xml:space="preserve"> </w:t>
      </w:r>
      <w:r>
        <w:t>divers</w:t>
      </w:r>
      <w:r w:rsidR="00016EC1">
        <w:t>a</w:t>
      </w:r>
      <w:r>
        <w:rPr>
          <w:spacing w:val="12"/>
        </w:rPr>
        <w:t xml:space="preserve"> </w:t>
      </w:r>
      <w:r>
        <w:t>da</w:t>
      </w:r>
      <w:r>
        <w:rPr>
          <w:spacing w:val="8"/>
        </w:rPr>
        <w:t xml:space="preserve"> </w:t>
      </w:r>
      <w:r w:rsidR="00016EC1">
        <w:t>quella</w:t>
      </w:r>
      <w:r>
        <w:rPr>
          <w:spacing w:val="12"/>
        </w:rPr>
        <w:t xml:space="preserve"> </w:t>
      </w:r>
      <w:r>
        <w:t>sopra</w:t>
      </w:r>
      <w:r>
        <w:rPr>
          <w:spacing w:val="13"/>
        </w:rPr>
        <w:t xml:space="preserve"> </w:t>
      </w:r>
      <w:r w:rsidR="00016EC1">
        <w:t>indicata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saranno</w:t>
      </w:r>
      <w:r>
        <w:rPr>
          <w:spacing w:val="10"/>
        </w:rPr>
        <w:t xml:space="preserve"> </w:t>
      </w:r>
      <w:r>
        <w:t>ritenute</w:t>
      </w:r>
      <w:r>
        <w:rPr>
          <w:spacing w:val="13"/>
        </w:rPr>
        <w:t xml:space="preserve"> </w:t>
      </w:r>
      <w:r>
        <w:t>valide</w:t>
      </w:r>
      <w:r>
        <w:rPr>
          <w:spacing w:val="-56"/>
        </w:rPr>
        <w:t xml:space="preserve"> </w:t>
      </w:r>
      <w:r w:rsidR="00016EC1">
        <w:rPr>
          <w:spacing w:val="-56"/>
        </w:rPr>
        <w:t xml:space="preserve">     </w:t>
      </w:r>
    </w:p>
    <w:p w:rsidR="00B73D86" w:rsidRDefault="000A1AB7">
      <w:pPr>
        <w:pStyle w:val="Corpotesto"/>
        <w:spacing w:before="5" w:line="242" w:lineRule="auto"/>
        <w:ind w:right="42"/>
      </w:pPr>
      <w:r>
        <w:t>e</w:t>
      </w:r>
      <w:r>
        <w:rPr>
          <w:spacing w:val="2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saranno</w:t>
      </w:r>
      <w:r>
        <w:rPr>
          <w:spacing w:val="3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prese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considerazione.</w:t>
      </w:r>
    </w:p>
    <w:p w:rsidR="00040DBC" w:rsidRDefault="00040DBC">
      <w:pPr>
        <w:pStyle w:val="Corpotesto"/>
        <w:spacing w:before="4"/>
        <w:ind w:right="42"/>
      </w:pPr>
    </w:p>
    <w:p w:rsidR="00036B50" w:rsidRDefault="00036B50" w:rsidP="00036B50">
      <w:pPr>
        <w:pStyle w:val="Titolo1"/>
        <w:spacing w:before="209"/>
      </w:pPr>
      <w:r>
        <w:lastRenderedPageBreak/>
        <w:t>Articolo</w:t>
      </w:r>
      <w:r>
        <w:rPr>
          <w:spacing w:val="-2"/>
        </w:rPr>
        <w:t xml:space="preserve"> 6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Documentazione da allegare a</w:t>
      </w:r>
      <w:r>
        <w:t>lla</w:t>
      </w:r>
      <w:r>
        <w:rPr>
          <w:spacing w:val="-2"/>
        </w:rPr>
        <w:t xml:space="preserve"> </w:t>
      </w:r>
      <w:r>
        <w:t>domanda</w:t>
      </w:r>
    </w:p>
    <w:p w:rsidR="00B73D86" w:rsidRDefault="00B73D86">
      <w:pPr>
        <w:pStyle w:val="Corpotesto"/>
        <w:spacing w:before="4"/>
        <w:ind w:right="42"/>
      </w:pPr>
    </w:p>
    <w:p w:rsidR="00040DBC" w:rsidRDefault="00040DBC" w:rsidP="00036B50">
      <w:pPr>
        <w:pStyle w:val="Paragrafoelenco"/>
        <w:numPr>
          <w:ilvl w:val="1"/>
          <w:numId w:val="3"/>
        </w:numPr>
        <w:tabs>
          <w:tab w:val="left" w:pos="709"/>
        </w:tabs>
        <w:spacing w:before="5" w:line="242" w:lineRule="auto"/>
        <w:ind w:left="709" w:right="106" w:hanging="425"/>
        <w:jc w:val="left"/>
      </w:pPr>
      <w:r>
        <w:t>autocertificazione ISEE;</w:t>
      </w:r>
    </w:p>
    <w:p w:rsidR="00B73D86" w:rsidRDefault="000A1AB7" w:rsidP="00036B50">
      <w:pPr>
        <w:pStyle w:val="Paragrafoelenco"/>
        <w:numPr>
          <w:ilvl w:val="1"/>
          <w:numId w:val="3"/>
        </w:numPr>
        <w:tabs>
          <w:tab w:val="left" w:pos="709"/>
        </w:tabs>
        <w:spacing w:before="5" w:line="242" w:lineRule="auto"/>
        <w:ind w:left="709" w:right="106" w:hanging="425"/>
        <w:jc w:val="left"/>
      </w:pPr>
      <w:r>
        <w:t>permesso</w:t>
      </w:r>
      <w:r>
        <w:rPr>
          <w:spacing w:val="16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soggiorno</w:t>
      </w:r>
      <w:r>
        <w:rPr>
          <w:spacing w:val="19"/>
        </w:rPr>
        <w:t xml:space="preserve"> </w:t>
      </w:r>
      <w:r>
        <w:t>valido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altro</w:t>
      </w:r>
      <w:r>
        <w:rPr>
          <w:spacing w:val="16"/>
        </w:rPr>
        <w:t xml:space="preserve"> </w:t>
      </w:r>
      <w:r>
        <w:t>titolo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soggiorno</w:t>
      </w:r>
      <w:r>
        <w:rPr>
          <w:spacing w:val="19"/>
        </w:rPr>
        <w:t xml:space="preserve"> </w:t>
      </w:r>
      <w:r>
        <w:t>equivalente</w:t>
      </w:r>
      <w:r>
        <w:rPr>
          <w:spacing w:val="19"/>
        </w:rPr>
        <w:t xml:space="preserve"> </w:t>
      </w:r>
      <w:r>
        <w:t>(obbligatorio</w:t>
      </w:r>
      <w:r>
        <w:rPr>
          <w:spacing w:val="19"/>
        </w:rPr>
        <w:t xml:space="preserve"> </w:t>
      </w:r>
      <w:r>
        <w:t>se</w:t>
      </w:r>
      <w:r>
        <w:rPr>
          <w:spacing w:val="-56"/>
        </w:rPr>
        <w:t xml:space="preserve"> </w:t>
      </w:r>
      <w:r>
        <w:t>cittadino</w:t>
      </w:r>
      <w:r>
        <w:rPr>
          <w:spacing w:val="2"/>
        </w:rPr>
        <w:t xml:space="preserve"> </w:t>
      </w:r>
      <w:r>
        <w:t>extracomunitario);</w:t>
      </w:r>
    </w:p>
    <w:p w:rsidR="0042519F" w:rsidRDefault="000A1AB7" w:rsidP="00036B50">
      <w:pPr>
        <w:pStyle w:val="Paragrafoelenco"/>
        <w:numPr>
          <w:ilvl w:val="1"/>
          <w:numId w:val="3"/>
        </w:numPr>
        <w:tabs>
          <w:tab w:val="left" w:pos="709"/>
        </w:tabs>
        <w:spacing w:before="3" w:line="242" w:lineRule="auto"/>
        <w:ind w:left="709" w:right="105" w:hanging="425"/>
        <w:jc w:val="left"/>
      </w:pPr>
      <w:r>
        <w:t>copia</w:t>
      </w:r>
      <w:r>
        <w:rPr>
          <w:spacing w:val="33"/>
        </w:rPr>
        <w:t xml:space="preserve"> </w:t>
      </w:r>
      <w:r>
        <w:t>contratto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locazione</w:t>
      </w:r>
      <w:r>
        <w:rPr>
          <w:spacing w:val="3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ricevuta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registrazione</w:t>
      </w:r>
      <w:r>
        <w:rPr>
          <w:spacing w:val="34"/>
        </w:rPr>
        <w:t xml:space="preserve"> </w:t>
      </w:r>
      <w:r w:rsidR="0042519F" w:rsidRPr="00040DBC">
        <w:t>(in caso di domanda per l’affitto</w:t>
      </w:r>
      <w:r w:rsidR="0042519F">
        <w:t>)</w:t>
      </w:r>
    </w:p>
    <w:p w:rsidR="00B73D86" w:rsidRPr="00BE14CD" w:rsidRDefault="00040DBC" w:rsidP="00036B50">
      <w:pPr>
        <w:pStyle w:val="Paragrafoelenco"/>
        <w:numPr>
          <w:ilvl w:val="1"/>
          <w:numId w:val="3"/>
        </w:numPr>
        <w:tabs>
          <w:tab w:val="left" w:pos="709"/>
        </w:tabs>
        <w:spacing w:before="3" w:line="242" w:lineRule="auto"/>
        <w:ind w:left="709" w:right="105" w:hanging="425"/>
        <w:jc w:val="left"/>
      </w:pPr>
      <w:r w:rsidRPr="00BE14CD">
        <w:t xml:space="preserve">ricevute di pagamento </w:t>
      </w:r>
      <w:r w:rsidR="0042519F" w:rsidRPr="00BE14CD">
        <w:t>del canone di locazione pagate da gennaio 2021 al mese precedente alla domanda e/o dichiarazione del locatario delle quote arretrate</w:t>
      </w:r>
      <w:r w:rsidR="000A1AB7" w:rsidRPr="00BE14CD">
        <w:t>;</w:t>
      </w:r>
    </w:p>
    <w:p w:rsidR="00B73D86" w:rsidRPr="00BE14CD" w:rsidRDefault="000A1AB7" w:rsidP="00036B50">
      <w:pPr>
        <w:pStyle w:val="Paragrafoelenco"/>
        <w:numPr>
          <w:ilvl w:val="1"/>
          <w:numId w:val="3"/>
        </w:numPr>
        <w:tabs>
          <w:tab w:val="left" w:pos="709"/>
        </w:tabs>
        <w:spacing w:before="3" w:line="242" w:lineRule="auto"/>
        <w:ind w:left="709" w:right="104" w:hanging="425"/>
      </w:pPr>
      <w:r w:rsidRPr="00BE14CD">
        <w:t>copia delle uten</w:t>
      </w:r>
      <w:r w:rsidR="00F47D83" w:rsidRPr="00BE14CD">
        <w:t>ze domestiche (luce, acqua, gas</w:t>
      </w:r>
      <w:r w:rsidRPr="00BE14CD">
        <w:t>) con relative quietanze di pagamento</w:t>
      </w:r>
      <w:r w:rsidR="0042519F" w:rsidRPr="00BE14CD">
        <w:t xml:space="preserve"> pagate da gennaio 2021 al mese precedente alla domanda</w:t>
      </w:r>
      <w:r w:rsidRPr="00BE14CD">
        <w:t>;</w:t>
      </w:r>
    </w:p>
    <w:p w:rsidR="00F47D83" w:rsidRPr="00BE14CD" w:rsidRDefault="00F47D83" w:rsidP="00036B50">
      <w:pPr>
        <w:pStyle w:val="Paragrafoelenco"/>
        <w:numPr>
          <w:ilvl w:val="1"/>
          <w:numId w:val="3"/>
        </w:numPr>
        <w:tabs>
          <w:tab w:val="left" w:pos="709"/>
        </w:tabs>
        <w:spacing w:before="3" w:line="242" w:lineRule="auto"/>
        <w:ind w:left="709" w:right="104" w:hanging="425"/>
      </w:pPr>
      <w:r w:rsidRPr="00BE14CD">
        <w:t xml:space="preserve">copia delle fatture o scontrini fiscali per acquisto di pellets o legna </w:t>
      </w:r>
      <w:r w:rsidR="00BE14CD" w:rsidRPr="00BE14CD">
        <w:t xml:space="preserve">pagate da gennaio 2021 al mese precedente alla domanda e/o dichiarazione dell’esercente delle somme arretrate </w:t>
      </w:r>
      <w:r w:rsidRPr="00BE14CD">
        <w:t>(in caso di acquisti effettuati e non pagati la somma verrà erogata all’esercente dove è stato effettuato l’acquisto);</w:t>
      </w:r>
    </w:p>
    <w:p w:rsidR="00F47D83" w:rsidRDefault="00F47D83" w:rsidP="00036B50">
      <w:pPr>
        <w:pStyle w:val="Paragrafoelenco"/>
        <w:numPr>
          <w:ilvl w:val="1"/>
          <w:numId w:val="3"/>
        </w:numPr>
        <w:tabs>
          <w:tab w:val="left" w:pos="709"/>
        </w:tabs>
        <w:spacing w:before="3" w:line="242" w:lineRule="auto"/>
        <w:ind w:left="709" w:right="104" w:hanging="425"/>
      </w:pPr>
      <w:r>
        <w:t>modulo comunicazione conto corrente esercente per legna o pellets non pagati.</w:t>
      </w:r>
    </w:p>
    <w:p w:rsidR="00B73D86" w:rsidRDefault="000A1AB7" w:rsidP="00036B50">
      <w:pPr>
        <w:pStyle w:val="Paragrafoelenco"/>
        <w:numPr>
          <w:ilvl w:val="1"/>
          <w:numId w:val="3"/>
        </w:numPr>
        <w:tabs>
          <w:tab w:val="left" w:pos="709"/>
        </w:tabs>
        <w:spacing w:before="4"/>
        <w:ind w:left="709" w:hanging="425"/>
      </w:pPr>
      <w:r>
        <w:t>modulo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locatore per affitti non pagati.</w:t>
      </w:r>
    </w:p>
    <w:p w:rsidR="00B73D86" w:rsidRDefault="00B73D86">
      <w:pPr>
        <w:pStyle w:val="Corpotesto"/>
        <w:ind w:left="0"/>
        <w:rPr>
          <w:sz w:val="26"/>
        </w:rPr>
      </w:pPr>
    </w:p>
    <w:p w:rsidR="00B73D86" w:rsidRDefault="000A1AB7">
      <w:pPr>
        <w:pStyle w:val="Titolo1"/>
        <w:spacing w:before="212"/>
      </w:pPr>
      <w:r>
        <w:t>Articolo</w:t>
      </w:r>
      <w:r>
        <w:rPr>
          <w:spacing w:val="-2"/>
        </w:rPr>
        <w:t xml:space="preserve"> </w:t>
      </w:r>
      <w:r w:rsidR="00036B50">
        <w:rPr>
          <w:spacing w:val="-2"/>
        </w:rPr>
        <w:t>7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Istruttoria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</w:p>
    <w:p w:rsidR="00B73D86" w:rsidRDefault="000A1AB7">
      <w:pPr>
        <w:pStyle w:val="Corpotesto"/>
        <w:spacing w:before="5" w:line="244" w:lineRule="auto"/>
        <w:ind w:right="101"/>
        <w:jc w:val="both"/>
      </w:pPr>
      <w:r>
        <w:t>L’Ufficio Servizi Sociali effettuerà con il supporto dell’assistente sociale comunale la valutazione</w:t>
      </w:r>
      <w:r>
        <w:rPr>
          <w:spacing w:val="1"/>
        </w:rPr>
        <w:t xml:space="preserve"> </w:t>
      </w:r>
      <w:r>
        <w:t>delle istanze di parte pervenute, verificandone l’ammissibilità ed escludendo le richieste che non</w:t>
      </w:r>
      <w:r>
        <w:rPr>
          <w:spacing w:val="1"/>
        </w:rPr>
        <w:t xml:space="preserve"> </w:t>
      </w:r>
      <w:r>
        <w:t>soddisfano</w:t>
      </w:r>
      <w:r>
        <w:rPr>
          <w:spacing w:val="2"/>
        </w:rPr>
        <w:t xml:space="preserve"> </w:t>
      </w:r>
      <w:r>
        <w:t>i requisiti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all’art.3.</w:t>
      </w:r>
    </w:p>
    <w:p w:rsidR="00B73D86" w:rsidRDefault="000A1AB7">
      <w:pPr>
        <w:pStyle w:val="Corpotesto"/>
        <w:spacing w:line="242" w:lineRule="auto"/>
        <w:ind w:right="104"/>
        <w:jc w:val="both"/>
      </w:pPr>
      <w:r>
        <w:t xml:space="preserve">Le istanze verranno </w:t>
      </w:r>
      <w:r w:rsidR="00040DBC">
        <w:t>finanziate</w:t>
      </w:r>
      <w:r>
        <w:t>, fino ad esaurimento delle risorse</w:t>
      </w:r>
      <w:r>
        <w:rPr>
          <w:spacing w:val="1"/>
        </w:rPr>
        <w:t xml:space="preserve"> </w:t>
      </w:r>
      <w:r>
        <w:t>disponibili</w:t>
      </w:r>
      <w:r w:rsidR="00040DBC">
        <w:t>,</w:t>
      </w:r>
      <w:r>
        <w:rPr>
          <w:spacing w:val="-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l’ordine</w:t>
      </w:r>
      <w:r>
        <w:rPr>
          <w:spacing w:val="1"/>
        </w:rPr>
        <w:t xml:space="preserve"> </w:t>
      </w:r>
      <w:r w:rsidR="00040DBC">
        <w:t>crescente del</w:t>
      </w:r>
      <w:r w:rsidR="00036B50">
        <w:t>l’</w:t>
      </w:r>
      <w:r w:rsidR="00040DBC">
        <w:t>ISEE</w:t>
      </w:r>
      <w:r>
        <w:t>.</w:t>
      </w:r>
    </w:p>
    <w:p w:rsidR="00B73D86" w:rsidRDefault="000A1AB7">
      <w:pPr>
        <w:pStyle w:val="Corpotesto"/>
        <w:spacing w:line="244" w:lineRule="auto"/>
        <w:ind w:right="104"/>
        <w:jc w:val="both"/>
      </w:pPr>
      <w:r>
        <w:t>Con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amministrativo,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036B50">
        <w:t>servizio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dall’assistente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svolto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valutazione,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disposta</w:t>
      </w:r>
      <w:r>
        <w:rPr>
          <w:spacing w:val="1"/>
        </w:rPr>
        <w:t xml:space="preserve"> </w:t>
      </w:r>
      <w:r>
        <w:t>l’ammissione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58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 misura.</w:t>
      </w:r>
    </w:p>
    <w:p w:rsidR="00B73D86" w:rsidRDefault="000A1AB7">
      <w:pPr>
        <w:pStyle w:val="Corpotesto"/>
        <w:spacing w:line="244" w:lineRule="auto"/>
        <w:ind w:right="101"/>
        <w:jc w:val="both"/>
      </w:pPr>
      <w:r>
        <w:t>L’Ufficio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Sociali</w:t>
      </w:r>
      <w:r>
        <w:rPr>
          <w:spacing w:val="1"/>
        </w:rPr>
        <w:t xml:space="preserve"> </w:t>
      </w:r>
      <w:r>
        <w:t>provvederà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informare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richiedenti</w:t>
      </w:r>
      <w:r>
        <w:rPr>
          <w:spacing w:val="1"/>
        </w:rPr>
        <w:t xml:space="preserve"> </w:t>
      </w:r>
      <w:r>
        <w:t>sull’esito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(assegnazione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assegnazione).</w:t>
      </w:r>
    </w:p>
    <w:p w:rsidR="00B73D86" w:rsidRDefault="00B73D86">
      <w:pPr>
        <w:pStyle w:val="Corpotesto"/>
        <w:spacing w:before="4"/>
        <w:ind w:left="0"/>
        <w:rPr>
          <w:sz w:val="21"/>
        </w:rPr>
      </w:pPr>
    </w:p>
    <w:p w:rsidR="00B73D86" w:rsidRDefault="000A1AB7">
      <w:pPr>
        <w:pStyle w:val="Titolo1"/>
        <w:spacing w:before="210"/>
        <w:ind w:left="343"/>
      </w:pPr>
      <w:r>
        <w:t>Articolo</w:t>
      </w:r>
      <w:r>
        <w:rPr>
          <w:spacing w:val="-1"/>
        </w:rPr>
        <w:t xml:space="preserve"> </w:t>
      </w:r>
      <w:r w:rsidR="00036B50">
        <w:rPr>
          <w:spacing w:val="-1"/>
        </w:rPr>
        <w:t>8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Controlli</w:t>
      </w:r>
    </w:p>
    <w:p w:rsidR="00B73D86" w:rsidRDefault="000A1AB7">
      <w:pPr>
        <w:pStyle w:val="Corpotesto"/>
        <w:spacing w:before="5" w:line="242" w:lineRule="auto"/>
        <w:ind w:right="103"/>
        <w:jc w:val="both"/>
      </w:pPr>
      <w:r>
        <w:t>Il Comune effettua controlli, anche a campione, sulle dichiarazioni rese dai beneficiari, avvalendosi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informazioni in</w:t>
      </w:r>
      <w:r>
        <w:rPr>
          <w:spacing w:val="-1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possesso,</w:t>
      </w:r>
      <w:r>
        <w:rPr>
          <w:spacing w:val="-1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quelle di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della Pubblica Amministrazione.</w:t>
      </w:r>
    </w:p>
    <w:p w:rsidR="00B73D86" w:rsidRDefault="000A1AB7">
      <w:pPr>
        <w:pStyle w:val="Corpotesto"/>
        <w:spacing w:before="1" w:line="244" w:lineRule="auto"/>
        <w:ind w:right="105"/>
        <w:jc w:val="both"/>
      </w:pPr>
      <w:r>
        <w:t>In caso di dichiarazione mendace ai sensi art. 75 d.p.r. n. 445/2000 il Comune recupererà il</w:t>
      </w:r>
      <w:r>
        <w:rPr>
          <w:spacing w:val="1"/>
        </w:rPr>
        <w:t xml:space="preserve"> </w:t>
      </w:r>
      <w:r>
        <w:t>contributo indebitamente erogato, ferme restando le responsabilità penali ai sensi del successivo</w:t>
      </w:r>
      <w:r>
        <w:rPr>
          <w:spacing w:val="1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decreto.</w:t>
      </w:r>
    </w:p>
    <w:p w:rsidR="00B73D86" w:rsidRDefault="000A1AB7">
      <w:pPr>
        <w:pStyle w:val="Corpotesto"/>
        <w:spacing w:line="242" w:lineRule="auto"/>
        <w:ind w:right="104"/>
        <w:jc w:val="both"/>
      </w:pPr>
      <w:r>
        <w:t>Ai fini dell'attuazione dei controlli predisposti dal Comune, il beneficiario si rende disponibile a</w:t>
      </w:r>
      <w:r>
        <w:rPr>
          <w:spacing w:val="1"/>
        </w:rPr>
        <w:t xml:space="preserve"> </w:t>
      </w:r>
      <w:r>
        <w:t>fornire</w:t>
      </w:r>
      <w:r>
        <w:rPr>
          <w:spacing w:val="-2"/>
        </w:rPr>
        <w:t xml:space="preserve"> </w:t>
      </w:r>
      <w:r>
        <w:t>idonea documentazione atta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dimostrare</w:t>
      </w:r>
      <w:r>
        <w:rPr>
          <w:spacing w:val="-1"/>
        </w:rPr>
        <w:t xml:space="preserve"> </w:t>
      </w:r>
      <w:r>
        <w:t>la completezza e</w:t>
      </w:r>
      <w:r>
        <w:rPr>
          <w:spacing w:val="-1"/>
        </w:rPr>
        <w:t xml:space="preserve"> </w:t>
      </w:r>
      <w:r>
        <w:t>la veridicità dei dati</w:t>
      </w:r>
      <w:r>
        <w:rPr>
          <w:spacing w:val="-1"/>
        </w:rPr>
        <w:t xml:space="preserve"> </w:t>
      </w:r>
      <w:r>
        <w:t>dichiarati.</w:t>
      </w:r>
    </w:p>
    <w:p w:rsidR="00040DBC" w:rsidRDefault="00040DBC">
      <w:pPr>
        <w:pStyle w:val="Titolo1"/>
        <w:spacing w:before="208"/>
        <w:ind w:left="818" w:right="811"/>
      </w:pPr>
    </w:p>
    <w:p w:rsidR="00B73D86" w:rsidRDefault="000A1AB7">
      <w:pPr>
        <w:pStyle w:val="Titolo1"/>
        <w:spacing w:before="208"/>
        <w:ind w:left="818" w:right="811"/>
      </w:pPr>
      <w:r>
        <w:t xml:space="preserve">Articolo </w:t>
      </w:r>
      <w:r w:rsidR="002728CB">
        <w:t>9</w:t>
      </w:r>
      <w:r>
        <w:t xml:space="preserve"> - Informativa in materia di protezione dei dati personali, ai sensi del</w:t>
      </w:r>
      <w:r>
        <w:rPr>
          <w:spacing w:val="-59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per la</w:t>
      </w:r>
      <w:r>
        <w:rPr>
          <w:spacing w:val="-4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GDPR</w:t>
      </w:r>
    </w:p>
    <w:p w:rsidR="002728CB" w:rsidRPr="002728CB" w:rsidRDefault="002728CB" w:rsidP="002728CB">
      <w:pPr>
        <w:pStyle w:val="Corpotesto"/>
        <w:spacing w:before="5" w:line="242" w:lineRule="auto"/>
        <w:ind w:right="103"/>
      </w:pPr>
      <w:r w:rsidRPr="002728CB">
        <w:t>Si comunica che tutti i dati personali (comuni identificativi, sensibili e/o giudiziari) comunicati al Comune di Cedegolo saranno trattati esclusivamente per finalità istituzionali nel rispetto delle prescrizioni previste Regolamento 679/2016/UE.</w:t>
      </w:r>
      <w:r w:rsidRPr="002728CB">
        <w:br/>
        <w:t>Il trattamento dei dati personali avviene utilizzando strumenti e supporti sia cartacei che informatici.</w:t>
      </w:r>
      <w:r w:rsidRPr="002728CB">
        <w:br/>
        <w:t>Il Titolare del trattamento dei dati personali è il Comune di Cedegolo.</w:t>
      </w:r>
      <w:r w:rsidRPr="002728CB">
        <w:br/>
        <w:t>L’Interessato può esercitare i diritti previsti dagli articoli 15, 16, 17, 18, 20, 21 e 22 del Regolamento 679/2016/UE.</w:t>
      </w:r>
      <w:r w:rsidRPr="002728CB">
        <w:br/>
        <w:t>L’informativa completa redatta ai sensi degli articoli 13 e 14 del Regolamento 679/2016/UE è reperibile presso gli uffici dell'Ente e consultabile sul sito web dell’ente all'indirizzo www.comune.cedegolo.bs.it.</w:t>
      </w:r>
      <w:r w:rsidRPr="002728CB">
        <w:br/>
        <w:t>Il Data Protection Officer/Responsabile della Protezione dei dati individuato dall'ente è il seguente soggetto:</w:t>
      </w:r>
    </w:p>
    <w:tbl>
      <w:tblPr>
        <w:tblW w:w="511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19"/>
        <w:gridCol w:w="1656"/>
        <w:gridCol w:w="2818"/>
        <w:gridCol w:w="989"/>
        <w:gridCol w:w="1187"/>
        <w:gridCol w:w="2345"/>
      </w:tblGrid>
      <w:tr w:rsidR="002728CB" w:rsidRPr="002728CB" w:rsidTr="002728CB"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P.IVA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CAP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Comune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Nominativo del DPO</w:t>
            </w:r>
          </w:p>
        </w:tc>
      </w:tr>
      <w:tr w:rsidR="002728CB" w:rsidRPr="002728CB" w:rsidTr="002728CB"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14243311009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00186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Roma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8CB" w:rsidRPr="002728CB" w:rsidRDefault="002728CB" w:rsidP="002728CB">
            <w:pPr>
              <w:pStyle w:val="Corpotesto"/>
              <w:spacing w:before="5" w:line="242" w:lineRule="auto"/>
              <w:ind w:right="103"/>
              <w:rPr>
                <w:sz w:val="20"/>
                <w:szCs w:val="20"/>
              </w:rPr>
            </w:pPr>
            <w:r w:rsidRPr="002728CB">
              <w:rPr>
                <w:sz w:val="20"/>
                <w:szCs w:val="20"/>
              </w:rPr>
              <w:t>Ghirardini Daniela</w:t>
            </w:r>
          </w:p>
        </w:tc>
      </w:tr>
    </w:tbl>
    <w:p w:rsidR="00B73D86" w:rsidRDefault="00B73D86">
      <w:pPr>
        <w:pStyle w:val="Corpotesto"/>
        <w:ind w:left="0"/>
        <w:rPr>
          <w:sz w:val="26"/>
        </w:rPr>
      </w:pPr>
    </w:p>
    <w:p w:rsidR="00B73D86" w:rsidRDefault="000A1AB7">
      <w:pPr>
        <w:pStyle w:val="Titolo1"/>
        <w:spacing w:before="1"/>
        <w:ind w:left="346"/>
      </w:pPr>
      <w:r>
        <w:lastRenderedPageBreak/>
        <w:t>Art.1</w:t>
      </w:r>
      <w:r w:rsidR="002728CB">
        <w:t>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informazioni</w:t>
      </w:r>
    </w:p>
    <w:p w:rsidR="00B73D86" w:rsidRDefault="000A1AB7">
      <w:pPr>
        <w:pStyle w:val="Corpotesto"/>
        <w:spacing w:line="244" w:lineRule="auto"/>
        <w:ind w:right="104"/>
        <w:jc w:val="both"/>
      </w:pP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contattare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Sociali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n.</w:t>
      </w:r>
      <w:r w:rsidR="002728CB">
        <w:t xml:space="preserve"> 0364630331 int. 3</w:t>
      </w:r>
      <w:r>
        <w:t xml:space="preserve"> nei giorni</w:t>
      </w:r>
      <w:r>
        <w:rPr>
          <w:spacing w:val="1"/>
        </w:rPr>
        <w:t xml:space="preserve"> </w:t>
      </w:r>
      <w:r>
        <w:t>d</w:t>
      </w:r>
      <w:r w:rsidR="002728CB">
        <w:t xml:space="preserve">al </w:t>
      </w:r>
      <w:r>
        <w:t>lunedì</w:t>
      </w:r>
      <w:r w:rsidR="002728CB">
        <w:t xml:space="preserve"> al venerdì </w:t>
      </w:r>
      <w:r>
        <w:t>dalle</w:t>
      </w:r>
      <w:r>
        <w:rPr>
          <w:spacing w:val="1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9.00 alle</w:t>
      </w:r>
      <w:r>
        <w:rPr>
          <w:spacing w:val="1"/>
        </w:rPr>
        <w:t xml:space="preserve"> </w:t>
      </w:r>
      <w:r>
        <w:t xml:space="preserve">ore 12.00 </w:t>
      </w:r>
      <w:r w:rsidR="002728CB">
        <w:t>(giovedì escluso)</w:t>
      </w:r>
      <w:r>
        <w:t>.</w:t>
      </w:r>
    </w:p>
    <w:p w:rsidR="00221D71" w:rsidRDefault="00221D71">
      <w:pPr>
        <w:pStyle w:val="Titolo1"/>
        <w:spacing w:before="44"/>
        <w:ind w:left="346"/>
      </w:pPr>
    </w:p>
    <w:p w:rsidR="00B73D86" w:rsidRDefault="000A1AB7">
      <w:pPr>
        <w:pStyle w:val="Titolo1"/>
        <w:spacing w:before="44"/>
        <w:ind w:left="346"/>
      </w:pPr>
      <w:r>
        <w:t>Art.</w:t>
      </w:r>
      <w:r>
        <w:rPr>
          <w:spacing w:val="-3"/>
        </w:rPr>
        <w:t xml:space="preserve"> </w:t>
      </w:r>
      <w:r>
        <w:t>1</w:t>
      </w:r>
      <w:r w:rsidR="002728CB">
        <w:t>1</w:t>
      </w:r>
      <w:r>
        <w:rPr>
          <w:spacing w:val="-4"/>
        </w:rPr>
        <w:t xml:space="preserve"> </w:t>
      </w:r>
      <w:r>
        <w:t>- Disposizioni</w:t>
      </w:r>
      <w:r>
        <w:rPr>
          <w:spacing w:val="-3"/>
        </w:rPr>
        <w:t xml:space="preserve"> </w:t>
      </w:r>
      <w:r>
        <w:t>finali</w:t>
      </w:r>
    </w:p>
    <w:p w:rsidR="00B73D86" w:rsidRDefault="000A1AB7">
      <w:pPr>
        <w:pStyle w:val="Corpotesto"/>
        <w:spacing w:before="2" w:line="244" w:lineRule="auto"/>
      </w:pP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provvedimento,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 riferimento 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statale e</w:t>
      </w:r>
      <w:r>
        <w:rPr>
          <w:spacing w:val="-56"/>
        </w:rPr>
        <w:t xml:space="preserve"> </w:t>
      </w:r>
      <w:r>
        <w:t>regionale</w:t>
      </w:r>
      <w:r>
        <w:rPr>
          <w:spacing w:val="2"/>
        </w:rPr>
        <w:t xml:space="preserve"> </w:t>
      </w:r>
      <w:r>
        <w:t>vigente.</w:t>
      </w:r>
    </w:p>
    <w:p w:rsidR="00B73D86" w:rsidRDefault="000A1AB7">
      <w:pPr>
        <w:pStyle w:val="Corpotesto"/>
        <w:spacing w:line="244" w:lineRule="auto"/>
        <w:ind w:right="42"/>
      </w:pPr>
      <w:r>
        <w:t>Il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bando</w:t>
      </w:r>
      <w:r>
        <w:rPr>
          <w:spacing w:val="14"/>
        </w:rPr>
        <w:t xml:space="preserve"> </w:t>
      </w:r>
      <w:r>
        <w:t>pubblico</w:t>
      </w:r>
      <w:r>
        <w:rPr>
          <w:spacing w:val="16"/>
        </w:rPr>
        <w:t xml:space="preserve"> </w:t>
      </w:r>
      <w:r>
        <w:t>ha</w:t>
      </w:r>
      <w:r>
        <w:rPr>
          <w:spacing w:val="13"/>
        </w:rPr>
        <w:t xml:space="preserve"> </w:t>
      </w:r>
      <w:r>
        <w:t>efficacia</w:t>
      </w:r>
      <w:r>
        <w:rPr>
          <w:spacing w:val="16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intervenuta</w:t>
      </w:r>
      <w:r>
        <w:rPr>
          <w:spacing w:val="16"/>
        </w:rPr>
        <w:t xml:space="preserve"> </w:t>
      </w:r>
      <w:r>
        <w:t>esecutività</w:t>
      </w:r>
      <w:r>
        <w:rPr>
          <w:spacing w:val="13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deliberazione</w:t>
      </w:r>
      <w:r>
        <w:rPr>
          <w:spacing w:val="16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Giunta</w:t>
      </w:r>
      <w:r>
        <w:rPr>
          <w:spacing w:val="-56"/>
        </w:rPr>
        <w:t xml:space="preserve"> </w:t>
      </w:r>
      <w:r>
        <w:t>Comunale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approvazione.</w:t>
      </w:r>
    </w:p>
    <w:p w:rsidR="00B73D86" w:rsidRDefault="00B73D86">
      <w:pPr>
        <w:pStyle w:val="Corpotesto"/>
        <w:ind w:left="0"/>
      </w:pPr>
    </w:p>
    <w:p w:rsidR="00B73D86" w:rsidRDefault="00221D71">
      <w:pPr>
        <w:pStyle w:val="Corpotesto"/>
      </w:pPr>
      <w:r>
        <w:t>Cedegolo</w:t>
      </w:r>
      <w:r w:rsidR="000A1AB7">
        <w:rPr>
          <w:spacing w:val="1"/>
        </w:rPr>
        <w:t xml:space="preserve"> </w:t>
      </w:r>
      <w:r w:rsidR="000A1AB7">
        <w:t>lì</w:t>
      </w:r>
      <w:r w:rsidR="009409AB">
        <w:rPr>
          <w:spacing w:val="2"/>
        </w:rPr>
        <w:t>, 24/11/2021</w:t>
      </w:r>
    </w:p>
    <w:p w:rsidR="00B73D86" w:rsidRDefault="000A1AB7">
      <w:pPr>
        <w:pStyle w:val="Corpotesto"/>
        <w:spacing w:before="6"/>
        <w:ind w:left="5422" w:right="341"/>
        <w:jc w:val="center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2"/>
        </w:rPr>
        <w:t xml:space="preserve"> </w:t>
      </w:r>
      <w:r w:rsidR="002728CB">
        <w:rPr>
          <w:spacing w:val="2"/>
        </w:rPr>
        <w:t>DEI SERVIZI SOCIO CULTURALI</w:t>
      </w:r>
    </w:p>
    <w:p w:rsidR="00B73D86" w:rsidRDefault="002728CB">
      <w:pPr>
        <w:pStyle w:val="Corpotesto"/>
        <w:spacing w:before="3"/>
        <w:ind w:left="5428" w:right="341"/>
        <w:jc w:val="center"/>
      </w:pPr>
      <w:r>
        <w:t xml:space="preserve">Ing. Andrea Bortolo Pedrali </w:t>
      </w:r>
    </w:p>
    <w:sectPr w:rsidR="00B73D86">
      <w:footerReference w:type="default" r:id="rId11"/>
      <w:pgSz w:w="11900" w:h="16840"/>
      <w:pgMar w:top="1060" w:right="1020" w:bottom="960" w:left="102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48" w:rsidRDefault="000A1AB7">
      <w:r>
        <w:separator/>
      </w:r>
    </w:p>
  </w:endnote>
  <w:endnote w:type="continuationSeparator" w:id="0">
    <w:p w:rsidR="00EF0E48" w:rsidRDefault="000A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86" w:rsidRDefault="00A53DD7">
    <w:pPr>
      <w:pStyle w:val="Corpotesto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05pt;margin-top:792.2pt;width:11.6pt;height:13.05pt;z-index:-251658752;mso-position-horizontal-relative:page;mso-position-vertical-relative:page" filled="f" stroked="f">
          <v:textbox inset="0,0,0,0">
            <w:txbxContent>
              <w:p w:rsidR="00B73D86" w:rsidRDefault="000A1AB7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53DD7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48" w:rsidRDefault="000A1AB7">
      <w:r>
        <w:separator/>
      </w:r>
    </w:p>
  </w:footnote>
  <w:footnote w:type="continuationSeparator" w:id="0">
    <w:p w:rsidR="00EF0E48" w:rsidRDefault="000A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182D"/>
    <w:multiLevelType w:val="hybridMultilevel"/>
    <w:tmpl w:val="4232CC36"/>
    <w:lvl w:ilvl="0" w:tplc="C302CC10">
      <w:numFmt w:val="bullet"/>
      <w:lvlText w:val="-"/>
      <w:lvlJc w:val="left"/>
      <w:pPr>
        <w:ind w:left="832" w:hanging="34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2BE5C1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53A43346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50F2B800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90580A6C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25D25770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E7E61A54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60BA278E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E5AEE49C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A481D05"/>
    <w:multiLevelType w:val="hybridMultilevel"/>
    <w:tmpl w:val="1BEEC932"/>
    <w:lvl w:ilvl="0" w:tplc="FB36D412">
      <w:numFmt w:val="bullet"/>
      <w:lvlText w:val="-"/>
      <w:lvlJc w:val="left"/>
      <w:pPr>
        <w:ind w:left="832" w:hanging="34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449466FA">
      <w:numFmt w:val="bullet"/>
      <w:lvlText w:val=""/>
      <w:lvlJc w:val="left"/>
      <w:pPr>
        <w:ind w:left="1552" w:hanging="33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D1C3284">
      <w:numFmt w:val="bullet"/>
      <w:lvlText w:val="•"/>
      <w:lvlJc w:val="left"/>
      <w:pPr>
        <w:ind w:left="2482" w:hanging="336"/>
      </w:pPr>
      <w:rPr>
        <w:rFonts w:hint="default"/>
        <w:lang w:val="it-IT" w:eastAsia="en-US" w:bidi="ar-SA"/>
      </w:rPr>
    </w:lvl>
    <w:lvl w:ilvl="3" w:tplc="68307CE2">
      <w:numFmt w:val="bullet"/>
      <w:lvlText w:val="•"/>
      <w:lvlJc w:val="left"/>
      <w:pPr>
        <w:ind w:left="3404" w:hanging="336"/>
      </w:pPr>
      <w:rPr>
        <w:rFonts w:hint="default"/>
        <w:lang w:val="it-IT" w:eastAsia="en-US" w:bidi="ar-SA"/>
      </w:rPr>
    </w:lvl>
    <w:lvl w:ilvl="4" w:tplc="67582062">
      <w:numFmt w:val="bullet"/>
      <w:lvlText w:val="•"/>
      <w:lvlJc w:val="left"/>
      <w:pPr>
        <w:ind w:left="4326" w:hanging="336"/>
      </w:pPr>
      <w:rPr>
        <w:rFonts w:hint="default"/>
        <w:lang w:val="it-IT" w:eastAsia="en-US" w:bidi="ar-SA"/>
      </w:rPr>
    </w:lvl>
    <w:lvl w:ilvl="5" w:tplc="A590F264">
      <w:numFmt w:val="bullet"/>
      <w:lvlText w:val="•"/>
      <w:lvlJc w:val="left"/>
      <w:pPr>
        <w:ind w:left="5248" w:hanging="336"/>
      </w:pPr>
      <w:rPr>
        <w:rFonts w:hint="default"/>
        <w:lang w:val="it-IT" w:eastAsia="en-US" w:bidi="ar-SA"/>
      </w:rPr>
    </w:lvl>
    <w:lvl w:ilvl="6" w:tplc="6A76AC46">
      <w:numFmt w:val="bullet"/>
      <w:lvlText w:val="•"/>
      <w:lvlJc w:val="left"/>
      <w:pPr>
        <w:ind w:left="6171" w:hanging="336"/>
      </w:pPr>
      <w:rPr>
        <w:rFonts w:hint="default"/>
        <w:lang w:val="it-IT" w:eastAsia="en-US" w:bidi="ar-SA"/>
      </w:rPr>
    </w:lvl>
    <w:lvl w:ilvl="7" w:tplc="6DE2190C">
      <w:numFmt w:val="bullet"/>
      <w:lvlText w:val="•"/>
      <w:lvlJc w:val="left"/>
      <w:pPr>
        <w:ind w:left="7093" w:hanging="336"/>
      </w:pPr>
      <w:rPr>
        <w:rFonts w:hint="default"/>
        <w:lang w:val="it-IT" w:eastAsia="en-US" w:bidi="ar-SA"/>
      </w:rPr>
    </w:lvl>
    <w:lvl w:ilvl="8" w:tplc="2272F06A">
      <w:numFmt w:val="bullet"/>
      <w:lvlText w:val="•"/>
      <w:lvlJc w:val="left"/>
      <w:pPr>
        <w:ind w:left="8015" w:hanging="336"/>
      </w:pPr>
      <w:rPr>
        <w:rFonts w:hint="default"/>
        <w:lang w:val="it-IT" w:eastAsia="en-US" w:bidi="ar-SA"/>
      </w:rPr>
    </w:lvl>
  </w:abstractNum>
  <w:abstractNum w:abstractNumId="2" w15:restartNumberingAfterBreak="0">
    <w:nsid w:val="5B8713E0"/>
    <w:multiLevelType w:val="hybridMultilevel"/>
    <w:tmpl w:val="443E55BE"/>
    <w:lvl w:ilvl="0" w:tplc="F3BAD990">
      <w:start w:val="1"/>
      <w:numFmt w:val="decimal"/>
      <w:lvlText w:val="%1."/>
      <w:lvlJc w:val="left"/>
      <w:pPr>
        <w:ind w:left="820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0FBAC7FE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F39094BE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E43A21C8">
      <w:numFmt w:val="bullet"/>
      <w:lvlText w:val="•"/>
      <w:lvlJc w:val="left"/>
      <w:pPr>
        <w:ind w:left="3532" w:hanging="348"/>
      </w:pPr>
      <w:rPr>
        <w:rFonts w:hint="default"/>
        <w:lang w:val="it-IT" w:eastAsia="en-US" w:bidi="ar-SA"/>
      </w:rPr>
    </w:lvl>
    <w:lvl w:ilvl="4" w:tplc="6AB07F94">
      <w:numFmt w:val="bullet"/>
      <w:lvlText w:val="•"/>
      <w:lvlJc w:val="left"/>
      <w:pPr>
        <w:ind w:left="4436" w:hanging="348"/>
      </w:pPr>
      <w:rPr>
        <w:rFonts w:hint="default"/>
        <w:lang w:val="it-IT" w:eastAsia="en-US" w:bidi="ar-SA"/>
      </w:rPr>
    </w:lvl>
    <w:lvl w:ilvl="5" w:tplc="CB3EB91E">
      <w:numFmt w:val="bullet"/>
      <w:lvlText w:val="•"/>
      <w:lvlJc w:val="left"/>
      <w:pPr>
        <w:ind w:left="5340" w:hanging="348"/>
      </w:pPr>
      <w:rPr>
        <w:rFonts w:hint="default"/>
        <w:lang w:val="it-IT" w:eastAsia="en-US" w:bidi="ar-SA"/>
      </w:rPr>
    </w:lvl>
    <w:lvl w:ilvl="6" w:tplc="478050B0">
      <w:numFmt w:val="bullet"/>
      <w:lvlText w:val="•"/>
      <w:lvlJc w:val="left"/>
      <w:pPr>
        <w:ind w:left="6244" w:hanging="348"/>
      </w:pPr>
      <w:rPr>
        <w:rFonts w:hint="default"/>
        <w:lang w:val="it-IT" w:eastAsia="en-US" w:bidi="ar-SA"/>
      </w:rPr>
    </w:lvl>
    <w:lvl w:ilvl="7" w:tplc="FEC20D4E">
      <w:numFmt w:val="bullet"/>
      <w:lvlText w:val="•"/>
      <w:lvlJc w:val="left"/>
      <w:pPr>
        <w:ind w:left="7148" w:hanging="348"/>
      </w:pPr>
      <w:rPr>
        <w:rFonts w:hint="default"/>
        <w:lang w:val="it-IT" w:eastAsia="en-US" w:bidi="ar-SA"/>
      </w:rPr>
    </w:lvl>
    <w:lvl w:ilvl="8" w:tplc="A7D07A50">
      <w:numFmt w:val="bullet"/>
      <w:lvlText w:val="•"/>
      <w:lvlJc w:val="left"/>
      <w:pPr>
        <w:ind w:left="805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D5C4CA8"/>
    <w:multiLevelType w:val="hybridMultilevel"/>
    <w:tmpl w:val="1C76650A"/>
    <w:lvl w:ilvl="0" w:tplc="04100017">
      <w:start w:val="1"/>
      <w:numFmt w:val="lowerLetter"/>
      <w:lvlText w:val="%1)"/>
      <w:lvlJc w:val="left"/>
      <w:pPr>
        <w:ind w:left="614" w:hanging="360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F98880A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D340EEF0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3" w:tplc="074C696A">
      <w:numFmt w:val="bullet"/>
      <w:lvlText w:val="•"/>
      <w:lvlJc w:val="left"/>
      <w:pPr>
        <w:ind w:left="3392" w:hanging="360"/>
      </w:pPr>
      <w:rPr>
        <w:rFonts w:hint="default"/>
        <w:lang w:val="it-IT" w:eastAsia="en-US" w:bidi="ar-SA"/>
      </w:rPr>
    </w:lvl>
    <w:lvl w:ilvl="4" w:tplc="7EEE18EA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1B6207D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1258335A">
      <w:numFmt w:val="bullet"/>
      <w:lvlText w:val="•"/>
      <w:lvlJc w:val="left"/>
      <w:pPr>
        <w:ind w:left="6164" w:hanging="360"/>
      </w:pPr>
      <w:rPr>
        <w:rFonts w:hint="default"/>
        <w:lang w:val="it-IT" w:eastAsia="en-US" w:bidi="ar-SA"/>
      </w:rPr>
    </w:lvl>
    <w:lvl w:ilvl="7" w:tplc="6012ED78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D1949C8E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0957B5F"/>
    <w:multiLevelType w:val="hybridMultilevel"/>
    <w:tmpl w:val="5F1C180A"/>
    <w:lvl w:ilvl="0" w:tplc="9E9081D2">
      <w:start w:val="1"/>
      <w:numFmt w:val="lowerLetter"/>
      <w:lvlText w:val="%1)"/>
      <w:lvlJc w:val="left"/>
      <w:pPr>
        <w:ind w:left="614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F98880A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D340EEF0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3" w:tplc="074C696A">
      <w:numFmt w:val="bullet"/>
      <w:lvlText w:val="•"/>
      <w:lvlJc w:val="left"/>
      <w:pPr>
        <w:ind w:left="3392" w:hanging="360"/>
      </w:pPr>
      <w:rPr>
        <w:rFonts w:hint="default"/>
        <w:lang w:val="it-IT" w:eastAsia="en-US" w:bidi="ar-SA"/>
      </w:rPr>
    </w:lvl>
    <w:lvl w:ilvl="4" w:tplc="7EEE18EA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1B6207D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1258335A">
      <w:numFmt w:val="bullet"/>
      <w:lvlText w:val="•"/>
      <w:lvlJc w:val="left"/>
      <w:pPr>
        <w:ind w:left="6164" w:hanging="360"/>
      </w:pPr>
      <w:rPr>
        <w:rFonts w:hint="default"/>
        <w:lang w:val="it-IT" w:eastAsia="en-US" w:bidi="ar-SA"/>
      </w:rPr>
    </w:lvl>
    <w:lvl w:ilvl="7" w:tplc="6012ED78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D1949C8E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1694D51"/>
    <w:multiLevelType w:val="hybridMultilevel"/>
    <w:tmpl w:val="C7102C0E"/>
    <w:lvl w:ilvl="0" w:tplc="6A6E888E">
      <w:start w:val="1"/>
      <w:numFmt w:val="lowerLetter"/>
      <w:lvlText w:val="%1)"/>
      <w:lvlJc w:val="left"/>
      <w:pPr>
        <w:ind w:left="396" w:hanging="29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4BDCA0CE">
      <w:numFmt w:val="bullet"/>
      <w:lvlText w:val="•"/>
      <w:lvlJc w:val="left"/>
      <w:pPr>
        <w:ind w:left="1346" w:hanging="298"/>
      </w:pPr>
      <w:rPr>
        <w:rFonts w:hint="default"/>
        <w:lang w:val="it-IT" w:eastAsia="en-US" w:bidi="ar-SA"/>
      </w:rPr>
    </w:lvl>
    <w:lvl w:ilvl="2" w:tplc="A87C15A0">
      <w:numFmt w:val="bullet"/>
      <w:lvlText w:val="•"/>
      <w:lvlJc w:val="left"/>
      <w:pPr>
        <w:ind w:left="2292" w:hanging="298"/>
      </w:pPr>
      <w:rPr>
        <w:rFonts w:hint="default"/>
        <w:lang w:val="it-IT" w:eastAsia="en-US" w:bidi="ar-SA"/>
      </w:rPr>
    </w:lvl>
    <w:lvl w:ilvl="3" w:tplc="1F9ACEAE">
      <w:numFmt w:val="bullet"/>
      <w:lvlText w:val="•"/>
      <w:lvlJc w:val="left"/>
      <w:pPr>
        <w:ind w:left="3238" w:hanging="298"/>
      </w:pPr>
      <w:rPr>
        <w:rFonts w:hint="default"/>
        <w:lang w:val="it-IT" w:eastAsia="en-US" w:bidi="ar-SA"/>
      </w:rPr>
    </w:lvl>
    <w:lvl w:ilvl="4" w:tplc="71E267AE">
      <w:numFmt w:val="bullet"/>
      <w:lvlText w:val="•"/>
      <w:lvlJc w:val="left"/>
      <w:pPr>
        <w:ind w:left="4184" w:hanging="298"/>
      </w:pPr>
      <w:rPr>
        <w:rFonts w:hint="default"/>
        <w:lang w:val="it-IT" w:eastAsia="en-US" w:bidi="ar-SA"/>
      </w:rPr>
    </w:lvl>
    <w:lvl w:ilvl="5" w:tplc="F61EA6F6">
      <w:numFmt w:val="bullet"/>
      <w:lvlText w:val="•"/>
      <w:lvlJc w:val="left"/>
      <w:pPr>
        <w:ind w:left="5130" w:hanging="298"/>
      </w:pPr>
      <w:rPr>
        <w:rFonts w:hint="default"/>
        <w:lang w:val="it-IT" w:eastAsia="en-US" w:bidi="ar-SA"/>
      </w:rPr>
    </w:lvl>
    <w:lvl w:ilvl="6" w:tplc="A2BC9DCC">
      <w:numFmt w:val="bullet"/>
      <w:lvlText w:val="•"/>
      <w:lvlJc w:val="left"/>
      <w:pPr>
        <w:ind w:left="6076" w:hanging="298"/>
      </w:pPr>
      <w:rPr>
        <w:rFonts w:hint="default"/>
        <w:lang w:val="it-IT" w:eastAsia="en-US" w:bidi="ar-SA"/>
      </w:rPr>
    </w:lvl>
    <w:lvl w:ilvl="7" w:tplc="0772EC50">
      <w:numFmt w:val="bullet"/>
      <w:lvlText w:val="•"/>
      <w:lvlJc w:val="left"/>
      <w:pPr>
        <w:ind w:left="7022" w:hanging="298"/>
      </w:pPr>
      <w:rPr>
        <w:rFonts w:hint="default"/>
        <w:lang w:val="it-IT" w:eastAsia="en-US" w:bidi="ar-SA"/>
      </w:rPr>
    </w:lvl>
    <w:lvl w:ilvl="8" w:tplc="500E87F2">
      <w:numFmt w:val="bullet"/>
      <w:lvlText w:val="•"/>
      <w:lvlJc w:val="left"/>
      <w:pPr>
        <w:ind w:left="7968" w:hanging="298"/>
      </w:pPr>
      <w:rPr>
        <w:rFonts w:hint="default"/>
        <w:lang w:val="it-IT" w:eastAsia="en-US" w:bidi="ar-SA"/>
      </w:rPr>
    </w:lvl>
  </w:abstractNum>
  <w:abstractNum w:abstractNumId="6" w15:restartNumberingAfterBreak="0">
    <w:nsid w:val="70136461"/>
    <w:multiLevelType w:val="hybridMultilevel"/>
    <w:tmpl w:val="3F5AEC24"/>
    <w:lvl w:ilvl="0" w:tplc="C728CDC6">
      <w:start w:val="1"/>
      <w:numFmt w:val="lowerLetter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A12EDB4A">
      <w:numFmt w:val="bullet"/>
      <w:lvlText w:val="•"/>
      <w:lvlJc w:val="left"/>
      <w:pPr>
        <w:ind w:left="1736" w:hanging="356"/>
      </w:pPr>
      <w:rPr>
        <w:rFonts w:hint="default"/>
        <w:lang w:val="it-IT" w:eastAsia="en-US" w:bidi="ar-SA"/>
      </w:rPr>
    </w:lvl>
    <w:lvl w:ilvl="2" w:tplc="3C7CE56E">
      <w:numFmt w:val="bullet"/>
      <w:lvlText w:val="•"/>
      <w:lvlJc w:val="left"/>
      <w:pPr>
        <w:ind w:left="2653" w:hanging="356"/>
      </w:pPr>
      <w:rPr>
        <w:rFonts w:hint="default"/>
        <w:lang w:val="it-IT" w:eastAsia="en-US" w:bidi="ar-SA"/>
      </w:rPr>
    </w:lvl>
    <w:lvl w:ilvl="3" w:tplc="2E7E1636">
      <w:numFmt w:val="bullet"/>
      <w:lvlText w:val="•"/>
      <w:lvlJc w:val="left"/>
      <w:pPr>
        <w:ind w:left="3569" w:hanging="356"/>
      </w:pPr>
      <w:rPr>
        <w:rFonts w:hint="default"/>
        <w:lang w:val="it-IT" w:eastAsia="en-US" w:bidi="ar-SA"/>
      </w:rPr>
    </w:lvl>
    <w:lvl w:ilvl="4" w:tplc="7BC6BA8A">
      <w:numFmt w:val="bullet"/>
      <w:lvlText w:val="•"/>
      <w:lvlJc w:val="left"/>
      <w:pPr>
        <w:ind w:left="4486" w:hanging="356"/>
      </w:pPr>
      <w:rPr>
        <w:rFonts w:hint="default"/>
        <w:lang w:val="it-IT" w:eastAsia="en-US" w:bidi="ar-SA"/>
      </w:rPr>
    </w:lvl>
    <w:lvl w:ilvl="5" w:tplc="F92C9F76">
      <w:numFmt w:val="bullet"/>
      <w:lvlText w:val="•"/>
      <w:lvlJc w:val="left"/>
      <w:pPr>
        <w:ind w:left="5403" w:hanging="356"/>
      </w:pPr>
      <w:rPr>
        <w:rFonts w:hint="default"/>
        <w:lang w:val="it-IT" w:eastAsia="en-US" w:bidi="ar-SA"/>
      </w:rPr>
    </w:lvl>
    <w:lvl w:ilvl="6" w:tplc="0632218A">
      <w:numFmt w:val="bullet"/>
      <w:lvlText w:val="•"/>
      <w:lvlJc w:val="left"/>
      <w:pPr>
        <w:ind w:left="6319" w:hanging="356"/>
      </w:pPr>
      <w:rPr>
        <w:rFonts w:hint="default"/>
        <w:lang w:val="it-IT" w:eastAsia="en-US" w:bidi="ar-SA"/>
      </w:rPr>
    </w:lvl>
    <w:lvl w:ilvl="7" w:tplc="2AE042A4">
      <w:numFmt w:val="bullet"/>
      <w:lvlText w:val="•"/>
      <w:lvlJc w:val="left"/>
      <w:pPr>
        <w:ind w:left="7236" w:hanging="356"/>
      </w:pPr>
      <w:rPr>
        <w:rFonts w:hint="default"/>
        <w:lang w:val="it-IT" w:eastAsia="en-US" w:bidi="ar-SA"/>
      </w:rPr>
    </w:lvl>
    <w:lvl w:ilvl="8" w:tplc="0B66C290">
      <w:numFmt w:val="bullet"/>
      <w:lvlText w:val="•"/>
      <w:lvlJc w:val="left"/>
      <w:pPr>
        <w:ind w:left="8153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777C11F8"/>
    <w:multiLevelType w:val="hybridMultilevel"/>
    <w:tmpl w:val="0A304988"/>
    <w:lvl w:ilvl="0" w:tplc="AD785C82">
      <w:start w:val="1"/>
      <w:numFmt w:val="decimal"/>
      <w:lvlText w:val="%1)"/>
      <w:lvlJc w:val="left"/>
      <w:pPr>
        <w:ind w:left="112" w:hanging="23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832" w:hanging="348"/>
      </w:pPr>
      <w:rPr>
        <w:rFonts w:hint="default"/>
        <w:w w:val="100"/>
        <w:sz w:val="22"/>
        <w:szCs w:val="22"/>
        <w:lang w:val="it-IT" w:eastAsia="en-US" w:bidi="ar-SA"/>
      </w:rPr>
    </w:lvl>
    <w:lvl w:ilvl="2" w:tplc="18B2E682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CCF0B4E4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0C06BBCA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C39CBCF8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FCDE973E">
      <w:numFmt w:val="bullet"/>
      <w:lvlText w:val="•"/>
      <w:lvlJc w:val="left"/>
      <w:pPr>
        <w:ind w:left="5851" w:hanging="348"/>
      </w:pPr>
      <w:rPr>
        <w:rFonts w:hint="default"/>
        <w:lang w:val="it-IT" w:eastAsia="en-US" w:bidi="ar-SA"/>
      </w:rPr>
    </w:lvl>
    <w:lvl w:ilvl="7" w:tplc="9D94C0F2">
      <w:numFmt w:val="bullet"/>
      <w:lvlText w:val="•"/>
      <w:lvlJc w:val="left"/>
      <w:pPr>
        <w:ind w:left="6853" w:hanging="348"/>
      </w:pPr>
      <w:rPr>
        <w:rFonts w:hint="default"/>
        <w:lang w:val="it-IT" w:eastAsia="en-US" w:bidi="ar-SA"/>
      </w:rPr>
    </w:lvl>
    <w:lvl w:ilvl="8" w:tplc="B636BAEA">
      <w:numFmt w:val="bullet"/>
      <w:lvlText w:val="•"/>
      <w:lvlJc w:val="left"/>
      <w:pPr>
        <w:ind w:left="7855" w:hanging="34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73D86"/>
    <w:rsid w:val="00016EC1"/>
    <w:rsid w:val="00036B50"/>
    <w:rsid w:val="00040DBC"/>
    <w:rsid w:val="000A1AB7"/>
    <w:rsid w:val="0011341B"/>
    <w:rsid w:val="00221D71"/>
    <w:rsid w:val="00255963"/>
    <w:rsid w:val="002728CB"/>
    <w:rsid w:val="002D64B5"/>
    <w:rsid w:val="004105AF"/>
    <w:rsid w:val="0042519F"/>
    <w:rsid w:val="005E05A5"/>
    <w:rsid w:val="00882B96"/>
    <w:rsid w:val="008C0459"/>
    <w:rsid w:val="008C14DA"/>
    <w:rsid w:val="009409AB"/>
    <w:rsid w:val="00A53DD7"/>
    <w:rsid w:val="00B73D86"/>
    <w:rsid w:val="00BE14CD"/>
    <w:rsid w:val="00D34361"/>
    <w:rsid w:val="00D511A0"/>
    <w:rsid w:val="00E61CAF"/>
    <w:rsid w:val="00E862BC"/>
    <w:rsid w:val="00EF0E48"/>
    <w:rsid w:val="00F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400DF"/>
  <w15:docId w15:val="{D5CFFBB2-2377-40A2-B088-0C6EF1A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45" w:right="34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221D7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728CB"/>
    <w:pPr>
      <w:widowControl/>
      <w:autoSpaceDE/>
      <w:autoSpaceDN/>
      <w:spacing w:before="100" w:beforeAutospacing="1" w:after="100" w:afterAutospacing="1" w:line="256" w:lineRule="auto"/>
    </w:pPr>
    <w:rPr>
      <w:rFonts w:ascii="Calibri" w:eastAsia="Times New Roman" w:hAnsi="Calibri" w:cs="Calibri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4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4CD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edegolo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une.cedegolo.b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cedegolo.b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PUBBLICO</vt:lpstr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PUBBLICO</dc:title>
  <dc:creator>uoriglia</dc:creator>
  <cp:lastModifiedBy>Nadia Romelli</cp:lastModifiedBy>
  <cp:revision>12</cp:revision>
  <cp:lastPrinted>2021-11-18T09:36:00Z</cp:lastPrinted>
  <dcterms:created xsi:type="dcterms:W3CDTF">2021-11-17T13:39:00Z</dcterms:created>
  <dcterms:modified xsi:type="dcterms:W3CDTF">2021-11-24T09:15:00Z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2021-11-17T00:00:00Z</vt:filetime>
  </property>
</Properties>
</file>