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3639" w14:textId="77777777" w:rsidR="003E6D2F" w:rsidRPr="007911A4" w:rsidRDefault="00990EDD" w:rsidP="003E6D2F">
      <w:pPr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241CE4" wp14:editId="17752D99">
            <wp:simplePos x="0" y="0"/>
            <wp:positionH relativeFrom="column">
              <wp:posOffset>5372100</wp:posOffset>
            </wp:positionH>
            <wp:positionV relativeFrom="paragraph">
              <wp:posOffset>413385</wp:posOffset>
            </wp:positionV>
            <wp:extent cx="514350" cy="83820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inline distT="0" distB="0" distL="0" distR="0" wp14:anchorId="05630719" wp14:editId="43140C9E">
            <wp:extent cx="838200" cy="11322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E986" w14:textId="77777777" w:rsidR="003E6D2F" w:rsidRPr="00532621" w:rsidRDefault="00990EDD" w:rsidP="003E6D2F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4EEA0" wp14:editId="50B3592C">
                <wp:simplePos x="0" y="0"/>
                <wp:positionH relativeFrom="column">
                  <wp:posOffset>5029200</wp:posOffset>
                </wp:positionH>
                <wp:positionV relativeFrom="paragraph">
                  <wp:posOffset>80645</wp:posOffset>
                </wp:positionV>
                <wp:extent cx="1257300" cy="398145"/>
                <wp:effectExtent l="0" t="2540" r="2540" b="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57B71" w14:textId="77777777" w:rsidR="003E6D2F" w:rsidRPr="007911A4" w:rsidRDefault="003E6D2F" w:rsidP="003E6D2F">
                            <w:pPr>
                              <w:pStyle w:val="Intestazione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911A4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Unione degli Antichi Borghi di </w:t>
                            </w:r>
                            <w:proofErr w:type="spellStart"/>
                            <w:r w:rsidRPr="007911A4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Vallecamonica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334EE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6pt;margin-top:6.35pt;width:99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+X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1FZnHHQGTvcDuJk9HEOXHVM93Mnqq0ZCLlsqNuxGKTm2jNaQXWhv+mdX&#10;JxxtQdbjB1lDGLo10gHtG9Xb0kExEKBDlx5PnbGpVDZkFM8vAzBVYLtMk5DE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" filled="f" stroked="f">
                <v:textbox>
                  <w:txbxContent>
                    <w:p w14:paraId="67057B71" w14:textId="77777777" w:rsidR="003E6D2F" w:rsidRPr="007911A4" w:rsidRDefault="003E6D2F" w:rsidP="003E6D2F">
                      <w:pPr>
                        <w:pStyle w:val="Intestazione"/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911A4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Unione degli Antichi Borghi di Vallecamonica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D2F">
        <w:rPr>
          <w:rFonts w:ascii="Arial" w:hAnsi="Arial" w:cs="Arial"/>
          <w:sz w:val="36"/>
          <w:szCs w:val="36"/>
        </w:rPr>
        <w:t xml:space="preserve">                           </w:t>
      </w:r>
      <w:r w:rsidR="003E6D2F" w:rsidRPr="00532621">
        <w:rPr>
          <w:rFonts w:ascii="Arial" w:hAnsi="Arial" w:cs="Arial"/>
          <w:sz w:val="36"/>
          <w:szCs w:val="36"/>
        </w:rPr>
        <w:t>COMUNE DI MALEGNO</w:t>
      </w:r>
    </w:p>
    <w:p w14:paraId="3E5D71BA" w14:textId="77777777" w:rsidR="003E6D2F" w:rsidRDefault="003E6D2F" w:rsidP="003E6D2F">
      <w:pPr>
        <w:pStyle w:val="Intestazione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sz w:val="36"/>
          <w:szCs w:val="36"/>
        </w:rPr>
        <w:tab/>
        <w:t xml:space="preserve">         </w:t>
      </w:r>
      <w:r w:rsidRPr="00532621">
        <w:rPr>
          <w:rFonts w:ascii="Arial" w:hAnsi="Arial" w:cs="Arial"/>
          <w:sz w:val="36"/>
          <w:szCs w:val="36"/>
        </w:rPr>
        <w:t>Provincia di Brescia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312"/>
      </w:tblGrid>
      <w:tr w:rsidR="003E6D2F" w14:paraId="4665049C" w14:textId="77777777" w:rsidTr="00FA7839">
        <w:trPr>
          <w:trHeight w:val="327"/>
        </w:trPr>
        <w:tc>
          <w:tcPr>
            <w:tcW w:w="10814" w:type="dxa"/>
            <w:shd w:val="clear" w:color="auto" w:fill="F3F3F3"/>
          </w:tcPr>
          <w:p w14:paraId="21E0C151" w14:textId="77777777" w:rsidR="003E6D2F" w:rsidRDefault="003E6D2F" w:rsidP="00FA7839">
            <w:pPr>
              <w:pStyle w:val="Intestazione"/>
              <w:jc w:val="center"/>
              <w:rPr>
                <w:lang w:val="de-DE"/>
              </w:rPr>
            </w:pPr>
            <w:r>
              <w:rPr>
                <w:lang w:val="de-DE"/>
              </w:rPr>
              <w:t>IL SINDACO</w:t>
            </w:r>
          </w:p>
        </w:tc>
      </w:tr>
    </w:tbl>
    <w:p w14:paraId="2C6EB9C0" w14:textId="77777777" w:rsidR="003E6D2F" w:rsidRDefault="003E6D2F" w:rsidP="003E6D2F"/>
    <w:p w14:paraId="2ED8D5DD" w14:textId="7C2530C4" w:rsidR="0081473F" w:rsidRPr="00FA7839" w:rsidRDefault="003A6A65" w:rsidP="0081473F">
      <w:pPr>
        <w:pStyle w:val="Titolo2"/>
        <w:keepNext w:val="0"/>
        <w:widowControl w:val="0"/>
        <w:numPr>
          <w:ilvl w:val="1"/>
          <w:numId w:val="41"/>
        </w:numPr>
        <w:tabs>
          <w:tab w:val="left" w:leader="dot" w:pos="4536"/>
          <w:tab w:val="left" w:pos="5103"/>
          <w:tab w:val="left" w:leader="dot" w:pos="9639"/>
        </w:tabs>
        <w:suppressAutoHyphens/>
        <w:spacing w:before="120" w:after="120"/>
        <w:ind w:left="578" w:hanging="578"/>
        <w:jc w:val="center"/>
        <w:rPr>
          <w:rFonts w:ascii="Calibri" w:hAnsi="Calibri" w:cs="Calibri"/>
          <w:color w:val="auto"/>
          <w:sz w:val="28"/>
          <w:szCs w:val="28"/>
        </w:rPr>
      </w:pPr>
      <w:proofErr w:type="spellStart"/>
      <w:r w:rsidRPr="00FA7839">
        <w:rPr>
          <w:rFonts w:ascii="Calibri" w:hAnsi="Calibri" w:cs="Calibri"/>
          <w:color w:val="auto"/>
          <w:sz w:val="28"/>
          <w:szCs w:val="28"/>
        </w:rPr>
        <w:t>Decreto</w:t>
      </w:r>
      <w:proofErr w:type="spellEnd"/>
      <w:r w:rsidRPr="00FA7839">
        <w:rPr>
          <w:rFonts w:ascii="Calibri" w:hAnsi="Calibri" w:cs="Calibri"/>
          <w:color w:val="auto"/>
          <w:sz w:val="28"/>
          <w:szCs w:val="28"/>
        </w:rPr>
        <w:t xml:space="preserve"> </w:t>
      </w:r>
      <w:proofErr w:type="spellStart"/>
      <w:r w:rsidR="003E6D2F" w:rsidRPr="00FA7839">
        <w:rPr>
          <w:rFonts w:ascii="Calibri" w:hAnsi="Calibri" w:cs="Calibri"/>
          <w:color w:val="auto"/>
          <w:sz w:val="28"/>
          <w:szCs w:val="28"/>
        </w:rPr>
        <w:t>sindacale</w:t>
      </w:r>
      <w:proofErr w:type="spellEnd"/>
      <w:r w:rsidR="003E6D2F" w:rsidRPr="00FA7839">
        <w:rPr>
          <w:rFonts w:ascii="Calibri" w:hAnsi="Calibri" w:cs="Calibri"/>
          <w:color w:val="auto"/>
          <w:sz w:val="28"/>
          <w:szCs w:val="28"/>
        </w:rPr>
        <w:t xml:space="preserve"> n. </w:t>
      </w:r>
      <w:r w:rsidR="00EE707C">
        <w:rPr>
          <w:rFonts w:ascii="Calibri" w:hAnsi="Calibri" w:cs="Calibri"/>
          <w:color w:val="auto"/>
          <w:sz w:val="28"/>
          <w:szCs w:val="28"/>
        </w:rPr>
        <w:t>9</w:t>
      </w:r>
      <w:bookmarkStart w:id="0" w:name="_GoBack"/>
      <w:bookmarkEnd w:id="0"/>
      <w:r w:rsidR="003E6D2F" w:rsidRPr="00FA7839">
        <w:rPr>
          <w:rFonts w:ascii="Calibri" w:hAnsi="Calibri" w:cs="Calibri"/>
          <w:color w:val="auto"/>
          <w:sz w:val="28"/>
          <w:szCs w:val="28"/>
        </w:rPr>
        <w:t>/201</w:t>
      </w:r>
      <w:r w:rsidR="002861FA">
        <w:rPr>
          <w:rFonts w:ascii="Calibri" w:hAnsi="Calibri" w:cs="Calibri"/>
          <w:color w:val="auto"/>
          <w:sz w:val="28"/>
          <w:szCs w:val="28"/>
        </w:rPr>
        <w:t>9</w:t>
      </w:r>
    </w:p>
    <w:p w14:paraId="4F915454" w14:textId="77777777" w:rsidR="00C516FA" w:rsidRPr="00FA7839" w:rsidRDefault="00C516FA" w:rsidP="0081473F">
      <w:pPr>
        <w:pStyle w:val="Rientrocorpodeltesto"/>
        <w:spacing w:before="240" w:line="360" w:lineRule="auto"/>
        <w:ind w:firstLine="284"/>
        <w:rPr>
          <w:rFonts w:ascii="Calibri" w:hAnsi="Calibri" w:cs="Calibri"/>
          <w:b/>
        </w:rPr>
      </w:pPr>
      <w:r w:rsidRPr="00FA7839">
        <w:rPr>
          <w:rFonts w:ascii="Calibri" w:hAnsi="Calibri" w:cs="Calibri"/>
          <w:b/>
        </w:rPr>
        <w:t>NOMINA DEL RESPONSABILE DELLA PREVENZIONE DELLA CORRUZIONE E DELLA TRASPARENZA</w:t>
      </w:r>
    </w:p>
    <w:p w14:paraId="155CFA94" w14:textId="77777777" w:rsidR="00C516FA" w:rsidRPr="00FA7839" w:rsidRDefault="00C516FA" w:rsidP="0081473F">
      <w:pPr>
        <w:pStyle w:val="Rientrocorpodeltesto"/>
        <w:spacing w:line="360" w:lineRule="auto"/>
        <w:ind w:firstLine="0"/>
        <w:jc w:val="center"/>
        <w:rPr>
          <w:rFonts w:ascii="Calibri" w:hAnsi="Calibri" w:cs="Calibri"/>
          <w:b/>
          <w:spacing w:val="30"/>
        </w:rPr>
      </w:pPr>
    </w:p>
    <w:p w14:paraId="2B05ADFF" w14:textId="77777777" w:rsidR="0081473F" w:rsidRPr="00FA7839" w:rsidRDefault="0081473F" w:rsidP="0081473F">
      <w:pPr>
        <w:pStyle w:val="Rientrocorpodeltesto"/>
        <w:spacing w:line="360" w:lineRule="auto"/>
        <w:ind w:firstLine="0"/>
        <w:jc w:val="center"/>
        <w:rPr>
          <w:rFonts w:ascii="Calibri" w:hAnsi="Calibri" w:cs="Calibri"/>
          <w:b/>
          <w:spacing w:val="30"/>
        </w:rPr>
      </w:pPr>
      <w:r w:rsidRPr="00FA7839">
        <w:rPr>
          <w:rFonts w:ascii="Calibri" w:hAnsi="Calibri" w:cs="Calibri"/>
          <w:b/>
          <w:spacing w:val="30"/>
        </w:rPr>
        <w:t>IL SINDACO</w:t>
      </w:r>
    </w:p>
    <w:p w14:paraId="13F0EC40" w14:textId="77777777" w:rsidR="0081473F" w:rsidRPr="00FA7839" w:rsidRDefault="0081473F" w:rsidP="00C516FA">
      <w:pPr>
        <w:ind w:firstLine="284"/>
        <w:jc w:val="both"/>
        <w:rPr>
          <w:rFonts w:ascii="Calibri" w:hAnsi="Calibri" w:cs="Calibri"/>
        </w:rPr>
      </w:pPr>
      <w:r w:rsidRPr="00FA7839">
        <w:rPr>
          <w:rFonts w:ascii="Calibri" w:hAnsi="Calibri" w:cs="Calibri"/>
          <w:b/>
        </w:rPr>
        <w:t>Visto l’art. 1 comma 7</w:t>
      </w:r>
      <w:r w:rsidRPr="00FA7839">
        <w:rPr>
          <w:rFonts w:ascii="Calibri" w:hAnsi="Calibri" w:cs="Calibri"/>
        </w:rPr>
        <w:t xml:space="preserve"> della legge 6 novembre 2012, n. 190, come modificato dall’art. 41, comma 1, </w:t>
      </w:r>
      <w:proofErr w:type="spellStart"/>
      <w:r w:rsidRPr="00FA7839">
        <w:rPr>
          <w:rFonts w:ascii="Calibri" w:hAnsi="Calibri" w:cs="Calibri"/>
        </w:rPr>
        <w:t>lett</w:t>
      </w:r>
      <w:proofErr w:type="spellEnd"/>
      <w:r w:rsidRPr="00FA7839">
        <w:rPr>
          <w:rFonts w:ascii="Calibri" w:hAnsi="Calibri" w:cs="Calibri"/>
        </w:rPr>
        <w:t xml:space="preserve">. f), del </w:t>
      </w:r>
      <w:proofErr w:type="spellStart"/>
      <w:r w:rsidRPr="00FA7839">
        <w:rPr>
          <w:rFonts w:ascii="Calibri" w:hAnsi="Calibri" w:cs="Calibri"/>
        </w:rPr>
        <w:t>D.Lgs.</w:t>
      </w:r>
      <w:proofErr w:type="spellEnd"/>
      <w:r w:rsidRPr="00FA7839">
        <w:rPr>
          <w:rFonts w:ascii="Calibri" w:hAnsi="Calibri" w:cs="Calibri"/>
        </w:rPr>
        <w:t xml:space="preserve"> 25 maggio 2016, n. 97 che testualmente dispone:</w:t>
      </w:r>
    </w:p>
    <w:p w14:paraId="1CA41A36" w14:textId="77777777" w:rsidR="0081473F" w:rsidRPr="00FA7839" w:rsidRDefault="0081473F" w:rsidP="00F65E7D">
      <w:pPr>
        <w:spacing w:after="8"/>
        <w:ind w:right="-2"/>
        <w:jc w:val="both"/>
        <w:rPr>
          <w:rFonts w:ascii="Calibri" w:hAnsi="Calibri" w:cs="Calibri"/>
          <w:i/>
          <w:iCs/>
        </w:rPr>
      </w:pPr>
      <w:r w:rsidRPr="00FA7839">
        <w:rPr>
          <w:rFonts w:ascii="Calibri" w:hAnsi="Calibri" w:cs="Calibri"/>
          <w:i/>
          <w:iCs/>
        </w:rPr>
        <w:t>«7.  L'organo di indirizzo individua, di norma tra i dirigenti di ruolo in servizio, il Responsabile della prevenzione della corruzione e della trasparenza, disponendo le eventuali modifiche organizzative necessarie per assicurare funzioni e poteri idonei per lo svolgimento dell'incarico con piena autonomia ed effettività. Negli enti locali, il Responsabile della prevenzione della corruzione e della trasparenza è individuato, di norma, nel segretario o nel dirigente apicale, salva diversa e motivata determinazione. Nelle unioni di comuni, può essere nominato un unico responsabile della prevenzione della corruzione e della trasparenza. Il Responsabile della prevenzione della corruzione e della trasparenza segnala all'organo di indirizzo e all'organismo indipendente di valutazione le disfunzioni inerenti all'attuazione delle misure in materia di prevenzione della corruzione e di trasparenza e indica agli uffici competenti all'esercizio dell'azione disciplinare i nominativi dei dipendenti che non hanno attuato correttamente le misure in materia di prevenzione della corruzione e di trasparenza. Eventuali misure discriminatorie, dirette o indirette, nei confronti del Responsabile della prevenzione della corruzione e della trasparenza per motivi collegati, direttamente o indirettamente, allo svolgimento delle sue funzioni devono essere segnalate all'Autorità nazionale anticorruzione, che può chiedere informazioni all'organo di indirizzo e intervenire nelle forme di cui al comma 3, articolo 15, decreto legislativo 8 aprile 2013, n. 39.»</w:t>
      </w:r>
    </w:p>
    <w:p w14:paraId="5E8E3D9E" w14:textId="77777777" w:rsidR="0081473F" w:rsidRPr="00FA7839" w:rsidRDefault="0081473F" w:rsidP="00C516FA">
      <w:pPr>
        <w:spacing w:before="120"/>
        <w:ind w:firstLine="284"/>
        <w:jc w:val="both"/>
        <w:rPr>
          <w:rFonts w:ascii="Calibri" w:hAnsi="Calibri" w:cs="Calibri"/>
        </w:rPr>
      </w:pPr>
      <w:r w:rsidRPr="00FA7839">
        <w:rPr>
          <w:rFonts w:ascii="Calibri" w:hAnsi="Calibri" w:cs="Calibri"/>
          <w:b/>
        </w:rPr>
        <w:t>Visto</w:t>
      </w:r>
      <w:r w:rsidRPr="00FA7839">
        <w:rPr>
          <w:rFonts w:ascii="Calibri" w:hAnsi="Calibri" w:cs="Calibri"/>
        </w:rPr>
        <w:t xml:space="preserve"> il decreto-legge 24 giugno 2014, n. 90 ("Misure urgenti per la semplificazione e la trasparenza amministrativa e per l'efficienza degli uffici giudiziari")</w:t>
      </w:r>
      <w:r w:rsidRPr="00FA7839">
        <w:rPr>
          <w:rFonts w:ascii="Calibri" w:hAnsi="Calibri" w:cs="Calibri"/>
          <w:vertAlign w:val="superscript"/>
        </w:rPr>
        <w:t xml:space="preserve"> </w:t>
      </w:r>
      <w:r w:rsidRPr="00FA7839">
        <w:rPr>
          <w:rFonts w:ascii="Calibri" w:hAnsi="Calibri" w:cs="Calibri"/>
        </w:rPr>
        <w:t>col quale viene istituita l'Autorità Nazionale Anticorruzione (ANAC).</w:t>
      </w:r>
    </w:p>
    <w:p w14:paraId="11DEB27D" w14:textId="77777777" w:rsidR="00C516FA" w:rsidRPr="00FA7839" w:rsidRDefault="00C516FA" w:rsidP="00C516FA">
      <w:pPr>
        <w:spacing w:before="120"/>
        <w:ind w:firstLine="284"/>
        <w:jc w:val="both"/>
        <w:rPr>
          <w:rFonts w:ascii="Calibri" w:hAnsi="Calibri" w:cs="Calibri"/>
        </w:rPr>
      </w:pPr>
    </w:p>
    <w:p w14:paraId="277221F4" w14:textId="77777777" w:rsidR="0081473F" w:rsidRPr="00FA7839" w:rsidRDefault="0081473F" w:rsidP="00C516FA">
      <w:pPr>
        <w:ind w:firstLine="284"/>
        <w:jc w:val="both"/>
        <w:rPr>
          <w:rFonts w:ascii="Calibri" w:hAnsi="Calibri" w:cs="Calibri"/>
        </w:rPr>
      </w:pPr>
      <w:r w:rsidRPr="00FA7839">
        <w:rPr>
          <w:rFonts w:ascii="Calibri" w:hAnsi="Calibri" w:cs="Calibri"/>
          <w:b/>
        </w:rPr>
        <w:t>Viste “Linee guida recanti indicazioni sull’attuazione degli obblighi di pubblicità, trasparenza e diffusione di informazioni contenute nel d.lgs. 33/2013 come modificato dal d.lgs. 97/2016</w:t>
      </w:r>
      <w:r w:rsidRPr="00FA7839">
        <w:rPr>
          <w:rFonts w:ascii="Calibri" w:hAnsi="Calibri" w:cs="Calibri"/>
        </w:rPr>
        <w:t>“, pubblicato sul sito dell’autorità, in cui si dice:</w:t>
      </w:r>
    </w:p>
    <w:p w14:paraId="608D5E7D" w14:textId="77777777" w:rsidR="0081473F" w:rsidRPr="00FA7839" w:rsidRDefault="0081473F" w:rsidP="00F65E7D">
      <w:pPr>
        <w:spacing w:after="8"/>
        <w:ind w:right="-2"/>
        <w:jc w:val="both"/>
        <w:rPr>
          <w:rFonts w:ascii="Calibri" w:hAnsi="Calibri" w:cs="Calibri"/>
          <w:i/>
          <w:iCs/>
        </w:rPr>
      </w:pPr>
      <w:r w:rsidRPr="00FA7839">
        <w:rPr>
          <w:rFonts w:ascii="Calibri" w:hAnsi="Calibri" w:cs="Calibri"/>
          <w:i/>
          <w:iCs/>
        </w:rPr>
        <w:t xml:space="preserve">“ 2. Nell’obiettivo di programmare ed integrare in modo più incisivo e sinergico la materia della trasparenza e dell’anticorruzione rientra, inoltre, la modifica apportata all’art. 1, co. 7, della legge 190/2012 dall’art. 41 co. 1 </w:t>
      </w:r>
      <w:proofErr w:type="spellStart"/>
      <w:r w:rsidRPr="00FA7839">
        <w:rPr>
          <w:rFonts w:ascii="Calibri" w:hAnsi="Calibri" w:cs="Calibri"/>
          <w:i/>
          <w:iCs/>
        </w:rPr>
        <w:t>lett</w:t>
      </w:r>
      <w:proofErr w:type="spellEnd"/>
      <w:r w:rsidRPr="00FA7839">
        <w:rPr>
          <w:rFonts w:ascii="Calibri" w:hAnsi="Calibri" w:cs="Calibri"/>
          <w:i/>
          <w:iCs/>
        </w:rPr>
        <w:t xml:space="preserve">. f) del d.lgs. 97/2016 in cui è previsto che vi sia un unico Responsabile della prevenzione della corruzione e della trasparenza.  </w:t>
      </w:r>
    </w:p>
    <w:p w14:paraId="2A6EBAE0" w14:textId="77777777" w:rsidR="0081473F" w:rsidRPr="00FA7839" w:rsidRDefault="0081473F" w:rsidP="00F65E7D">
      <w:pPr>
        <w:spacing w:after="8"/>
        <w:ind w:right="-2"/>
        <w:jc w:val="both"/>
        <w:rPr>
          <w:rFonts w:ascii="Calibri" w:hAnsi="Calibri" w:cs="Calibri"/>
          <w:i/>
          <w:iCs/>
        </w:rPr>
      </w:pPr>
      <w:r w:rsidRPr="00FA7839">
        <w:rPr>
          <w:rFonts w:ascii="Calibri" w:hAnsi="Calibri" w:cs="Calibri"/>
          <w:i/>
          <w:iCs/>
        </w:rPr>
        <w:t xml:space="preserve">Il RPCT dovrà pertanto occuparsi di svolgere la regia complessiva della predisposizione del PTPC, in costante coordinamento con le strutture dell’amministrazione come indicato nel PNA 2016 § 5   La disposizione sull’unificazione in capo ad un unico soggetto delle due responsabilità, è opportuno si coordinata con quanto previsto nel d.lgs. 33/2013 laddove sembra ancora permanere la possibilità di affidare a un soggetto distinto il ruolo di Responsabile della trasparenza (v. art. 43 d.lgs. 33/2013).  </w:t>
      </w:r>
    </w:p>
    <w:p w14:paraId="7503F891" w14:textId="77777777" w:rsidR="0081473F" w:rsidRPr="00FA7839" w:rsidRDefault="0081473F" w:rsidP="00F65E7D">
      <w:pPr>
        <w:spacing w:after="8"/>
        <w:ind w:right="-2"/>
        <w:jc w:val="both"/>
        <w:rPr>
          <w:rFonts w:ascii="Calibri" w:hAnsi="Calibri" w:cs="Calibri"/>
          <w:i/>
          <w:iCs/>
        </w:rPr>
      </w:pPr>
      <w:r w:rsidRPr="00FA7839">
        <w:rPr>
          <w:rFonts w:ascii="Calibri" w:hAnsi="Calibri" w:cs="Calibri"/>
          <w:i/>
          <w:iCs/>
        </w:rPr>
        <w:lastRenderedPageBreak/>
        <w:t>Ad avviso dell’Autorità, considerata la nuova indicazione legislativa sulla concentrazione delle due responsabilità, la possibilità di mantenere distinte le figure di RPC e di RT va intesa in senso restrittivo: è possibile, cioè, laddove esistano obiettive difficoltà organizzative tali da giustificare la distinta attribuzione dei ruoli. […]”</w:t>
      </w:r>
    </w:p>
    <w:p w14:paraId="3463C0AC" w14:textId="77777777" w:rsidR="00C516FA" w:rsidRPr="00FA7839" w:rsidRDefault="00C516FA" w:rsidP="00F65E7D">
      <w:pPr>
        <w:spacing w:after="8"/>
        <w:ind w:right="-2"/>
        <w:jc w:val="both"/>
        <w:rPr>
          <w:rFonts w:ascii="Calibri" w:hAnsi="Calibri" w:cs="Calibri"/>
          <w:i/>
          <w:iCs/>
        </w:rPr>
      </w:pPr>
    </w:p>
    <w:p w14:paraId="71E352D5" w14:textId="2B52A1DA" w:rsidR="0081473F" w:rsidRPr="00FA7839" w:rsidRDefault="00F65E7D" w:rsidP="00C516FA">
      <w:pPr>
        <w:spacing w:before="120"/>
        <w:ind w:firstLine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Preso atto</w:t>
      </w:r>
      <w:r w:rsidR="0081473F" w:rsidRPr="00FA7839">
        <w:rPr>
          <w:rFonts w:ascii="Calibri" w:hAnsi="Calibri" w:cs="Calibri"/>
          <w:b/>
        </w:rPr>
        <w:t xml:space="preserve"> che</w:t>
      </w:r>
      <w:r w:rsidR="00417AA0">
        <w:rPr>
          <w:rFonts w:ascii="Calibri" w:hAnsi="Calibri" w:cs="Calibri"/>
          <w:b/>
        </w:rPr>
        <w:t xml:space="preserve">, </w:t>
      </w:r>
      <w:r w:rsidR="00417AA0" w:rsidRPr="00417AA0">
        <w:rPr>
          <w:rFonts w:ascii="Calibri" w:hAnsi="Calibri" w:cs="Calibri"/>
          <w:bCs/>
        </w:rPr>
        <w:t>avendo</w:t>
      </w:r>
      <w:r w:rsidR="00417AA0">
        <w:rPr>
          <w:rFonts w:ascii="Calibri" w:hAnsi="Calibri" w:cs="Calibri"/>
          <w:b/>
        </w:rPr>
        <w:t xml:space="preserve"> </w:t>
      </w:r>
      <w:r w:rsidR="00C516FA" w:rsidRPr="00FA7839">
        <w:rPr>
          <w:rFonts w:ascii="Calibri" w:hAnsi="Calibri" w:cs="Calibri"/>
        </w:rPr>
        <w:t xml:space="preserve">il Dott. </w:t>
      </w:r>
      <w:proofErr w:type="spellStart"/>
      <w:r w:rsidR="00A52846">
        <w:rPr>
          <w:rFonts w:ascii="Calibri" w:hAnsi="Calibri" w:cs="Calibri"/>
        </w:rPr>
        <w:t>Fadda</w:t>
      </w:r>
      <w:proofErr w:type="spellEnd"/>
      <w:r w:rsidR="00A52846">
        <w:rPr>
          <w:rFonts w:ascii="Calibri" w:hAnsi="Calibri" w:cs="Calibri"/>
        </w:rPr>
        <w:t xml:space="preserve"> Luigi </w:t>
      </w:r>
      <w:r w:rsidR="00417AA0">
        <w:rPr>
          <w:rFonts w:ascii="Calibri" w:hAnsi="Calibri" w:cs="Calibri"/>
        </w:rPr>
        <w:t xml:space="preserve">- </w:t>
      </w:r>
      <w:r w:rsidR="00C516FA" w:rsidRPr="00FA7839">
        <w:rPr>
          <w:rFonts w:ascii="Calibri" w:hAnsi="Calibri" w:cs="Calibri"/>
        </w:rPr>
        <w:t xml:space="preserve">già nominato Responsabile della prevenzione della corruzione e Responsabile della Trasparenza per il Comune di Malegno </w:t>
      </w:r>
      <w:r w:rsidR="00417AA0">
        <w:rPr>
          <w:rFonts w:ascii="Calibri" w:hAnsi="Calibri" w:cs="Calibri"/>
        </w:rPr>
        <w:t xml:space="preserve">- </w:t>
      </w:r>
      <w:r w:rsidR="00C516FA" w:rsidRPr="00FA7839">
        <w:rPr>
          <w:rFonts w:ascii="Calibri" w:hAnsi="Calibri" w:cs="Calibri"/>
        </w:rPr>
        <w:t xml:space="preserve">cessato </w:t>
      </w:r>
      <w:r w:rsidR="00417AA0">
        <w:rPr>
          <w:rFonts w:ascii="Calibri" w:hAnsi="Calibri" w:cs="Calibri"/>
        </w:rPr>
        <w:t>il servizio</w:t>
      </w:r>
      <w:r w:rsidR="00C516FA" w:rsidRPr="00FA7839">
        <w:rPr>
          <w:rFonts w:ascii="Calibri" w:hAnsi="Calibri" w:cs="Calibri"/>
        </w:rPr>
        <w:t xml:space="preserve"> presso </w:t>
      </w:r>
      <w:r w:rsidR="00417AA0">
        <w:rPr>
          <w:rFonts w:ascii="Calibri" w:hAnsi="Calibri" w:cs="Calibri"/>
        </w:rPr>
        <w:t>questo</w:t>
      </w:r>
      <w:r w:rsidR="00C516FA" w:rsidRPr="00FA7839">
        <w:rPr>
          <w:rFonts w:ascii="Calibri" w:hAnsi="Calibri" w:cs="Calibri"/>
        </w:rPr>
        <w:t xml:space="preserve"> Ente, si rende necessario </w:t>
      </w:r>
      <w:r w:rsidR="0081473F" w:rsidRPr="00FA7839">
        <w:rPr>
          <w:rFonts w:ascii="Calibri" w:hAnsi="Calibri" w:cs="Calibri"/>
        </w:rPr>
        <w:t xml:space="preserve">provvedere alla nomina </w:t>
      </w:r>
      <w:r w:rsidR="00C516FA" w:rsidRPr="00FA7839">
        <w:rPr>
          <w:rFonts w:ascii="Calibri" w:hAnsi="Calibri" w:cs="Calibri"/>
        </w:rPr>
        <w:t xml:space="preserve">di un nuovo </w:t>
      </w:r>
      <w:r w:rsidR="0081473F" w:rsidRPr="00FA7839">
        <w:rPr>
          <w:rFonts w:ascii="Calibri" w:hAnsi="Calibri" w:cs="Calibri"/>
        </w:rPr>
        <w:t>Responsabile della prevenzione della corruzione e della trasparenza</w:t>
      </w:r>
      <w:r w:rsidR="0081473F" w:rsidRPr="00FA7839">
        <w:rPr>
          <w:rFonts w:ascii="Calibri" w:hAnsi="Calibri" w:cs="Calibri"/>
          <w:i/>
        </w:rPr>
        <w:t>;</w:t>
      </w:r>
    </w:p>
    <w:p w14:paraId="520E722C" w14:textId="77777777" w:rsidR="00417AA0" w:rsidRDefault="00417AA0" w:rsidP="00C516FA">
      <w:pPr>
        <w:pStyle w:val="Rientrocorpodeltesto"/>
        <w:ind w:firstLine="284"/>
        <w:rPr>
          <w:rFonts w:ascii="Calibri" w:hAnsi="Calibri" w:cs="Calibri"/>
          <w:b/>
        </w:rPr>
      </w:pPr>
    </w:p>
    <w:p w14:paraId="5E533F96" w14:textId="360AECE5" w:rsidR="00417AA0" w:rsidRPr="00417AA0" w:rsidRDefault="00417AA0" w:rsidP="00C516FA">
      <w:pPr>
        <w:pStyle w:val="Rientrocorpodeltes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Visto </w:t>
      </w:r>
      <w:r>
        <w:rPr>
          <w:rFonts w:ascii="Calibri" w:hAnsi="Calibri" w:cs="Calibri"/>
          <w:bCs/>
        </w:rPr>
        <w:t xml:space="preserve">il decreto prefettizio </w:t>
      </w:r>
      <w:proofErr w:type="spellStart"/>
      <w:r>
        <w:rPr>
          <w:rFonts w:ascii="Calibri" w:hAnsi="Calibri" w:cs="Calibri"/>
          <w:bCs/>
        </w:rPr>
        <w:t>prot</w:t>
      </w:r>
      <w:proofErr w:type="spellEnd"/>
      <w:r>
        <w:rPr>
          <w:rFonts w:ascii="Calibri" w:hAnsi="Calibri" w:cs="Calibri"/>
          <w:bCs/>
        </w:rPr>
        <w:t xml:space="preserve">. N. 0155774 del 24/07/2019 con cui la Prefettura, Ufficio Territoriale del Governo di Milano, Albo Segretari comunali e provinciali, Sezione Regionale Lombardia autorizza </w:t>
      </w:r>
      <w:r w:rsidR="006C5DC7">
        <w:rPr>
          <w:rFonts w:ascii="Calibri" w:hAnsi="Calibri" w:cs="Calibri"/>
          <w:bCs/>
        </w:rPr>
        <w:t xml:space="preserve">alla Dott.ssa Carmen </w:t>
      </w:r>
      <w:proofErr w:type="spellStart"/>
      <w:r w:rsidR="006C5DC7">
        <w:rPr>
          <w:rFonts w:ascii="Calibri" w:hAnsi="Calibri" w:cs="Calibri"/>
          <w:bCs/>
        </w:rPr>
        <w:t>Modafferi</w:t>
      </w:r>
      <w:proofErr w:type="spellEnd"/>
      <w:r w:rsidR="006C5DC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la reggenza della sede di segreteria del Comune di Malegno dal 26/07/2019 al 30/09/2019; </w:t>
      </w:r>
    </w:p>
    <w:p w14:paraId="4014D233" w14:textId="77777777" w:rsidR="00417AA0" w:rsidRDefault="00417AA0" w:rsidP="00C516FA">
      <w:pPr>
        <w:pStyle w:val="Rientrocorpodeltesto"/>
        <w:ind w:firstLine="284"/>
        <w:rPr>
          <w:rFonts w:ascii="Calibri" w:hAnsi="Calibri" w:cs="Calibri"/>
          <w:b/>
        </w:rPr>
      </w:pPr>
    </w:p>
    <w:p w14:paraId="1477006C" w14:textId="77777777" w:rsidR="00417AA0" w:rsidRDefault="0081473F" w:rsidP="00C516FA">
      <w:pPr>
        <w:pStyle w:val="Rientrocorpodeltesto"/>
        <w:ind w:firstLine="284"/>
        <w:rPr>
          <w:rFonts w:ascii="Calibri" w:hAnsi="Calibri" w:cs="Calibri"/>
          <w:b/>
        </w:rPr>
      </w:pPr>
      <w:r w:rsidRPr="00FA7839">
        <w:rPr>
          <w:rFonts w:ascii="Calibri" w:hAnsi="Calibri" w:cs="Calibri"/>
          <w:b/>
        </w:rPr>
        <w:t>Vist</w:t>
      </w:r>
      <w:r w:rsidR="00417AA0">
        <w:rPr>
          <w:rFonts w:ascii="Calibri" w:hAnsi="Calibri" w:cs="Calibri"/>
          <w:b/>
        </w:rPr>
        <w:t>i:</w:t>
      </w:r>
    </w:p>
    <w:p w14:paraId="22191263" w14:textId="77777777" w:rsidR="00417AA0" w:rsidRDefault="0081473F" w:rsidP="00417AA0">
      <w:pPr>
        <w:pStyle w:val="Rientrocorpodeltesto"/>
        <w:numPr>
          <w:ilvl w:val="0"/>
          <w:numId w:val="43"/>
        </w:numPr>
        <w:rPr>
          <w:rFonts w:ascii="Calibri" w:hAnsi="Calibri" w:cs="Calibri"/>
        </w:rPr>
      </w:pPr>
      <w:r w:rsidRPr="00FA7839">
        <w:rPr>
          <w:rFonts w:ascii="Calibri" w:hAnsi="Calibri" w:cs="Calibri"/>
        </w:rPr>
        <w:t>la legge 07 agosto 1990, n. 241, recante: “</w:t>
      </w:r>
      <w:r w:rsidRPr="00FA7839">
        <w:rPr>
          <w:rFonts w:ascii="Calibri" w:hAnsi="Calibri" w:cs="Calibri"/>
          <w:i/>
        </w:rPr>
        <w:t>Nuove norme in materia di procedimento amministrativo e di diritto di accesso ai documenti amministrativi</w:t>
      </w:r>
      <w:r w:rsidRPr="00FA7839">
        <w:rPr>
          <w:rFonts w:ascii="Calibri" w:hAnsi="Calibri" w:cs="Calibri"/>
        </w:rPr>
        <w:t>” e successive modificazioni;</w:t>
      </w:r>
    </w:p>
    <w:p w14:paraId="023D3BBF" w14:textId="77777777" w:rsidR="00417AA0" w:rsidRDefault="0081473F" w:rsidP="00417AA0">
      <w:pPr>
        <w:pStyle w:val="Rientrocorpodeltesto"/>
        <w:numPr>
          <w:ilvl w:val="0"/>
          <w:numId w:val="43"/>
        </w:numPr>
        <w:rPr>
          <w:rFonts w:ascii="Calibri" w:hAnsi="Calibri" w:cs="Calibri"/>
        </w:rPr>
      </w:pPr>
      <w:r w:rsidRPr="00417AA0">
        <w:rPr>
          <w:rFonts w:ascii="Calibri" w:hAnsi="Calibri" w:cs="Calibri"/>
        </w:rPr>
        <w:t xml:space="preserve">il </w:t>
      </w:r>
      <w:proofErr w:type="spellStart"/>
      <w:r w:rsidRPr="00417AA0">
        <w:rPr>
          <w:rFonts w:ascii="Calibri" w:hAnsi="Calibri" w:cs="Calibri"/>
        </w:rPr>
        <w:t>D.Lgs.</w:t>
      </w:r>
      <w:proofErr w:type="spellEnd"/>
      <w:r w:rsidRPr="00417AA0">
        <w:rPr>
          <w:rFonts w:ascii="Calibri" w:hAnsi="Calibri" w:cs="Calibri"/>
        </w:rPr>
        <w:t xml:space="preserve"> 18 agosto 2000, n. 267, recante: «Testo unico delle leggi sull’ordinamento degli enti locali» e successive modificazioni;</w:t>
      </w:r>
    </w:p>
    <w:p w14:paraId="3B14734A" w14:textId="68EDB4C8" w:rsidR="0081473F" w:rsidRPr="00417AA0" w:rsidRDefault="0081473F" w:rsidP="00417AA0">
      <w:pPr>
        <w:pStyle w:val="Rientrocorpodeltesto"/>
        <w:numPr>
          <w:ilvl w:val="0"/>
          <w:numId w:val="43"/>
        </w:numPr>
        <w:rPr>
          <w:rFonts w:ascii="Calibri" w:hAnsi="Calibri" w:cs="Calibri"/>
        </w:rPr>
      </w:pPr>
      <w:r w:rsidRPr="00417AA0">
        <w:rPr>
          <w:rFonts w:ascii="Calibri" w:hAnsi="Calibri" w:cs="Calibri"/>
        </w:rPr>
        <w:t xml:space="preserve">il </w:t>
      </w:r>
      <w:proofErr w:type="spellStart"/>
      <w:r w:rsidRPr="00417AA0">
        <w:rPr>
          <w:rFonts w:ascii="Calibri" w:hAnsi="Calibri" w:cs="Calibri"/>
        </w:rPr>
        <w:t>D.Lgs.</w:t>
      </w:r>
      <w:proofErr w:type="spellEnd"/>
      <w:r w:rsidRPr="00417AA0">
        <w:rPr>
          <w:rFonts w:ascii="Calibri" w:hAnsi="Calibri" w:cs="Calibri"/>
        </w:rPr>
        <w:t xml:space="preserve"> 31 marzo 2001, n. 165, recante “Norme generali sull'ordinamento del lavoro alle dipendenze delle amministrazioni pubbliche”;</w:t>
      </w:r>
    </w:p>
    <w:p w14:paraId="1A97A0F2" w14:textId="77777777" w:rsidR="00C516FA" w:rsidRPr="00FA7839" w:rsidRDefault="00C516FA" w:rsidP="00C516FA">
      <w:pPr>
        <w:pStyle w:val="Titolo4"/>
        <w:keepNext w:val="0"/>
        <w:widowControl w:val="0"/>
        <w:numPr>
          <w:ilvl w:val="3"/>
          <w:numId w:val="0"/>
        </w:numPr>
        <w:tabs>
          <w:tab w:val="num" w:pos="0"/>
        </w:tabs>
        <w:suppressAutoHyphens/>
        <w:rPr>
          <w:rFonts w:ascii="Calibri" w:hAnsi="Calibri" w:cs="Calibri"/>
          <w:spacing w:val="30"/>
          <w:sz w:val="24"/>
        </w:rPr>
      </w:pPr>
    </w:p>
    <w:p w14:paraId="46062D32" w14:textId="77777777" w:rsidR="0081473F" w:rsidRPr="00FA7839" w:rsidRDefault="0081473F" w:rsidP="00C516FA">
      <w:pPr>
        <w:pStyle w:val="Titolo4"/>
        <w:keepNext w:val="0"/>
        <w:widowControl w:val="0"/>
        <w:numPr>
          <w:ilvl w:val="3"/>
          <w:numId w:val="0"/>
        </w:numPr>
        <w:tabs>
          <w:tab w:val="num" w:pos="0"/>
        </w:tabs>
        <w:suppressAutoHyphens/>
        <w:rPr>
          <w:rFonts w:ascii="Calibri" w:hAnsi="Calibri" w:cs="Calibri"/>
          <w:spacing w:val="30"/>
          <w:sz w:val="24"/>
        </w:rPr>
      </w:pPr>
      <w:r w:rsidRPr="00FA7839">
        <w:rPr>
          <w:rFonts w:ascii="Calibri" w:hAnsi="Calibri" w:cs="Calibri"/>
          <w:spacing w:val="30"/>
          <w:sz w:val="24"/>
        </w:rPr>
        <w:t>DECRETA</w:t>
      </w:r>
    </w:p>
    <w:p w14:paraId="7600A35D" w14:textId="77777777" w:rsidR="00C516FA" w:rsidRPr="00C516FA" w:rsidRDefault="00C516FA" w:rsidP="00C516FA">
      <w:pPr>
        <w:rPr>
          <w:lang w:val="fr-FR"/>
        </w:rPr>
      </w:pPr>
    </w:p>
    <w:p w14:paraId="11881C93" w14:textId="77777777" w:rsidR="0081473F" w:rsidRPr="00FA7839" w:rsidRDefault="0081473F" w:rsidP="00C516FA">
      <w:pPr>
        <w:numPr>
          <w:ilvl w:val="0"/>
          <w:numId w:val="42"/>
        </w:numPr>
        <w:suppressAutoHyphens/>
        <w:jc w:val="both"/>
        <w:rPr>
          <w:rFonts w:ascii="Calibri" w:hAnsi="Calibri" w:cs="Calibri"/>
        </w:rPr>
      </w:pPr>
      <w:r w:rsidRPr="00FA7839">
        <w:rPr>
          <w:rFonts w:ascii="Calibri" w:hAnsi="Calibri" w:cs="Calibri"/>
        </w:rPr>
        <w:t xml:space="preserve">Di nominare, ai sensi del combinato disposto dell'articolo 1, comma 7, della legge 6 novembre 2012, n. 190 e S.M.I. e dell'articolo 43, comma 1, del Decreto Legislativo 14 marzo 2013, n. 33, quale </w:t>
      </w:r>
      <w:r w:rsidRPr="00FA7839">
        <w:rPr>
          <w:rFonts w:ascii="Calibri" w:hAnsi="Calibri" w:cs="Calibri"/>
          <w:b/>
          <w:i/>
        </w:rPr>
        <w:t>Responsabile della prevenzione della corruzione e della trasparenza</w:t>
      </w:r>
      <w:r w:rsidRPr="00FA7839">
        <w:rPr>
          <w:rFonts w:ascii="Calibri" w:hAnsi="Calibri" w:cs="Calibri"/>
        </w:rPr>
        <w:t xml:space="preserve"> di questo comune il segretario comunale</w:t>
      </w:r>
      <w:r w:rsidR="00C516FA" w:rsidRPr="00FA7839">
        <w:rPr>
          <w:rFonts w:ascii="Calibri" w:hAnsi="Calibri" w:cs="Calibri"/>
        </w:rPr>
        <w:t xml:space="preserve"> dott. </w:t>
      </w:r>
      <w:proofErr w:type="spellStart"/>
      <w:r w:rsidR="00A52846">
        <w:rPr>
          <w:rFonts w:ascii="Calibri" w:hAnsi="Calibri" w:cs="Calibri"/>
        </w:rPr>
        <w:t>ssa</w:t>
      </w:r>
      <w:proofErr w:type="spellEnd"/>
      <w:r w:rsidR="00A52846">
        <w:rPr>
          <w:rFonts w:ascii="Calibri" w:hAnsi="Calibri" w:cs="Calibri"/>
        </w:rPr>
        <w:t xml:space="preserve"> Carmen </w:t>
      </w:r>
      <w:proofErr w:type="spellStart"/>
      <w:r w:rsidR="00A52846">
        <w:rPr>
          <w:rFonts w:ascii="Calibri" w:hAnsi="Calibri" w:cs="Calibri"/>
        </w:rPr>
        <w:t>Modafferi</w:t>
      </w:r>
      <w:proofErr w:type="spellEnd"/>
      <w:r w:rsidR="00C516FA" w:rsidRPr="00FA7839">
        <w:rPr>
          <w:rFonts w:ascii="Calibri" w:hAnsi="Calibri" w:cs="Calibri"/>
        </w:rPr>
        <w:t xml:space="preserve"> nat</w:t>
      </w:r>
      <w:r w:rsidR="00A52846">
        <w:rPr>
          <w:rFonts w:ascii="Calibri" w:hAnsi="Calibri" w:cs="Calibri"/>
        </w:rPr>
        <w:t>a Reggio di Calabria</w:t>
      </w:r>
      <w:r w:rsidR="00C516FA" w:rsidRPr="00FA7839">
        <w:rPr>
          <w:rFonts w:ascii="Calibri" w:hAnsi="Calibri" w:cs="Calibri"/>
        </w:rPr>
        <w:t xml:space="preserve"> il </w:t>
      </w:r>
      <w:r w:rsidR="00A52846">
        <w:rPr>
          <w:rFonts w:ascii="Calibri" w:hAnsi="Calibri" w:cs="Calibri"/>
        </w:rPr>
        <w:t>24</w:t>
      </w:r>
      <w:r w:rsidR="00C516FA" w:rsidRPr="00FA7839">
        <w:rPr>
          <w:rFonts w:ascii="Calibri" w:hAnsi="Calibri" w:cs="Calibri"/>
        </w:rPr>
        <w:t>/0</w:t>
      </w:r>
      <w:r w:rsidR="00A52846">
        <w:rPr>
          <w:rFonts w:ascii="Calibri" w:hAnsi="Calibri" w:cs="Calibri"/>
        </w:rPr>
        <w:t>3</w:t>
      </w:r>
      <w:r w:rsidR="00C516FA" w:rsidRPr="00FA7839">
        <w:rPr>
          <w:rFonts w:ascii="Calibri" w:hAnsi="Calibri" w:cs="Calibri"/>
        </w:rPr>
        <w:t>/19</w:t>
      </w:r>
      <w:r w:rsidR="00A52846">
        <w:rPr>
          <w:rFonts w:ascii="Calibri" w:hAnsi="Calibri" w:cs="Calibri"/>
        </w:rPr>
        <w:t>79</w:t>
      </w:r>
      <w:r w:rsidR="00DC3B47">
        <w:rPr>
          <w:rFonts w:ascii="Calibri" w:hAnsi="Calibri" w:cs="Calibri"/>
        </w:rPr>
        <w:t>;</w:t>
      </w:r>
    </w:p>
    <w:p w14:paraId="2DBCFB8F" w14:textId="77777777" w:rsidR="00C516FA" w:rsidRPr="00FA7839" w:rsidRDefault="00C516FA" w:rsidP="00C516FA">
      <w:pPr>
        <w:suppressAutoHyphens/>
        <w:ind w:left="720"/>
        <w:jc w:val="both"/>
        <w:rPr>
          <w:rFonts w:ascii="Calibri" w:hAnsi="Calibri" w:cs="Calibri"/>
        </w:rPr>
      </w:pPr>
    </w:p>
    <w:p w14:paraId="460B73B7" w14:textId="77777777" w:rsidR="0081473F" w:rsidRPr="00FA7839" w:rsidRDefault="0081473F" w:rsidP="00C516FA">
      <w:pPr>
        <w:numPr>
          <w:ilvl w:val="0"/>
          <w:numId w:val="42"/>
        </w:numPr>
        <w:suppressAutoHyphens/>
        <w:jc w:val="both"/>
        <w:rPr>
          <w:rFonts w:ascii="Calibri" w:hAnsi="Calibri" w:cs="Calibri"/>
        </w:rPr>
      </w:pPr>
      <w:r w:rsidRPr="00FA7839">
        <w:rPr>
          <w:rFonts w:ascii="Calibri" w:hAnsi="Calibri" w:cs="Calibri"/>
        </w:rPr>
        <w:t xml:space="preserve">di incaricare il suddetto funzionario a predisporre, entro i termini indicati dalla legge, la proposta del </w:t>
      </w:r>
      <w:r w:rsidRPr="00FA7839">
        <w:rPr>
          <w:rFonts w:ascii="Calibri" w:hAnsi="Calibri" w:cs="Calibri"/>
          <w:b/>
        </w:rPr>
        <w:t xml:space="preserve">Piano di prevenzione della corruzione e della trasparenza </w:t>
      </w:r>
      <w:r w:rsidRPr="00FA7839">
        <w:rPr>
          <w:rFonts w:ascii="Calibri" w:hAnsi="Calibri" w:cs="Calibri"/>
        </w:rPr>
        <w:t>e degli allegati e altri atti a ciò funzionali;</w:t>
      </w:r>
    </w:p>
    <w:p w14:paraId="40631A5B" w14:textId="77777777" w:rsidR="00C516FA" w:rsidRPr="00FA7839" w:rsidRDefault="00C516FA" w:rsidP="00C516FA">
      <w:pPr>
        <w:pStyle w:val="Paragrafoelenco"/>
        <w:rPr>
          <w:rFonts w:ascii="Calibri" w:hAnsi="Calibri" w:cs="Calibri"/>
        </w:rPr>
      </w:pPr>
    </w:p>
    <w:p w14:paraId="0279853C" w14:textId="77777777" w:rsidR="0081473F" w:rsidRPr="00FA7839" w:rsidRDefault="0081473F" w:rsidP="00C516FA">
      <w:pPr>
        <w:numPr>
          <w:ilvl w:val="0"/>
          <w:numId w:val="42"/>
        </w:numPr>
        <w:suppressAutoHyphens/>
        <w:jc w:val="both"/>
        <w:rPr>
          <w:rFonts w:ascii="Calibri" w:hAnsi="Calibri" w:cs="Calibri"/>
        </w:rPr>
      </w:pPr>
      <w:r w:rsidRPr="00FA7839">
        <w:rPr>
          <w:rFonts w:ascii="Calibri" w:hAnsi="Calibri" w:cs="Calibri"/>
        </w:rPr>
        <w:t>di pubblicare il presente provvedimento e di indicare il nominativo del suddetto funzionario sul sito comunale nell’apposita sezione denominata “Amministrazione trasparente” sia nella sottosezione “disposizioni generali” che nella sottosezione “altri contenuti”;</w:t>
      </w:r>
    </w:p>
    <w:p w14:paraId="0AF9117D" w14:textId="77777777" w:rsidR="00C516FA" w:rsidRPr="00FA7839" w:rsidRDefault="00C516FA" w:rsidP="00C516FA">
      <w:pPr>
        <w:suppressAutoHyphens/>
        <w:ind w:left="720"/>
        <w:jc w:val="both"/>
        <w:rPr>
          <w:rFonts w:ascii="Calibri" w:hAnsi="Calibri" w:cs="Calibri"/>
        </w:rPr>
      </w:pPr>
    </w:p>
    <w:p w14:paraId="10208EDB" w14:textId="77777777" w:rsidR="0081473F" w:rsidRPr="00FA7839" w:rsidRDefault="0081473F" w:rsidP="00C516FA">
      <w:pPr>
        <w:numPr>
          <w:ilvl w:val="0"/>
          <w:numId w:val="42"/>
        </w:numPr>
        <w:suppressAutoHyphens/>
        <w:jc w:val="both"/>
        <w:rPr>
          <w:rFonts w:ascii="Calibri" w:hAnsi="Calibri" w:cs="Calibri"/>
          <w:spacing w:val="-2"/>
        </w:rPr>
      </w:pPr>
      <w:r w:rsidRPr="00FA7839">
        <w:rPr>
          <w:rFonts w:ascii="Calibri" w:hAnsi="Calibri" w:cs="Calibri"/>
          <w:spacing w:val="-2"/>
        </w:rPr>
        <w:t>di comunicare, infine, il nominativo del suddetto funzionario utilizzando l’apposito modulo predisposto dall’ANAC (</w:t>
      </w:r>
      <w:hyperlink r:id="rId11" w:history="1">
        <w:r w:rsidRPr="00FA7839">
          <w:rPr>
            <w:rStyle w:val="Collegamentoipertestuale"/>
            <w:rFonts w:ascii="Calibri" w:hAnsi="Calibri" w:cs="Calibri"/>
            <w:i/>
            <w:spacing w:val="-2"/>
          </w:rPr>
          <w:t>https://www.anticorruzione.it/portal/public/classic/Servizi/Modulistica/NomineRespPrevCorruzioneRPC</w:t>
        </w:r>
      </w:hyperlink>
      <w:r w:rsidRPr="00FA7839">
        <w:rPr>
          <w:rFonts w:ascii="Calibri" w:hAnsi="Calibri" w:cs="Calibri"/>
          <w:spacing w:val="-2"/>
        </w:rPr>
        <w:t>).</w:t>
      </w:r>
    </w:p>
    <w:p w14:paraId="5F78AC73" w14:textId="77777777" w:rsidR="0081473F" w:rsidRPr="00FA7839" w:rsidRDefault="0081473F" w:rsidP="00C516FA">
      <w:pPr>
        <w:ind w:left="5954"/>
        <w:jc w:val="center"/>
        <w:rPr>
          <w:rFonts w:ascii="Calibri" w:hAnsi="Calibri" w:cs="Calibri"/>
          <w:b/>
        </w:rPr>
      </w:pPr>
      <w:r w:rsidRPr="00FA7839">
        <w:rPr>
          <w:rFonts w:ascii="Calibri" w:hAnsi="Calibri" w:cs="Calibri"/>
          <w:b/>
        </w:rPr>
        <w:t>Il Sindaco</w:t>
      </w:r>
    </w:p>
    <w:p w14:paraId="501E6736" w14:textId="1C180269" w:rsidR="00C516FA" w:rsidRDefault="00C516FA" w:rsidP="00C516FA">
      <w:pPr>
        <w:spacing w:before="120" w:after="120"/>
        <w:ind w:left="5954"/>
        <w:jc w:val="center"/>
        <w:rPr>
          <w:rFonts w:ascii="Calibri" w:hAnsi="Calibri" w:cs="Calibri"/>
        </w:rPr>
      </w:pPr>
      <w:r w:rsidRPr="00FA7839">
        <w:rPr>
          <w:rFonts w:ascii="Calibri" w:hAnsi="Calibri" w:cs="Calibri"/>
        </w:rPr>
        <w:t>Paolo Erba</w:t>
      </w:r>
    </w:p>
    <w:p w14:paraId="6021444B" w14:textId="7745DC64" w:rsidR="00F65E7D" w:rsidRDefault="00F65E7D" w:rsidP="00C516FA">
      <w:pPr>
        <w:spacing w:before="120" w:after="120"/>
        <w:ind w:left="5954"/>
        <w:jc w:val="center"/>
        <w:rPr>
          <w:rFonts w:ascii="Calibri" w:hAnsi="Calibri" w:cs="Calibri"/>
        </w:rPr>
      </w:pPr>
    </w:p>
    <w:p w14:paraId="4E24DECA" w14:textId="7783CBF6" w:rsidR="00F65E7D" w:rsidRDefault="00F65E7D" w:rsidP="00C516FA">
      <w:pPr>
        <w:spacing w:before="120" w:after="120"/>
        <w:ind w:left="5954"/>
        <w:jc w:val="center"/>
        <w:rPr>
          <w:rFonts w:ascii="Calibri" w:hAnsi="Calibri" w:cs="Calibri"/>
        </w:rPr>
      </w:pPr>
    </w:p>
    <w:tbl>
      <w:tblPr>
        <w:tblW w:w="10508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4729"/>
        <w:gridCol w:w="3138"/>
      </w:tblGrid>
      <w:tr w:rsidR="00C516FA" w14:paraId="281BC08B" w14:textId="77777777" w:rsidTr="00F65E7D">
        <w:trPr>
          <w:trHeight w:val="1019"/>
          <w:jc w:val="center"/>
        </w:trPr>
        <w:tc>
          <w:tcPr>
            <w:tcW w:w="2641" w:type="dxa"/>
          </w:tcPr>
          <w:p w14:paraId="396A6AC5" w14:textId="77777777" w:rsidR="00C516FA" w:rsidRDefault="00990EDD" w:rsidP="00C516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B70E04D" wp14:editId="0459B25B">
                  <wp:extent cx="805815" cy="283210"/>
                  <wp:effectExtent l="0" t="0" r="0" b="2540"/>
                  <wp:docPr id="2" name="Immagine 2" descr="altopiano_lu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opiano_lu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ECD7A" w14:textId="77777777" w:rsidR="00C516FA" w:rsidRDefault="00990EDD" w:rsidP="00C516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01C125F" wp14:editId="4FF97AA9">
                  <wp:extent cx="1480185" cy="326390"/>
                  <wp:effectExtent l="0" t="0" r="5715" b="0"/>
                  <wp:docPr id="3" name="Immagine 3" descr="ecomuseo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comuseo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</w:tcPr>
          <w:p w14:paraId="7B6D86DA" w14:textId="77777777" w:rsidR="00C516FA" w:rsidRDefault="00C516FA" w:rsidP="00C516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DB489D" w14:textId="77777777" w:rsidR="00C516FA" w:rsidRDefault="00C516FA" w:rsidP="00C5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Donatori di Sangue n°1 -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25053 </w:t>
            </w:r>
          </w:p>
          <w:p w14:paraId="7E7D8CC4" w14:textId="77777777" w:rsidR="00C516FA" w:rsidRDefault="00C516FA" w:rsidP="00C5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Tel. 0364340500-0364344485 Fax 0364344463</w:t>
            </w:r>
          </w:p>
          <w:p w14:paraId="318E4453" w14:textId="77777777" w:rsidR="00C516FA" w:rsidRDefault="00C516FA" w:rsidP="00C516F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e-mail: info@comune.malegno.bs.it</w:t>
            </w:r>
          </w:p>
        </w:tc>
        <w:tc>
          <w:tcPr>
            <w:tcW w:w="3138" w:type="dxa"/>
          </w:tcPr>
          <w:p w14:paraId="39DFE737" w14:textId="77777777" w:rsidR="00C516FA" w:rsidRDefault="00990EDD" w:rsidP="00C516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0E38F6C" wp14:editId="2501E4EC">
                  <wp:extent cx="946785" cy="304800"/>
                  <wp:effectExtent l="0" t="0" r="5715" b="0"/>
                  <wp:docPr id="4" name="Immagine 4" descr="ISO14001_ita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SO14001_ita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5F242" w14:textId="77777777" w:rsidR="00C516FA" w:rsidRDefault="00990EDD" w:rsidP="00C516FA">
            <w:pPr>
              <w:jc w:val="center"/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4B7FE89" wp14:editId="31ACAE94">
                  <wp:extent cx="1143000" cy="283210"/>
                  <wp:effectExtent l="0" t="0" r="0" b="2540"/>
                  <wp:docPr id="5" name="Immagine 5" descr="logo-e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e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663EB" w14:textId="77777777" w:rsidR="0081473F" w:rsidRPr="00FA7839" w:rsidRDefault="0081473F" w:rsidP="00417AA0">
      <w:pPr>
        <w:pStyle w:val="Corpodeltesto210"/>
        <w:tabs>
          <w:tab w:val="left" w:pos="708"/>
        </w:tabs>
        <w:spacing w:before="0"/>
        <w:ind w:right="-1"/>
        <w:rPr>
          <w:rFonts w:ascii="Calibri" w:hAnsi="Calibri" w:cs="Calibri"/>
          <w:sz w:val="24"/>
          <w:szCs w:val="24"/>
        </w:rPr>
      </w:pPr>
    </w:p>
    <w:sectPr w:rsidR="0081473F" w:rsidRPr="00FA7839">
      <w:headerReference w:type="default" r:id="rId16"/>
      <w:footerReference w:type="default" r:id="rId17"/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F7448" w14:textId="77777777" w:rsidR="00E61C1C" w:rsidRDefault="00E61C1C">
      <w:r>
        <w:separator/>
      </w:r>
    </w:p>
  </w:endnote>
  <w:endnote w:type="continuationSeparator" w:id="0">
    <w:p w14:paraId="0E80132D" w14:textId="77777777" w:rsidR="00E61C1C" w:rsidRDefault="00E6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SRI US MUTCD 2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BQ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583"/>
      <w:gridCol w:w="4717"/>
      <w:gridCol w:w="3120"/>
    </w:tblGrid>
    <w:tr w:rsidR="00B25ED9" w14:paraId="2997CAC6" w14:textId="77777777">
      <w:trPr>
        <w:jc w:val="center"/>
      </w:trPr>
      <w:tc>
        <w:tcPr>
          <w:tcW w:w="2622" w:type="dxa"/>
        </w:tcPr>
        <w:p w14:paraId="7CFF0A1E" w14:textId="77777777" w:rsidR="00B25ED9" w:rsidRDefault="00B25ED9">
          <w:pPr>
            <w:rPr>
              <w:rFonts w:ascii="Comic Sans MS" w:hAnsi="Comic Sans MS"/>
            </w:rPr>
          </w:pPr>
        </w:p>
      </w:tc>
      <w:tc>
        <w:tcPr>
          <w:tcW w:w="4791" w:type="dxa"/>
        </w:tcPr>
        <w:p w14:paraId="5F340C1F" w14:textId="77777777" w:rsidR="00B25ED9" w:rsidRDefault="00B25ED9">
          <w:pPr>
            <w:jc w:val="center"/>
          </w:pPr>
        </w:p>
      </w:tc>
      <w:tc>
        <w:tcPr>
          <w:tcW w:w="3168" w:type="dxa"/>
        </w:tcPr>
        <w:p w14:paraId="6AC1D867" w14:textId="77777777" w:rsidR="00B25ED9" w:rsidRDefault="00B25ED9">
          <w:pPr>
            <w:jc w:val="center"/>
          </w:pPr>
        </w:p>
      </w:tc>
    </w:tr>
  </w:tbl>
  <w:p w14:paraId="3F4AE239" w14:textId="77777777" w:rsidR="00B25ED9" w:rsidRDefault="00B25E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FB32D" w14:textId="77777777" w:rsidR="00E61C1C" w:rsidRDefault="00E61C1C">
      <w:r>
        <w:separator/>
      </w:r>
    </w:p>
  </w:footnote>
  <w:footnote w:type="continuationSeparator" w:id="0">
    <w:p w14:paraId="1C6D3D4A" w14:textId="77777777" w:rsidR="00E61C1C" w:rsidRDefault="00E6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AC0DB" w14:textId="77777777" w:rsidR="00B25ED9" w:rsidRDefault="00B25ED9">
    <w:pPr>
      <w:pStyle w:val="Intestazione"/>
      <w:rPr>
        <w:sz w:val="4"/>
        <w:lang w:val="de-DE"/>
      </w:rPr>
    </w:pPr>
  </w:p>
  <w:p w14:paraId="643583BF" w14:textId="77777777" w:rsidR="00B25ED9" w:rsidRDefault="00B25ED9">
    <w:pPr>
      <w:pStyle w:val="Intestazione"/>
      <w:rPr>
        <w:sz w:val="4"/>
        <w:lang w:val="de-DE"/>
      </w:rPr>
    </w:pPr>
  </w:p>
  <w:p w14:paraId="740C2FB1" w14:textId="77777777" w:rsidR="00B25ED9" w:rsidRDefault="00B25ED9">
    <w:pPr>
      <w:pStyle w:val="Intestazione"/>
      <w:rPr>
        <w:sz w:val="4"/>
        <w:lang w:val="de-DE"/>
      </w:rPr>
    </w:pPr>
  </w:p>
  <w:p w14:paraId="128E9C6E" w14:textId="77777777" w:rsidR="00B25ED9" w:rsidRDefault="00B25ED9">
    <w:pPr>
      <w:pStyle w:val="Intestazione"/>
      <w:rPr>
        <w:sz w:val="4"/>
        <w:lang w:val="de-DE"/>
      </w:rPr>
    </w:pPr>
  </w:p>
  <w:p w14:paraId="0413D6A5" w14:textId="77777777" w:rsidR="00B25ED9" w:rsidRDefault="00B25ED9">
    <w:pPr>
      <w:pStyle w:val="Intestazione"/>
      <w:rPr>
        <w:sz w:val="4"/>
        <w:lang w:val="de-DE"/>
      </w:rPr>
    </w:pPr>
  </w:p>
  <w:p w14:paraId="081E31A4" w14:textId="77777777" w:rsidR="00B25ED9" w:rsidRDefault="00B25ED9">
    <w:pPr>
      <w:pStyle w:val="Intestazione"/>
      <w:rPr>
        <w:sz w:val="4"/>
        <w:lang w:val="de-DE"/>
      </w:rPr>
    </w:pPr>
  </w:p>
  <w:p w14:paraId="09630ED0" w14:textId="77777777" w:rsidR="00B25ED9" w:rsidRDefault="004D034F">
    <w:pPr>
      <w:pStyle w:val="Intestazione"/>
      <w:jc w:val="center"/>
      <w:rPr>
        <w:sz w:val="4"/>
      </w:rPr>
    </w:pPr>
    <w:r>
      <w:rPr>
        <w:sz w:val="4"/>
      </w:rPr>
      <w:t xml:space="preserve"> </w:t>
    </w:r>
  </w:p>
  <w:p w14:paraId="383BF7D0" w14:textId="77777777" w:rsidR="00B25ED9" w:rsidRDefault="00B25ED9">
    <w:pPr>
      <w:pStyle w:val="Intestazione"/>
      <w:rPr>
        <w:sz w:val="4"/>
      </w:rPr>
    </w:pPr>
  </w:p>
  <w:p w14:paraId="6F9EAD84" w14:textId="77777777" w:rsidR="00B25ED9" w:rsidRDefault="00B25ED9">
    <w:pPr>
      <w:pStyle w:val="Intestazione"/>
      <w:rPr>
        <w:sz w:val="4"/>
      </w:rPr>
    </w:pPr>
  </w:p>
  <w:p w14:paraId="3573A1AE" w14:textId="77777777" w:rsidR="00B25ED9" w:rsidRDefault="00B25ED9">
    <w:pPr>
      <w:pStyle w:val="Intestazione"/>
      <w:rPr>
        <w:sz w:val="4"/>
      </w:rPr>
    </w:pPr>
  </w:p>
  <w:p w14:paraId="300E6C73" w14:textId="77777777" w:rsidR="00B25ED9" w:rsidRDefault="00B25ED9">
    <w:pPr>
      <w:pStyle w:val="Intestazione"/>
      <w:rPr>
        <w:sz w:val="4"/>
      </w:rPr>
    </w:pPr>
  </w:p>
  <w:p w14:paraId="34634242" w14:textId="77777777" w:rsidR="00B25ED9" w:rsidRDefault="00B25ED9">
    <w:pPr>
      <w:pStyle w:val="Intestazione"/>
      <w:rPr>
        <w:sz w:val="4"/>
      </w:rPr>
    </w:pPr>
  </w:p>
  <w:p w14:paraId="5EF1A695" w14:textId="77777777" w:rsidR="00B25ED9" w:rsidRDefault="00B25ED9">
    <w:pPr>
      <w:pStyle w:val="Intestazione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34453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1210CA"/>
    <w:multiLevelType w:val="hybridMultilevel"/>
    <w:tmpl w:val="74DED3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2FB003F"/>
    <w:multiLevelType w:val="hybridMultilevel"/>
    <w:tmpl w:val="0FE64C5E"/>
    <w:lvl w:ilvl="0" w:tplc="999C81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eastAsia="ESRI US MUTCD 2" w:hAnsi="Candara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A32318"/>
    <w:multiLevelType w:val="hybridMultilevel"/>
    <w:tmpl w:val="0E72894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4C77BA4"/>
    <w:multiLevelType w:val="hybridMultilevel"/>
    <w:tmpl w:val="27A8B652"/>
    <w:lvl w:ilvl="0" w:tplc="961088FE">
      <w:start w:val="1"/>
      <w:numFmt w:val="bullet"/>
      <w:lvlText w:val=""/>
      <w:lvlJc w:val="left"/>
      <w:pPr>
        <w:tabs>
          <w:tab w:val="num" w:pos="75"/>
        </w:tabs>
        <w:ind w:left="432" w:firstLine="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06F21E51"/>
    <w:multiLevelType w:val="hybridMultilevel"/>
    <w:tmpl w:val="5F628B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84ACB"/>
    <w:multiLevelType w:val="hybridMultilevel"/>
    <w:tmpl w:val="02DA9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F6FE4"/>
    <w:multiLevelType w:val="hybridMultilevel"/>
    <w:tmpl w:val="BE207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76071"/>
    <w:multiLevelType w:val="hybridMultilevel"/>
    <w:tmpl w:val="52BEC7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2060578"/>
    <w:multiLevelType w:val="hybridMultilevel"/>
    <w:tmpl w:val="42E23044"/>
    <w:lvl w:ilvl="0" w:tplc="E3D40216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9C518C9"/>
    <w:multiLevelType w:val="hybridMultilevel"/>
    <w:tmpl w:val="08261E8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A320DE1"/>
    <w:multiLevelType w:val="hybridMultilevel"/>
    <w:tmpl w:val="22A8DE72"/>
    <w:lvl w:ilvl="0" w:tplc="F4CE03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01A50"/>
    <w:multiLevelType w:val="hybridMultilevel"/>
    <w:tmpl w:val="4C4452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C6F04"/>
    <w:multiLevelType w:val="hybridMultilevel"/>
    <w:tmpl w:val="BDECB59E"/>
    <w:lvl w:ilvl="0" w:tplc="44282B5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C81BE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ndara" w:eastAsia="ESRI US MUTCD 2" w:hAnsi="Candara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194F06"/>
    <w:multiLevelType w:val="hybridMultilevel"/>
    <w:tmpl w:val="DE20201E"/>
    <w:lvl w:ilvl="0" w:tplc="F4CE03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B181E"/>
    <w:multiLevelType w:val="hybridMultilevel"/>
    <w:tmpl w:val="BB683F5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32D086E"/>
    <w:multiLevelType w:val="hybridMultilevel"/>
    <w:tmpl w:val="13E0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B73DF"/>
    <w:multiLevelType w:val="hybridMultilevel"/>
    <w:tmpl w:val="7AEE8A56"/>
    <w:lvl w:ilvl="0" w:tplc="D6BCA390">
      <w:start w:val="5"/>
      <w:numFmt w:val="bullet"/>
      <w:lvlText w:val="-"/>
      <w:lvlJc w:val="left"/>
      <w:pPr>
        <w:tabs>
          <w:tab w:val="num" w:pos="1848"/>
        </w:tabs>
        <w:ind w:left="1848" w:hanging="114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4572BC8"/>
    <w:multiLevelType w:val="hybridMultilevel"/>
    <w:tmpl w:val="C6A67970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94A0DC7"/>
    <w:multiLevelType w:val="hybridMultilevel"/>
    <w:tmpl w:val="979EEE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A4715"/>
    <w:multiLevelType w:val="hybridMultilevel"/>
    <w:tmpl w:val="5DF2A11C"/>
    <w:lvl w:ilvl="0" w:tplc="F4CE03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D1F5C"/>
    <w:multiLevelType w:val="hybridMultilevel"/>
    <w:tmpl w:val="6C16003C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409D0644"/>
    <w:multiLevelType w:val="hybridMultilevel"/>
    <w:tmpl w:val="38DA90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2D0BB6"/>
    <w:multiLevelType w:val="hybridMultilevel"/>
    <w:tmpl w:val="09B85BB2"/>
    <w:lvl w:ilvl="0" w:tplc="FE72ECE8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w Cen MT" w:eastAsia="Sylfaen" w:hAnsi="Tw Cen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7A65E60"/>
    <w:multiLevelType w:val="hybridMultilevel"/>
    <w:tmpl w:val="98FC76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6A419A"/>
    <w:multiLevelType w:val="hybridMultilevel"/>
    <w:tmpl w:val="CBA06E4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B73325D"/>
    <w:multiLevelType w:val="hybridMultilevel"/>
    <w:tmpl w:val="A78C4E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276452"/>
    <w:multiLevelType w:val="hybridMultilevel"/>
    <w:tmpl w:val="B19E7AD6"/>
    <w:lvl w:ilvl="0" w:tplc="0736DAE2">
      <w:start w:val="1"/>
      <w:numFmt w:val="bullet"/>
      <w:lvlText w:val=""/>
      <w:lvlJc w:val="left"/>
      <w:pPr>
        <w:tabs>
          <w:tab w:val="num" w:pos="770"/>
        </w:tabs>
        <w:ind w:left="1127" w:firstLine="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5E4420"/>
    <w:multiLevelType w:val="singleLevel"/>
    <w:tmpl w:val="8DEACB0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384394C"/>
    <w:multiLevelType w:val="hybridMultilevel"/>
    <w:tmpl w:val="BDA4D612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>
    <w:nsid w:val="54E93233"/>
    <w:multiLevelType w:val="hybridMultilevel"/>
    <w:tmpl w:val="1F0C8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6187B"/>
    <w:multiLevelType w:val="hybridMultilevel"/>
    <w:tmpl w:val="C56C78F8"/>
    <w:lvl w:ilvl="0" w:tplc="999C81BE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Candara" w:eastAsia="ESRI US MUTCD 2" w:hAnsi="Candar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>
    <w:nsid w:val="5FA3323E"/>
    <w:multiLevelType w:val="hybridMultilevel"/>
    <w:tmpl w:val="54141E50"/>
    <w:lvl w:ilvl="0" w:tplc="961088FE">
      <w:start w:val="1"/>
      <w:numFmt w:val="bullet"/>
      <w:lvlText w:val=""/>
      <w:lvlJc w:val="left"/>
      <w:pPr>
        <w:tabs>
          <w:tab w:val="num" w:pos="0"/>
        </w:tabs>
        <w:ind w:left="357" w:firstLine="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F367A6"/>
    <w:multiLevelType w:val="hybridMultilevel"/>
    <w:tmpl w:val="575605FA"/>
    <w:lvl w:ilvl="0" w:tplc="CB5285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80A8A"/>
    <w:multiLevelType w:val="hybridMultilevel"/>
    <w:tmpl w:val="414E9FFE"/>
    <w:lvl w:ilvl="0" w:tplc="F4CE03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42333"/>
    <w:multiLevelType w:val="hybridMultilevel"/>
    <w:tmpl w:val="1AAA50FC"/>
    <w:lvl w:ilvl="0" w:tplc="0736DAE2">
      <w:start w:val="1"/>
      <w:numFmt w:val="bullet"/>
      <w:lvlText w:val=""/>
      <w:lvlJc w:val="left"/>
      <w:pPr>
        <w:tabs>
          <w:tab w:val="num" w:pos="770"/>
        </w:tabs>
        <w:ind w:left="1127" w:firstLine="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261533"/>
    <w:multiLevelType w:val="hybridMultilevel"/>
    <w:tmpl w:val="DD280750"/>
    <w:lvl w:ilvl="0" w:tplc="0736DAE2">
      <w:start w:val="1"/>
      <w:numFmt w:val="bullet"/>
      <w:lvlText w:val=""/>
      <w:lvlJc w:val="left"/>
      <w:pPr>
        <w:tabs>
          <w:tab w:val="num" w:pos="770"/>
        </w:tabs>
        <w:ind w:left="1127" w:firstLine="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B04070"/>
    <w:multiLevelType w:val="hybridMultilevel"/>
    <w:tmpl w:val="7D6AEEDE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718C536E"/>
    <w:multiLevelType w:val="hybridMultilevel"/>
    <w:tmpl w:val="3014F5E4"/>
    <w:lvl w:ilvl="0" w:tplc="B9185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E771D4"/>
    <w:multiLevelType w:val="hybridMultilevel"/>
    <w:tmpl w:val="50D09F2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71078B"/>
    <w:multiLevelType w:val="hybridMultilevel"/>
    <w:tmpl w:val="BF0E1A12"/>
    <w:lvl w:ilvl="0" w:tplc="029426B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76999"/>
    <w:multiLevelType w:val="hybridMultilevel"/>
    <w:tmpl w:val="DDD246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40"/>
  </w:num>
  <w:num w:numId="4">
    <w:abstractNumId w:val="16"/>
  </w:num>
  <w:num w:numId="5">
    <w:abstractNumId w:val="22"/>
  </w:num>
  <w:num w:numId="6">
    <w:abstractNumId w:val="11"/>
  </w:num>
  <w:num w:numId="7">
    <w:abstractNumId w:val="26"/>
  </w:num>
  <w:num w:numId="8">
    <w:abstractNumId w:val="27"/>
  </w:num>
  <w:num w:numId="9">
    <w:abstractNumId w:val="20"/>
  </w:num>
  <w:num w:numId="10">
    <w:abstractNumId w:val="32"/>
  </w:num>
  <w:num w:numId="11">
    <w:abstractNumId w:val="29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33"/>
  </w:num>
  <w:num w:numId="17">
    <w:abstractNumId w:val="28"/>
  </w:num>
  <w:num w:numId="18">
    <w:abstractNumId w:val="36"/>
  </w:num>
  <w:num w:numId="19">
    <w:abstractNumId w:val="37"/>
  </w:num>
  <w:num w:numId="20">
    <w:abstractNumId w:val="39"/>
  </w:num>
  <w:num w:numId="21">
    <w:abstractNumId w:val="24"/>
  </w:num>
  <w:num w:numId="22">
    <w:abstractNumId w:val="42"/>
  </w:num>
  <w:num w:numId="23">
    <w:abstractNumId w:val="13"/>
  </w:num>
  <w:num w:numId="24">
    <w:abstractNumId w:val="8"/>
  </w:num>
  <w:num w:numId="25">
    <w:abstractNumId w:val="18"/>
  </w:num>
  <w:num w:numId="26">
    <w:abstractNumId w:val="4"/>
  </w:num>
  <w:num w:numId="27">
    <w:abstractNumId w:val="2"/>
  </w:num>
  <w:num w:numId="28">
    <w:abstractNumId w:val="30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-1" w:hanging="283"/>
        </w:pPr>
        <w:rPr>
          <w:rFonts w:ascii="Symbol" w:hAnsi="Symbol" w:hint="default"/>
        </w:rPr>
      </w:lvl>
    </w:lvlOverride>
  </w:num>
  <w:num w:numId="30">
    <w:abstractNumId w:val="9"/>
  </w:num>
  <w:num w:numId="31">
    <w:abstractNumId w:val="7"/>
  </w:num>
  <w:num w:numId="32">
    <w:abstractNumId w:val="17"/>
  </w:num>
  <w:num w:numId="33">
    <w:abstractNumId w:val="34"/>
  </w:num>
  <w:num w:numId="34">
    <w:abstractNumId w:val="41"/>
  </w:num>
  <w:num w:numId="35">
    <w:abstractNumId w:val="31"/>
  </w:num>
  <w:num w:numId="36">
    <w:abstractNumId w:val="25"/>
  </w:num>
  <w:num w:numId="37">
    <w:abstractNumId w:val="35"/>
  </w:num>
  <w:num w:numId="38">
    <w:abstractNumId w:val="21"/>
  </w:num>
  <w:num w:numId="39">
    <w:abstractNumId w:val="15"/>
  </w:num>
  <w:num w:numId="40">
    <w:abstractNumId w:val="1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1E"/>
    <w:rsid w:val="000046F8"/>
    <w:rsid w:val="00004E08"/>
    <w:rsid w:val="00005B4C"/>
    <w:rsid w:val="00005DE2"/>
    <w:rsid w:val="000158F2"/>
    <w:rsid w:val="00021DC8"/>
    <w:rsid w:val="00044F19"/>
    <w:rsid w:val="000524CD"/>
    <w:rsid w:val="0005368C"/>
    <w:rsid w:val="0005485B"/>
    <w:rsid w:val="00061AA2"/>
    <w:rsid w:val="0007181C"/>
    <w:rsid w:val="00072B05"/>
    <w:rsid w:val="000746D2"/>
    <w:rsid w:val="00090AF2"/>
    <w:rsid w:val="00096C06"/>
    <w:rsid w:val="00097F55"/>
    <w:rsid w:val="000A1B2E"/>
    <w:rsid w:val="000C0B80"/>
    <w:rsid w:val="000C159B"/>
    <w:rsid w:val="000D13C1"/>
    <w:rsid w:val="000D20E7"/>
    <w:rsid w:val="000D23E9"/>
    <w:rsid w:val="000D352D"/>
    <w:rsid w:val="000D5A76"/>
    <w:rsid w:val="000E0928"/>
    <w:rsid w:val="000E0A10"/>
    <w:rsid w:val="000E2C0D"/>
    <w:rsid w:val="000E3FD4"/>
    <w:rsid w:val="000E4DF3"/>
    <w:rsid w:val="000F653E"/>
    <w:rsid w:val="00100D34"/>
    <w:rsid w:val="00110524"/>
    <w:rsid w:val="00111DBC"/>
    <w:rsid w:val="0011285B"/>
    <w:rsid w:val="00116930"/>
    <w:rsid w:val="00120EB5"/>
    <w:rsid w:val="00126564"/>
    <w:rsid w:val="001360EE"/>
    <w:rsid w:val="00136B54"/>
    <w:rsid w:val="00140AB1"/>
    <w:rsid w:val="00141F62"/>
    <w:rsid w:val="00143960"/>
    <w:rsid w:val="00146359"/>
    <w:rsid w:val="0015166C"/>
    <w:rsid w:val="00154A00"/>
    <w:rsid w:val="00156458"/>
    <w:rsid w:val="00163258"/>
    <w:rsid w:val="00182C16"/>
    <w:rsid w:val="00185A5F"/>
    <w:rsid w:val="00185E27"/>
    <w:rsid w:val="00191509"/>
    <w:rsid w:val="00193856"/>
    <w:rsid w:val="001A02B4"/>
    <w:rsid w:val="001A14EF"/>
    <w:rsid w:val="001A1A20"/>
    <w:rsid w:val="001A4DCC"/>
    <w:rsid w:val="001A6767"/>
    <w:rsid w:val="001C2B5D"/>
    <w:rsid w:val="001C46A2"/>
    <w:rsid w:val="001C69B7"/>
    <w:rsid w:val="001D4652"/>
    <w:rsid w:val="001E4A9D"/>
    <w:rsid w:val="001F17C5"/>
    <w:rsid w:val="001F2E3B"/>
    <w:rsid w:val="00203074"/>
    <w:rsid w:val="00205093"/>
    <w:rsid w:val="00207F8C"/>
    <w:rsid w:val="00211B57"/>
    <w:rsid w:val="0023323F"/>
    <w:rsid w:val="00240BFA"/>
    <w:rsid w:val="00245B59"/>
    <w:rsid w:val="0025024E"/>
    <w:rsid w:val="00253BC5"/>
    <w:rsid w:val="002553E4"/>
    <w:rsid w:val="002562DA"/>
    <w:rsid w:val="002630E4"/>
    <w:rsid w:val="0028255C"/>
    <w:rsid w:val="00284D0A"/>
    <w:rsid w:val="002861FA"/>
    <w:rsid w:val="00286D53"/>
    <w:rsid w:val="00286E6C"/>
    <w:rsid w:val="00296E63"/>
    <w:rsid w:val="002973D0"/>
    <w:rsid w:val="002A04AC"/>
    <w:rsid w:val="002A058E"/>
    <w:rsid w:val="002A0D55"/>
    <w:rsid w:val="002C060D"/>
    <w:rsid w:val="002C1C30"/>
    <w:rsid w:val="002C5C54"/>
    <w:rsid w:val="002C76DA"/>
    <w:rsid w:val="002D089A"/>
    <w:rsid w:val="002D3991"/>
    <w:rsid w:val="002D5197"/>
    <w:rsid w:val="002E222A"/>
    <w:rsid w:val="002F4529"/>
    <w:rsid w:val="002F7795"/>
    <w:rsid w:val="00312126"/>
    <w:rsid w:val="0032327F"/>
    <w:rsid w:val="003274B5"/>
    <w:rsid w:val="003503BA"/>
    <w:rsid w:val="0037706C"/>
    <w:rsid w:val="003844F6"/>
    <w:rsid w:val="00385120"/>
    <w:rsid w:val="00386463"/>
    <w:rsid w:val="0039187A"/>
    <w:rsid w:val="003A61F5"/>
    <w:rsid w:val="003A6A65"/>
    <w:rsid w:val="003B249F"/>
    <w:rsid w:val="003B260D"/>
    <w:rsid w:val="003B61CD"/>
    <w:rsid w:val="003D2A22"/>
    <w:rsid w:val="003E182E"/>
    <w:rsid w:val="003E456B"/>
    <w:rsid w:val="003E53BC"/>
    <w:rsid w:val="003E6D2F"/>
    <w:rsid w:val="003F0D02"/>
    <w:rsid w:val="003F59CF"/>
    <w:rsid w:val="003F5CF1"/>
    <w:rsid w:val="003F784A"/>
    <w:rsid w:val="00402868"/>
    <w:rsid w:val="00417AA0"/>
    <w:rsid w:val="00424284"/>
    <w:rsid w:val="0043504C"/>
    <w:rsid w:val="00435956"/>
    <w:rsid w:val="00436F79"/>
    <w:rsid w:val="00437FF7"/>
    <w:rsid w:val="004408B6"/>
    <w:rsid w:val="00440C2E"/>
    <w:rsid w:val="00441719"/>
    <w:rsid w:val="0044717A"/>
    <w:rsid w:val="00450F05"/>
    <w:rsid w:val="00452E1C"/>
    <w:rsid w:val="00457282"/>
    <w:rsid w:val="004638C5"/>
    <w:rsid w:val="00463BF2"/>
    <w:rsid w:val="00471132"/>
    <w:rsid w:val="00471160"/>
    <w:rsid w:val="0047283B"/>
    <w:rsid w:val="00472DB4"/>
    <w:rsid w:val="0047581C"/>
    <w:rsid w:val="00481600"/>
    <w:rsid w:val="00483340"/>
    <w:rsid w:val="0049730D"/>
    <w:rsid w:val="004A1F5F"/>
    <w:rsid w:val="004A5430"/>
    <w:rsid w:val="004B4872"/>
    <w:rsid w:val="004C1C3D"/>
    <w:rsid w:val="004C3468"/>
    <w:rsid w:val="004D034F"/>
    <w:rsid w:val="004D2517"/>
    <w:rsid w:val="004D7682"/>
    <w:rsid w:val="004E163B"/>
    <w:rsid w:val="004E305B"/>
    <w:rsid w:val="004E4B44"/>
    <w:rsid w:val="004F6312"/>
    <w:rsid w:val="00504885"/>
    <w:rsid w:val="00505684"/>
    <w:rsid w:val="00512325"/>
    <w:rsid w:val="00532D46"/>
    <w:rsid w:val="00545599"/>
    <w:rsid w:val="0054647F"/>
    <w:rsid w:val="00553AAA"/>
    <w:rsid w:val="00555FBF"/>
    <w:rsid w:val="00566B43"/>
    <w:rsid w:val="0057034A"/>
    <w:rsid w:val="005741FD"/>
    <w:rsid w:val="005748AF"/>
    <w:rsid w:val="005777F2"/>
    <w:rsid w:val="0058111E"/>
    <w:rsid w:val="00586582"/>
    <w:rsid w:val="0059380D"/>
    <w:rsid w:val="00594CFC"/>
    <w:rsid w:val="005C015C"/>
    <w:rsid w:val="005C44BA"/>
    <w:rsid w:val="005D69D3"/>
    <w:rsid w:val="005D6A69"/>
    <w:rsid w:val="005D6B13"/>
    <w:rsid w:val="005D7A6D"/>
    <w:rsid w:val="005E535F"/>
    <w:rsid w:val="005E75DC"/>
    <w:rsid w:val="005F0585"/>
    <w:rsid w:val="005F2D1D"/>
    <w:rsid w:val="005F6459"/>
    <w:rsid w:val="00604708"/>
    <w:rsid w:val="00605A7E"/>
    <w:rsid w:val="00607A37"/>
    <w:rsid w:val="00612195"/>
    <w:rsid w:val="00625BFE"/>
    <w:rsid w:val="006264A1"/>
    <w:rsid w:val="006278A0"/>
    <w:rsid w:val="00633296"/>
    <w:rsid w:val="0063698F"/>
    <w:rsid w:val="00636D49"/>
    <w:rsid w:val="006425DA"/>
    <w:rsid w:val="00647AEF"/>
    <w:rsid w:val="0065191E"/>
    <w:rsid w:val="00651CE4"/>
    <w:rsid w:val="0065328B"/>
    <w:rsid w:val="00665A3A"/>
    <w:rsid w:val="00680558"/>
    <w:rsid w:val="00692311"/>
    <w:rsid w:val="00692DD2"/>
    <w:rsid w:val="00693F21"/>
    <w:rsid w:val="006A0B33"/>
    <w:rsid w:val="006A105C"/>
    <w:rsid w:val="006A545D"/>
    <w:rsid w:val="006C1F69"/>
    <w:rsid w:val="006C4DB6"/>
    <w:rsid w:val="006C5DC7"/>
    <w:rsid w:val="006D4E7A"/>
    <w:rsid w:val="006D56DE"/>
    <w:rsid w:val="006E713F"/>
    <w:rsid w:val="006F51C9"/>
    <w:rsid w:val="006F6486"/>
    <w:rsid w:val="007010C0"/>
    <w:rsid w:val="0071093C"/>
    <w:rsid w:val="00720F1B"/>
    <w:rsid w:val="007213B3"/>
    <w:rsid w:val="00730293"/>
    <w:rsid w:val="0074755E"/>
    <w:rsid w:val="00761BBF"/>
    <w:rsid w:val="00764FC4"/>
    <w:rsid w:val="00776835"/>
    <w:rsid w:val="007853AA"/>
    <w:rsid w:val="00790D98"/>
    <w:rsid w:val="007926AA"/>
    <w:rsid w:val="007A0F91"/>
    <w:rsid w:val="007A2DAB"/>
    <w:rsid w:val="007A5099"/>
    <w:rsid w:val="007A5B23"/>
    <w:rsid w:val="007A69AF"/>
    <w:rsid w:val="007B4EBE"/>
    <w:rsid w:val="007C1D2E"/>
    <w:rsid w:val="007C2A4B"/>
    <w:rsid w:val="007E7A8C"/>
    <w:rsid w:val="007F390C"/>
    <w:rsid w:val="008015FD"/>
    <w:rsid w:val="00806E6D"/>
    <w:rsid w:val="0081168D"/>
    <w:rsid w:val="0081473F"/>
    <w:rsid w:val="00830007"/>
    <w:rsid w:val="00835C28"/>
    <w:rsid w:val="00837572"/>
    <w:rsid w:val="00842154"/>
    <w:rsid w:val="00843F38"/>
    <w:rsid w:val="00844919"/>
    <w:rsid w:val="00860161"/>
    <w:rsid w:val="0086545D"/>
    <w:rsid w:val="008677C0"/>
    <w:rsid w:val="00872F73"/>
    <w:rsid w:val="00874F24"/>
    <w:rsid w:val="00880EC4"/>
    <w:rsid w:val="00892DE4"/>
    <w:rsid w:val="008942B4"/>
    <w:rsid w:val="008949D4"/>
    <w:rsid w:val="00895DCE"/>
    <w:rsid w:val="00897D5A"/>
    <w:rsid w:val="008A11A7"/>
    <w:rsid w:val="008B498F"/>
    <w:rsid w:val="008B71D8"/>
    <w:rsid w:val="008C0EF4"/>
    <w:rsid w:val="008C3D02"/>
    <w:rsid w:val="008D073E"/>
    <w:rsid w:val="008D173F"/>
    <w:rsid w:val="008E5FD3"/>
    <w:rsid w:val="008E65A3"/>
    <w:rsid w:val="008F1A12"/>
    <w:rsid w:val="008F4D9F"/>
    <w:rsid w:val="008F57BF"/>
    <w:rsid w:val="009040C3"/>
    <w:rsid w:val="009058B2"/>
    <w:rsid w:val="00912E1B"/>
    <w:rsid w:val="00916719"/>
    <w:rsid w:val="00924AC8"/>
    <w:rsid w:val="0092760F"/>
    <w:rsid w:val="0093055D"/>
    <w:rsid w:val="009349D6"/>
    <w:rsid w:val="00953B8B"/>
    <w:rsid w:val="00954424"/>
    <w:rsid w:val="0096261D"/>
    <w:rsid w:val="0097761D"/>
    <w:rsid w:val="009852C4"/>
    <w:rsid w:val="009863C9"/>
    <w:rsid w:val="00990280"/>
    <w:rsid w:val="00990EDD"/>
    <w:rsid w:val="009B6319"/>
    <w:rsid w:val="009C19C2"/>
    <w:rsid w:val="009C39B2"/>
    <w:rsid w:val="009D6120"/>
    <w:rsid w:val="00A07448"/>
    <w:rsid w:val="00A07B55"/>
    <w:rsid w:val="00A10DDF"/>
    <w:rsid w:val="00A21670"/>
    <w:rsid w:val="00A274F0"/>
    <w:rsid w:val="00A27841"/>
    <w:rsid w:val="00A27909"/>
    <w:rsid w:val="00A27D47"/>
    <w:rsid w:val="00A323EC"/>
    <w:rsid w:val="00A404B4"/>
    <w:rsid w:val="00A52846"/>
    <w:rsid w:val="00A67542"/>
    <w:rsid w:val="00A80EE3"/>
    <w:rsid w:val="00A81CDA"/>
    <w:rsid w:val="00AA2E09"/>
    <w:rsid w:val="00AA523D"/>
    <w:rsid w:val="00AC2039"/>
    <w:rsid w:val="00AD11EE"/>
    <w:rsid w:val="00AD37AE"/>
    <w:rsid w:val="00AE2AA6"/>
    <w:rsid w:val="00AF1883"/>
    <w:rsid w:val="00AF19C0"/>
    <w:rsid w:val="00AF2060"/>
    <w:rsid w:val="00AF65DB"/>
    <w:rsid w:val="00B0008C"/>
    <w:rsid w:val="00B01349"/>
    <w:rsid w:val="00B02BD2"/>
    <w:rsid w:val="00B02FC5"/>
    <w:rsid w:val="00B25ED9"/>
    <w:rsid w:val="00B27F44"/>
    <w:rsid w:val="00B305DC"/>
    <w:rsid w:val="00B33AA9"/>
    <w:rsid w:val="00B44662"/>
    <w:rsid w:val="00B52A43"/>
    <w:rsid w:val="00B57F59"/>
    <w:rsid w:val="00B62826"/>
    <w:rsid w:val="00B66B7C"/>
    <w:rsid w:val="00B72DD8"/>
    <w:rsid w:val="00B73B16"/>
    <w:rsid w:val="00B85D96"/>
    <w:rsid w:val="00B91846"/>
    <w:rsid w:val="00B97F9C"/>
    <w:rsid w:val="00BA1E98"/>
    <w:rsid w:val="00BA426B"/>
    <w:rsid w:val="00BA47FC"/>
    <w:rsid w:val="00BB2620"/>
    <w:rsid w:val="00BB4BF8"/>
    <w:rsid w:val="00BB79D0"/>
    <w:rsid w:val="00BC0A66"/>
    <w:rsid w:val="00BC73FF"/>
    <w:rsid w:val="00BD1BCD"/>
    <w:rsid w:val="00BE08DF"/>
    <w:rsid w:val="00BE29A3"/>
    <w:rsid w:val="00C01435"/>
    <w:rsid w:val="00C02F00"/>
    <w:rsid w:val="00C25F7D"/>
    <w:rsid w:val="00C44E58"/>
    <w:rsid w:val="00C516FA"/>
    <w:rsid w:val="00C519CD"/>
    <w:rsid w:val="00C57CDD"/>
    <w:rsid w:val="00C57D98"/>
    <w:rsid w:val="00C706A1"/>
    <w:rsid w:val="00C77994"/>
    <w:rsid w:val="00C8388C"/>
    <w:rsid w:val="00C939A3"/>
    <w:rsid w:val="00C97CE8"/>
    <w:rsid w:val="00CA15E1"/>
    <w:rsid w:val="00CA1CE2"/>
    <w:rsid w:val="00CB6E4F"/>
    <w:rsid w:val="00CC21E7"/>
    <w:rsid w:val="00CD7566"/>
    <w:rsid w:val="00CE6235"/>
    <w:rsid w:val="00CE764F"/>
    <w:rsid w:val="00CE7D12"/>
    <w:rsid w:val="00D154C9"/>
    <w:rsid w:val="00D15691"/>
    <w:rsid w:val="00D20B90"/>
    <w:rsid w:val="00D21070"/>
    <w:rsid w:val="00D31A73"/>
    <w:rsid w:val="00D34049"/>
    <w:rsid w:val="00D429CD"/>
    <w:rsid w:val="00D438C3"/>
    <w:rsid w:val="00D4501A"/>
    <w:rsid w:val="00D51129"/>
    <w:rsid w:val="00D73663"/>
    <w:rsid w:val="00D91381"/>
    <w:rsid w:val="00DA14AA"/>
    <w:rsid w:val="00DA6C42"/>
    <w:rsid w:val="00DC3B47"/>
    <w:rsid w:val="00DC528A"/>
    <w:rsid w:val="00DD3863"/>
    <w:rsid w:val="00DE2B3A"/>
    <w:rsid w:val="00E020F5"/>
    <w:rsid w:val="00E13328"/>
    <w:rsid w:val="00E16751"/>
    <w:rsid w:val="00E21239"/>
    <w:rsid w:val="00E21D83"/>
    <w:rsid w:val="00E36DBD"/>
    <w:rsid w:val="00E41D07"/>
    <w:rsid w:val="00E478C7"/>
    <w:rsid w:val="00E47C57"/>
    <w:rsid w:val="00E5195C"/>
    <w:rsid w:val="00E552EE"/>
    <w:rsid w:val="00E55E59"/>
    <w:rsid w:val="00E61C1C"/>
    <w:rsid w:val="00E6403B"/>
    <w:rsid w:val="00E67A2E"/>
    <w:rsid w:val="00E76D93"/>
    <w:rsid w:val="00E83FDF"/>
    <w:rsid w:val="00E8568F"/>
    <w:rsid w:val="00E905DF"/>
    <w:rsid w:val="00E93010"/>
    <w:rsid w:val="00E96C93"/>
    <w:rsid w:val="00E97A49"/>
    <w:rsid w:val="00EA2275"/>
    <w:rsid w:val="00EA6079"/>
    <w:rsid w:val="00EC3271"/>
    <w:rsid w:val="00EE707C"/>
    <w:rsid w:val="00F05464"/>
    <w:rsid w:val="00F056F1"/>
    <w:rsid w:val="00F17A08"/>
    <w:rsid w:val="00F247DB"/>
    <w:rsid w:val="00F248A0"/>
    <w:rsid w:val="00F30BFB"/>
    <w:rsid w:val="00F373B1"/>
    <w:rsid w:val="00F415CA"/>
    <w:rsid w:val="00F51C83"/>
    <w:rsid w:val="00F56F37"/>
    <w:rsid w:val="00F630D1"/>
    <w:rsid w:val="00F65E7D"/>
    <w:rsid w:val="00F71473"/>
    <w:rsid w:val="00F750B5"/>
    <w:rsid w:val="00F7767C"/>
    <w:rsid w:val="00F83718"/>
    <w:rsid w:val="00F842DC"/>
    <w:rsid w:val="00F94B9D"/>
    <w:rsid w:val="00FA7839"/>
    <w:rsid w:val="00FD08FD"/>
    <w:rsid w:val="00FD1EC0"/>
    <w:rsid w:val="00FD655A"/>
    <w:rsid w:val="00FD6662"/>
    <w:rsid w:val="00FE2326"/>
    <w:rsid w:val="00FE3E00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,"/>
  <w:listSeparator w:val=";"/>
  <w14:docId w14:val="6592F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DC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color w:val="0000FF"/>
      <w:sz w:val="20"/>
      <w:lang w:val="fr-FR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  <w:lang w:val="fr-FR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0"/>
      <w:lang w:val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de-DE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708" w:firstLine="708"/>
      <w:jc w:val="both"/>
      <w:outlineLvl w:val="6"/>
    </w:pPr>
    <w:rPr>
      <w:rFonts w:ascii="Arial" w:hAnsi="Arial" w:cs="Arial"/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center"/>
    </w:pPr>
    <w:rPr>
      <w:sz w:val="16"/>
      <w:szCs w:val="20"/>
    </w:rPr>
  </w:style>
  <w:style w:type="paragraph" w:styleId="Corpotesto">
    <w:name w:val="Body Text"/>
    <w:basedOn w:val="Normale"/>
    <w:pPr>
      <w:jc w:val="center"/>
    </w:pPr>
    <w:rPr>
      <w:sz w:val="20"/>
      <w:szCs w:val="20"/>
    </w:rPr>
  </w:style>
  <w:style w:type="paragraph" w:styleId="Corpodeltesto3">
    <w:name w:val="Body Text 3"/>
    <w:basedOn w:val="Normale"/>
    <w:rPr>
      <w:sz w:val="20"/>
      <w:lang w:val="fr-FR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firstLine="708"/>
      <w:jc w:val="both"/>
    </w:pPr>
    <w:rPr>
      <w:rFonts w:ascii="Arial" w:hAnsi="Arial" w:cs="Arial"/>
    </w:r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Rientrocorpodeltesto2">
    <w:name w:val="Body Text Indent 2"/>
    <w:basedOn w:val="Normale"/>
    <w:pPr>
      <w:spacing w:line="360" w:lineRule="auto"/>
      <w:ind w:firstLine="708"/>
    </w:pPr>
    <w:rPr>
      <w:rFonts w:ascii="Arial" w:hAnsi="Arial" w:cs="Arial"/>
    </w:rPr>
  </w:style>
  <w:style w:type="paragraph" w:styleId="Rientrocorpodeltesto3">
    <w:name w:val="Body Text Indent 3"/>
    <w:basedOn w:val="Normale"/>
    <w:pPr>
      <w:spacing w:line="360" w:lineRule="auto"/>
      <w:ind w:firstLine="708"/>
      <w:jc w:val="both"/>
    </w:pPr>
    <w:rPr>
      <w:rFonts w:ascii="Arial" w:hAnsi="Arial" w:cs="Arial"/>
      <w:b/>
      <w:bCs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72DD8"/>
    <w:pPr>
      <w:ind w:left="720"/>
      <w:contextualSpacing/>
    </w:pPr>
    <w:rPr>
      <w:sz w:val="20"/>
      <w:szCs w:val="20"/>
    </w:rPr>
  </w:style>
  <w:style w:type="paragraph" w:customStyle="1" w:styleId="Corpodeltesto21">
    <w:name w:val="Corpo del testo 21"/>
    <w:basedOn w:val="Normale"/>
    <w:rsid w:val="00D51129"/>
    <w:pPr>
      <w:jc w:val="both"/>
    </w:pPr>
    <w:rPr>
      <w:szCs w:val="20"/>
    </w:rPr>
  </w:style>
  <w:style w:type="table" w:styleId="Grigliatabella">
    <w:name w:val="Table Grid"/>
    <w:basedOn w:val="Tabellanormale"/>
    <w:rsid w:val="0005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05368C"/>
    <w:rPr>
      <w:sz w:val="20"/>
      <w:szCs w:val="20"/>
    </w:rPr>
  </w:style>
  <w:style w:type="character" w:styleId="Rimandonotaapidipagina">
    <w:name w:val="footnote reference"/>
    <w:semiHidden/>
    <w:rsid w:val="0005368C"/>
    <w:rPr>
      <w:vertAlign w:val="superscript"/>
    </w:rPr>
  </w:style>
  <w:style w:type="character" w:customStyle="1" w:styleId="headersottotitolo1">
    <w:name w:val="header_sottotitolo1"/>
    <w:rsid w:val="005E535F"/>
    <w:rPr>
      <w:rFonts w:ascii="Verdana" w:hAnsi="Verdana" w:hint="default"/>
      <w:b/>
      <w:bCs/>
      <w:color w:val="C36C2D"/>
      <w:sz w:val="15"/>
      <w:szCs w:val="15"/>
    </w:rPr>
  </w:style>
  <w:style w:type="paragraph" w:styleId="Testofumetto">
    <w:name w:val="Balloon Text"/>
    <w:basedOn w:val="Normale"/>
    <w:link w:val="TestofumettoCarattere"/>
    <w:rsid w:val="00211B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11B57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Normale"/>
    <w:rsid w:val="002F4529"/>
    <w:pPr>
      <w:spacing w:line="560" w:lineRule="exact"/>
      <w:ind w:right="-454"/>
      <w:jc w:val="both"/>
    </w:pPr>
    <w:rPr>
      <w:rFonts w:ascii="Courier New" w:hAnsi="Courier New" w:cs="Courier New"/>
      <w:sz w:val="20"/>
      <w:szCs w:val="20"/>
    </w:rPr>
  </w:style>
  <w:style w:type="paragraph" w:customStyle="1" w:styleId="Rientrocorpodeltesto31">
    <w:name w:val="Rientro corpo del testo 31"/>
    <w:basedOn w:val="Normale"/>
    <w:rsid w:val="0081473F"/>
    <w:pPr>
      <w:suppressAutoHyphens/>
      <w:autoSpaceDE w:val="0"/>
      <w:ind w:firstLine="567"/>
    </w:pPr>
    <w:rPr>
      <w:rFonts w:ascii="Arial" w:hAnsi="Arial" w:cs="Arial"/>
      <w:color w:val="292526"/>
      <w:sz w:val="20"/>
      <w:szCs w:val="20"/>
      <w:lang w:eastAsia="ar-SA"/>
    </w:rPr>
  </w:style>
  <w:style w:type="paragraph" w:customStyle="1" w:styleId="Corpodeltesto210">
    <w:name w:val="Corpo del testo 21"/>
    <w:basedOn w:val="Normale"/>
    <w:rsid w:val="0081473F"/>
    <w:pPr>
      <w:tabs>
        <w:tab w:val="left" w:leader="dot" w:pos="10206"/>
      </w:tabs>
      <w:suppressAutoHyphens/>
      <w:spacing w:before="120"/>
    </w:pPr>
    <w:rPr>
      <w:rFonts w:ascii="HelveticaBQ-Light" w:eastAsia="Times" w:hAnsi="HelveticaBQ-Light"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DC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color w:val="0000FF"/>
      <w:sz w:val="20"/>
      <w:lang w:val="fr-FR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  <w:lang w:val="fr-FR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0"/>
      <w:lang w:val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de-DE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708" w:firstLine="708"/>
      <w:jc w:val="both"/>
      <w:outlineLvl w:val="6"/>
    </w:pPr>
    <w:rPr>
      <w:rFonts w:ascii="Arial" w:hAnsi="Arial" w:cs="Arial"/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center"/>
    </w:pPr>
    <w:rPr>
      <w:sz w:val="16"/>
      <w:szCs w:val="20"/>
    </w:rPr>
  </w:style>
  <w:style w:type="paragraph" w:styleId="Corpotesto">
    <w:name w:val="Body Text"/>
    <w:basedOn w:val="Normale"/>
    <w:pPr>
      <w:jc w:val="center"/>
    </w:pPr>
    <w:rPr>
      <w:sz w:val="20"/>
      <w:szCs w:val="20"/>
    </w:rPr>
  </w:style>
  <w:style w:type="paragraph" w:styleId="Corpodeltesto3">
    <w:name w:val="Body Text 3"/>
    <w:basedOn w:val="Normale"/>
    <w:rPr>
      <w:sz w:val="20"/>
      <w:lang w:val="fr-FR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firstLine="708"/>
      <w:jc w:val="both"/>
    </w:pPr>
    <w:rPr>
      <w:rFonts w:ascii="Arial" w:hAnsi="Arial" w:cs="Arial"/>
    </w:r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Rientrocorpodeltesto2">
    <w:name w:val="Body Text Indent 2"/>
    <w:basedOn w:val="Normale"/>
    <w:pPr>
      <w:spacing w:line="360" w:lineRule="auto"/>
      <w:ind w:firstLine="708"/>
    </w:pPr>
    <w:rPr>
      <w:rFonts w:ascii="Arial" w:hAnsi="Arial" w:cs="Arial"/>
    </w:rPr>
  </w:style>
  <w:style w:type="paragraph" w:styleId="Rientrocorpodeltesto3">
    <w:name w:val="Body Text Indent 3"/>
    <w:basedOn w:val="Normale"/>
    <w:pPr>
      <w:spacing w:line="360" w:lineRule="auto"/>
      <w:ind w:firstLine="708"/>
      <w:jc w:val="both"/>
    </w:pPr>
    <w:rPr>
      <w:rFonts w:ascii="Arial" w:hAnsi="Arial" w:cs="Arial"/>
      <w:b/>
      <w:bCs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72DD8"/>
    <w:pPr>
      <w:ind w:left="720"/>
      <w:contextualSpacing/>
    </w:pPr>
    <w:rPr>
      <w:sz w:val="20"/>
      <w:szCs w:val="20"/>
    </w:rPr>
  </w:style>
  <w:style w:type="paragraph" w:customStyle="1" w:styleId="Corpodeltesto21">
    <w:name w:val="Corpo del testo 21"/>
    <w:basedOn w:val="Normale"/>
    <w:rsid w:val="00D51129"/>
    <w:pPr>
      <w:jc w:val="both"/>
    </w:pPr>
    <w:rPr>
      <w:szCs w:val="20"/>
    </w:rPr>
  </w:style>
  <w:style w:type="table" w:styleId="Grigliatabella">
    <w:name w:val="Table Grid"/>
    <w:basedOn w:val="Tabellanormale"/>
    <w:rsid w:val="0005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05368C"/>
    <w:rPr>
      <w:sz w:val="20"/>
      <w:szCs w:val="20"/>
    </w:rPr>
  </w:style>
  <w:style w:type="character" w:styleId="Rimandonotaapidipagina">
    <w:name w:val="footnote reference"/>
    <w:semiHidden/>
    <w:rsid w:val="0005368C"/>
    <w:rPr>
      <w:vertAlign w:val="superscript"/>
    </w:rPr>
  </w:style>
  <w:style w:type="character" w:customStyle="1" w:styleId="headersottotitolo1">
    <w:name w:val="header_sottotitolo1"/>
    <w:rsid w:val="005E535F"/>
    <w:rPr>
      <w:rFonts w:ascii="Verdana" w:hAnsi="Verdana" w:hint="default"/>
      <w:b/>
      <w:bCs/>
      <w:color w:val="C36C2D"/>
      <w:sz w:val="15"/>
      <w:szCs w:val="15"/>
    </w:rPr>
  </w:style>
  <w:style w:type="paragraph" w:styleId="Testofumetto">
    <w:name w:val="Balloon Text"/>
    <w:basedOn w:val="Normale"/>
    <w:link w:val="TestofumettoCarattere"/>
    <w:rsid w:val="00211B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11B57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Normale"/>
    <w:rsid w:val="002F4529"/>
    <w:pPr>
      <w:spacing w:line="560" w:lineRule="exact"/>
      <w:ind w:right="-454"/>
      <w:jc w:val="both"/>
    </w:pPr>
    <w:rPr>
      <w:rFonts w:ascii="Courier New" w:hAnsi="Courier New" w:cs="Courier New"/>
      <w:sz w:val="20"/>
      <w:szCs w:val="20"/>
    </w:rPr>
  </w:style>
  <w:style w:type="paragraph" w:customStyle="1" w:styleId="Rientrocorpodeltesto31">
    <w:name w:val="Rientro corpo del testo 31"/>
    <w:basedOn w:val="Normale"/>
    <w:rsid w:val="0081473F"/>
    <w:pPr>
      <w:suppressAutoHyphens/>
      <w:autoSpaceDE w:val="0"/>
      <w:ind w:firstLine="567"/>
    </w:pPr>
    <w:rPr>
      <w:rFonts w:ascii="Arial" w:hAnsi="Arial" w:cs="Arial"/>
      <w:color w:val="292526"/>
      <w:sz w:val="20"/>
      <w:szCs w:val="20"/>
      <w:lang w:eastAsia="ar-SA"/>
    </w:rPr>
  </w:style>
  <w:style w:type="paragraph" w:customStyle="1" w:styleId="Corpodeltesto210">
    <w:name w:val="Corpo del testo 21"/>
    <w:basedOn w:val="Normale"/>
    <w:rsid w:val="0081473F"/>
    <w:pPr>
      <w:tabs>
        <w:tab w:val="left" w:leader="dot" w:pos="10206"/>
      </w:tabs>
      <w:suppressAutoHyphens/>
      <w:spacing w:before="120"/>
    </w:pPr>
    <w:rPr>
      <w:rFonts w:ascii="HelveticaBQ-Light" w:eastAsia="Times" w:hAnsi="HelveticaBQ-Light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icorruzione.it/portal/public/classic/Servizi/Modulistica/NomineRespPrevCorruzioneRP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FBBD-E527-4971-AE79-648B9E40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Brawo Brassworking S</vt:lpstr>
    </vt:vector>
  </TitlesOfParts>
  <Company>BRAWO BRASSWORKING S.p.A.</Company>
  <LinksUpToDate>false</LinksUpToDate>
  <CharactersWithSpaces>6077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https://www.anticorruzione.it/portal/public/classic/Servizi/Modulistica/NomineRespPrevCorruzioneRPC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Brawo Brassworking S</dc:title>
  <dc:creator>RETE DI COMPUTER</dc:creator>
  <cp:lastModifiedBy>Manuela Guarinoni</cp:lastModifiedBy>
  <cp:revision>3</cp:revision>
  <cp:lastPrinted>2018-08-27T13:46:00Z</cp:lastPrinted>
  <dcterms:created xsi:type="dcterms:W3CDTF">2019-08-01T09:51:00Z</dcterms:created>
  <dcterms:modified xsi:type="dcterms:W3CDTF">2019-08-01T09:52:00Z</dcterms:modified>
</cp:coreProperties>
</file>