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28157A">
        <w:trPr>
          <w:cantSplit/>
          <w:trHeight w:val="1280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28157A" w:rsidRDefault="003E06DD">
            <w:pPr>
              <w:pStyle w:val="Titolo2"/>
              <w:rPr>
                <w:sz w:val="24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.35pt;margin-top:.75pt;width:54.75pt;height:80.1pt;z-index:251657728" o:allowincell="f" fillcolor="window">
                  <v:imagedata r:id="rId7" o:title=""/>
                </v:shape>
                <o:OLEObject Type="Embed" ProgID="Word.Picture.8" ShapeID="_x0000_s1026" DrawAspect="Content" ObjectID="_1618059562" r:id="rId8"/>
              </w:objec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8157A" w:rsidRDefault="0028157A">
            <w:pPr>
              <w:pStyle w:val="Titolo2"/>
              <w:rPr>
                <w:rFonts w:ascii="Tahoma" w:hAnsi="Tahoma"/>
                <w:b w:val="0"/>
                <w:i/>
                <w:sz w:val="44"/>
              </w:rPr>
            </w:pPr>
            <w:r>
              <w:rPr>
                <w:rFonts w:ascii="Tahoma" w:hAnsi="Tahoma"/>
                <w:b w:val="0"/>
                <w:i/>
                <w:sz w:val="44"/>
              </w:rPr>
              <w:t>COMUNE DI PONTE DI LEGNO</w:t>
            </w:r>
          </w:p>
          <w:p w:rsidR="0028157A" w:rsidRDefault="0028157A">
            <w:pPr>
              <w:pStyle w:val="Titolo2"/>
              <w:rPr>
                <w:rFonts w:ascii="Tahoma" w:hAnsi="Tahoma"/>
                <w:b w:val="0"/>
                <w:i/>
                <w:sz w:val="24"/>
              </w:rPr>
            </w:pPr>
            <w:r>
              <w:rPr>
                <w:rFonts w:ascii="Tahoma" w:hAnsi="Tahoma"/>
                <w:b w:val="0"/>
                <w:i/>
                <w:sz w:val="24"/>
              </w:rPr>
              <w:t>Provincia di Brescia</w:t>
            </w:r>
          </w:p>
          <w:p w:rsidR="0028157A" w:rsidRDefault="000F00CA">
            <w:pPr>
              <w:pStyle w:val="Titolo2"/>
              <w:ind w:right="36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Via Salimmo n. 4</w:t>
            </w:r>
            <w:r w:rsidR="0028157A">
              <w:rPr>
                <w:rFonts w:ascii="Tahoma" w:hAnsi="Tahoma"/>
                <w:sz w:val="18"/>
              </w:rPr>
              <w:t xml:space="preserve"> – 25056 Ponte di Legno (</w:t>
            </w:r>
            <w:proofErr w:type="spellStart"/>
            <w:r w:rsidR="0028157A">
              <w:rPr>
                <w:rFonts w:ascii="Tahoma" w:hAnsi="Tahoma"/>
                <w:sz w:val="18"/>
              </w:rPr>
              <w:t>Bs</w:t>
            </w:r>
            <w:proofErr w:type="spellEnd"/>
            <w:r w:rsidR="0028157A">
              <w:rPr>
                <w:rFonts w:ascii="Tahoma" w:hAnsi="Tahoma"/>
                <w:sz w:val="18"/>
              </w:rPr>
              <w:t xml:space="preserve">)   </w:t>
            </w:r>
          </w:p>
          <w:p w:rsidR="0028157A" w:rsidRDefault="0028157A">
            <w:pPr>
              <w:pStyle w:val="Titolo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Fax 0364.91658   </w:t>
            </w:r>
            <w:proofErr w:type="spellStart"/>
            <w:r>
              <w:rPr>
                <w:rFonts w:ascii="Tahoma" w:hAnsi="Tahoma"/>
                <w:sz w:val="18"/>
              </w:rPr>
              <w:t>c.f.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/>
                  <w:sz w:val="18"/>
                </w:rPr>
                <w:t>00649470176</w:t>
              </w:r>
            </w:smartTag>
            <w:r>
              <w:rPr>
                <w:rFonts w:ascii="Tahoma" w:hAnsi="Tahoma"/>
                <w:sz w:val="18"/>
              </w:rPr>
              <w:t xml:space="preserve">  p.i.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/>
                  <w:sz w:val="18"/>
                </w:rPr>
                <w:t>00574390985</w:t>
              </w:r>
            </w:smartTag>
          </w:p>
          <w:p w:rsidR="0028157A" w:rsidRDefault="0028157A">
            <w:pPr>
              <w:pStyle w:val="Titolo1"/>
              <w:rPr>
                <w:b/>
                <w:i w:val="0"/>
                <w:sz w:val="18"/>
              </w:rPr>
            </w:pPr>
            <w:r>
              <w:rPr>
                <w:b/>
                <w:i w:val="0"/>
                <w:sz w:val="18"/>
              </w:rPr>
              <w:t>Ufficio Segreteria – 0364.9298</w:t>
            </w:r>
            <w:r w:rsidR="00384892">
              <w:rPr>
                <w:b/>
                <w:i w:val="0"/>
                <w:sz w:val="18"/>
              </w:rPr>
              <w:t>05</w:t>
            </w:r>
          </w:p>
          <w:p w:rsidR="0028157A" w:rsidRDefault="0028157A" w:rsidP="00384892">
            <w:pPr>
              <w:jc w:val="center"/>
            </w:pPr>
          </w:p>
        </w:tc>
      </w:tr>
    </w:tbl>
    <w:p w:rsidR="00D46EB2" w:rsidRDefault="00D46EB2">
      <w:pPr>
        <w:jc w:val="both"/>
        <w:rPr>
          <w:rFonts w:ascii="TimesNewRomanPSMT" w:hAnsi="TimesNewRomanPSMT"/>
          <w:color w:val="000000"/>
          <w:szCs w:val="24"/>
        </w:rPr>
      </w:pPr>
      <w:bookmarkStart w:id="0" w:name="_GoBack"/>
      <w:bookmarkEnd w:id="0"/>
    </w:p>
    <w:p w:rsidR="00EE24E2" w:rsidRPr="000F584B" w:rsidRDefault="00EE24E2" w:rsidP="00EE24E2">
      <w:pPr>
        <w:spacing w:before="240" w:after="240" w:line="320" w:lineRule="exact"/>
        <w:jc w:val="center"/>
        <w:rPr>
          <w:rFonts w:ascii="Garamond" w:hAnsi="Garamond"/>
          <w:b/>
          <w:bCs/>
          <w:sz w:val="32"/>
        </w:rPr>
      </w:pPr>
      <w:r w:rsidRPr="000F584B">
        <w:rPr>
          <w:rFonts w:ascii="Garamond" w:hAnsi="Garamond"/>
          <w:b/>
          <w:bCs/>
          <w:sz w:val="32"/>
        </w:rPr>
        <w:t xml:space="preserve">Documento di attestazione </w:t>
      </w:r>
    </w:p>
    <w:p w:rsidR="00EE24E2" w:rsidRPr="000B0E9A" w:rsidRDefault="00EE24E2" w:rsidP="00EE24E2">
      <w:pPr>
        <w:pStyle w:val="Paragrafoelenco"/>
        <w:keepNext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spacing w:before="120" w:line="276" w:lineRule="auto"/>
        <w:ind w:left="717"/>
        <w:jc w:val="both"/>
        <w:rPr>
          <w:rFonts w:ascii="Garamond" w:hAnsi="Garamond"/>
          <w:color w:val="FF0000"/>
        </w:rPr>
      </w:pPr>
      <w:r w:rsidRPr="0027396B">
        <w:rPr>
          <w:rFonts w:ascii="Garamond" w:hAnsi="Garamond"/>
        </w:rPr>
        <w:t>L’OIV/altro</w:t>
      </w:r>
      <w:r>
        <w:rPr>
          <w:rFonts w:ascii="Garamond" w:hAnsi="Garamond"/>
        </w:rPr>
        <w:t xml:space="preserve"> Organismo</w:t>
      </w:r>
      <w:r w:rsidRPr="0027396B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 xml:space="preserve">con funzioni analoghe presso il COMUNE DI PONTE DI LEGNO (BS) </w:t>
      </w:r>
      <w:r w:rsidRPr="0027396B">
        <w:rPr>
          <w:rFonts w:ascii="Garamond" w:hAnsi="Garamond"/>
        </w:rPr>
        <w:t>ha effettuato</w:t>
      </w:r>
      <w:r>
        <w:rPr>
          <w:rFonts w:ascii="Garamond" w:hAnsi="Garamond"/>
        </w:rPr>
        <w:t>,</w:t>
      </w:r>
      <w:r w:rsidRPr="0027396B">
        <w:rPr>
          <w:rFonts w:ascii="Garamond" w:hAnsi="Garamond"/>
        </w:rPr>
        <w:t xml:space="preserve"> ai sensi dell’art. 14, c</w:t>
      </w:r>
      <w:r>
        <w:rPr>
          <w:rFonts w:ascii="Garamond" w:hAnsi="Garamond"/>
        </w:rPr>
        <w:t>o</w:t>
      </w:r>
      <w:r w:rsidRPr="0027396B">
        <w:rPr>
          <w:rFonts w:ascii="Garamond" w:hAnsi="Garamond"/>
        </w:rPr>
        <w:t xml:space="preserve">. 4, </w:t>
      </w:r>
      <w:proofErr w:type="spellStart"/>
      <w:r w:rsidRPr="0027396B">
        <w:rPr>
          <w:rFonts w:ascii="Garamond" w:hAnsi="Garamond"/>
        </w:rPr>
        <w:t>lett</w:t>
      </w:r>
      <w:proofErr w:type="spellEnd"/>
      <w:r w:rsidRPr="0027396B">
        <w:rPr>
          <w:rFonts w:ascii="Garamond" w:hAnsi="Garamond"/>
        </w:rPr>
        <w:t xml:space="preserve">. g), del d.lgs. n. 150/2009 </w:t>
      </w:r>
      <w:r w:rsidRPr="000B0E9A">
        <w:rPr>
          <w:rFonts w:ascii="Garamond" w:hAnsi="Garamond"/>
        </w:rPr>
        <w:t xml:space="preserve">e delle </w:t>
      </w:r>
      <w:r w:rsidRPr="000B0E9A">
        <w:rPr>
          <w:rFonts w:ascii="Garamond" w:hAnsi="Garamond"/>
          <w:b/>
        </w:rPr>
        <w:t xml:space="preserve">delibere ANAC n. 1310/2016 e n. 141/2019, </w:t>
      </w:r>
      <w:r w:rsidRPr="000B0E9A">
        <w:rPr>
          <w:rFonts w:ascii="Garamond" w:hAnsi="Garamond"/>
        </w:rPr>
        <w:t xml:space="preserve">la verifica sulla pubblicazione, sulla completezza, sull’aggiornamento e sull’apertura del formato di ciascun documento, dato ed informazione elencati nell’Allegato 2.1 – Griglia di rilevazione al </w:t>
      </w:r>
      <w:r w:rsidRPr="000B0E9A">
        <w:rPr>
          <w:rFonts w:ascii="Garamond" w:hAnsi="Garamond"/>
          <w:b/>
        </w:rPr>
        <w:t>31 marzo 2019</w:t>
      </w:r>
      <w:r w:rsidRPr="000B0E9A">
        <w:rPr>
          <w:rFonts w:ascii="Garamond" w:hAnsi="Garamond"/>
        </w:rPr>
        <w:t xml:space="preserve"> della delibera n. 141/2019.</w:t>
      </w:r>
    </w:p>
    <w:p w:rsidR="00EE24E2" w:rsidRPr="0027396B" w:rsidRDefault="00EE24E2" w:rsidP="00EE24E2">
      <w:pPr>
        <w:pStyle w:val="Paragrafoelenco"/>
        <w:keepNext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spacing w:before="120"/>
        <w:ind w:left="717"/>
        <w:jc w:val="both"/>
        <w:rPr>
          <w:rFonts w:ascii="Garamond" w:hAnsi="Garamond"/>
        </w:rPr>
      </w:pPr>
      <w:r w:rsidRPr="0027396B">
        <w:rPr>
          <w:rFonts w:ascii="Garamond" w:hAnsi="Garamond"/>
        </w:rPr>
        <w:t xml:space="preserve">L’OIV/altro </w:t>
      </w:r>
      <w:r>
        <w:rPr>
          <w:rFonts w:ascii="Garamond" w:hAnsi="Garamond"/>
        </w:rPr>
        <w:t>Organismo</w:t>
      </w:r>
      <w:r w:rsidRPr="0027396B">
        <w:rPr>
          <w:rFonts w:ascii="Garamond" w:hAnsi="Garamond"/>
        </w:rPr>
        <w:t xml:space="preserve"> con funzioni analoghe ha svolto gli accertamenti:</w:t>
      </w:r>
    </w:p>
    <w:p w:rsidR="00EE24E2" w:rsidRDefault="00EE24E2" w:rsidP="0043441D">
      <w:pPr>
        <w:pStyle w:val="Paragrafoelenco"/>
        <w:tabs>
          <w:tab w:val="left" w:pos="0"/>
        </w:tabs>
        <w:spacing w:before="120"/>
        <w:ind w:left="717"/>
        <w:jc w:val="both"/>
        <w:rPr>
          <w:rFonts w:ascii="Garamond" w:hAnsi="Garamond"/>
        </w:rPr>
      </w:pPr>
      <w:r w:rsidRPr="00C037C3">
        <w:rPr>
          <w:rFonts w:ascii="Garamond" w:hAnsi="Garamond"/>
        </w:rPr>
        <w:t>□</w:t>
      </w:r>
      <w:r w:rsidRPr="0027396B">
        <w:rPr>
          <w:rFonts w:ascii="Garamond" w:hAnsi="Garamond"/>
          <w:sz w:val="40"/>
          <w:szCs w:val="40"/>
        </w:rPr>
        <w:t xml:space="preserve"> </w:t>
      </w:r>
      <w:r w:rsidRPr="0027396B">
        <w:rPr>
          <w:rFonts w:ascii="Garamond" w:hAnsi="Garamond"/>
        </w:rPr>
        <w:t>tenendo anche conto dei risultati e degli elementi emersi dall’attività di controllo sull’assolvimento degli obblighi di pubblicazione svolta dal Responsabile della prevenzione della corruzione e della trasparenza ai sensi dell’art. 43, c</w:t>
      </w:r>
      <w:r>
        <w:rPr>
          <w:rFonts w:ascii="Garamond" w:hAnsi="Garamond"/>
        </w:rPr>
        <w:t>o</w:t>
      </w:r>
      <w:r w:rsidRPr="0027396B">
        <w:rPr>
          <w:rFonts w:ascii="Garamond" w:hAnsi="Garamond"/>
        </w:rPr>
        <w:t>. 1, del d.lgs. n. 33/2013</w:t>
      </w:r>
    </w:p>
    <w:p w:rsidR="00EE24E2" w:rsidRPr="0027396B" w:rsidRDefault="00EE24E2" w:rsidP="0043441D">
      <w:pPr>
        <w:pStyle w:val="Paragrafoelenco"/>
        <w:tabs>
          <w:tab w:val="left" w:pos="0"/>
        </w:tabs>
        <w:spacing w:before="120"/>
        <w:ind w:left="717"/>
        <w:jc w:val="both"/>
        <w:rPr>
          <w:rFonts w:ascii="Garamond" w:hAnsi="Garamond"/>
        </w:rPr>
      </w:pPr>
    </w:p>
    <w:p w:rsidR="00EE24E2" w:rsidRPr="00BC47DB" w:rsidRDefault="00EE24E2" w:rsidP="0043441D">
      <w:pPr>
        <w:pStyle w:val="Paragrafoelenco"/>
        <w:tabs>
          <w:tab w:val="left" w:pos="0"/>
        </w:tabs>
        <w:spacing w:before="120"/>
        <w:ind w:left="717"/>
        <w:jc w:val="both"/>
        <w:rPr>
          <w:rFonts w:ascii="Garamond" w:hAnsi="Garamond"/>
        </w:rPr>
      </w:pPr>
      <w:r w:rsidRPr="00C037C3">
        <w:rPr>
          <w:rFonts w:ascii="Garamond" w:hAnsi="Garamond"/>
        </w:rPr>
        <w:t>□</w:t>
      </w:r>
      <w:r w:rsidRPr="0027396B">
        <w:rPr>
          <w:rFonts w:ascii="Garamond" w:hAnsi="Garamond"/>
          <w:sz w:val="40"/>
          <w:szCs w:val="40"/>
        </w:rPr>
        <w:t xml:space="preserve"> </w:t>
      </w:r>
      <w:r w:rsidRPr="00747FDE">
        <w:rPr>
          <w:rFonts w:ascii="Garamond" w:hAnsi="Garamond"/>
        </w:rPr>
        <w:t>in</w:t>
      </w:r>
      <w:r w:rsidRPr="00747FDE">
        <w:rPr>
          <w:rFonts w:ascii="Garamond" w:hAnsi="Garamond"/>
          <w:sz w:val="40"/>
          <w:szCs w:val="40"/>
        </w:rPr>
        <w:t xml:space="preserve"> </w:t>
      </w:r>
      <w:r w:rsidRPr="00747FDE">
        <w:rPr>
          <w:rFonts w:ascii="Garamond" w:hAnsi="Garamond"/>
        </w:rPr>
        <w:t xml:space="preserve">assenza del Responsabile della prevenzione della corruzione e della trasparenza gli accertamenti sono stati svolti solo dall’OIV/ altro </w:t>
      </w:r>
      <w:r>
        <w:rPr>
          <w:rFonts w:ascii="Garamond" w:hAnsi="Garamond"/>
        </w:rPr>
        <w:t>Organismo</w:t>
      </w:r>
      <w:r w:rsidRPr="00747FDE">
        <w:rPr>
          <w:rFonts w:ascii="Garamond" w:hAnsi="Garamond"/>
        </w:rPr>
        <w:t>/soggetto</w:t>
      </w:r>
      <w:r>
        <w:rPr>
          <w:rFonts w:ascii="Garamond" w:hAnsi="Garamond"/>
        </w:rPr>
        <w:t xml:space="preserve"> con funzioni analoghe</w:t>
      </w:r>
      <w:r w:rsidRPr="00747FDE">
        <w:rPr>
          <w:rFonts w:ascii="Garamond" w:hAnsi="Garamond"/>
        </w:rPr>
        <w:t>.</w:t>
      </w:r>
    </w:p>
    <w:p w:rsidR="00EE24E2" w:rsidRDefault="00EE24E2" w:rsidP="0043441D">
      <w:pPr>
        <w:pStyle w:val="Paragrafoelenco"/>
        <w:spacing w:before="120"/>
        <w:ind w:left="360"/>
        <w:jc w:val="both"/>
        <w:rPr>
          <w:rFonts w:ascii="Garamond" w:hAnsi="Garamond"/>
        </w:rPr>
      </w:pPr>
      <w:r w:rsidRPr="00BC47DB">
        <w:rPr>
          <w:rFonts w:ascii="Garamond" w:hAnsi="Garamond"/>
        </w:rPr>
        <w:t>Sulla b</w:t>
      </w:r>
      <w:r w:rsidRPr="00747FDE">
        <w:rPr>
          <w:rFonts w:ascii="Garamond" w:hAnsi="Garamond"/>
        </w:rPr>
        <w:t xml:space="preserve">ase di quanto sopra, l’OIV/altro </w:t>
      </w:r>
      <w:r>
        <w:rPr>
          <w:rFonts w:ascii="Garamond" w:hAnsi="Garamond"/>
        </w:rPr>
        <w:t>Organismo</w:t>
      </w:r>
      <w:r w:rsidRPr="00747FDE">
        <w:rPr>
          <w:rFonts w:ascii="Garamond" w:hAnsi="Garamond"/>
        </w:rPr>
        <w:t xml:space="preserve"> con funzioni analoghe, ai sensi dell’art. 14,</w:t>
      </w:r>
      <w:r w:rsidRPr="0027396B">
        <w:rPr>
          <w:rFonts w:ascii="Garamond" w:hAnsi="Garamond"/>
        </w:rPr>
        <w:t xml:space="preserve"> c</w:t>
      </w:r>
      <w:r>
        <w:rPr>
          <w:rFonts w:ascii="Garamond" w:hAnsi="Garamond"/>
        </w:rPr>
        <w:t>o</w:t>
      </w:r>
      <w:r w:rsidRPr="0027396B">
        <w:rPr>
          <w:rFonts w:ascii="Garamond" w:hAnsi="Garamond"/>
        </w:rPr>
        <w:t xml:space="preserve">. 4, </w:t>
      </w:r>
    </w:p>
    <w:p w:rsidR="00EE24E2" w:rsidRPr="0027396B" w:rsidRDefault="00EE24E2" w:rsidP="00EE24E2">
      <w:pPr>
        <w:pStyle w:val="Paragrafoelenco"/>
        <w:spacing w:before="120"/>
        <w:ind w:left="360"/>
        <w:jc w:val="both"/>
        <w:rPr>
          <w:rFonts w:ascii="Garamond" w:hAnsi="Garamond"/>
        </w:rPr>
      </w:pPr>
      <w:proofErr w:type="spellStart"/>
      <w:r w:rsidRPr="0027396B">
        <w:rPr>
          <w:rFonts w:ascii="Garamond" w:hAnsi="Garamond"/>
        </w:rPr>
        <w:t>lett</w:t>
      </w:r>
      <w:proofErr w:type="spellEnd"/>
      <w:r w:rsidRPr="0027396B">
        <w:rPr>
          <w:rFonts w:ascii="Garamond" w:hAnsi="Garamond"/>
        </w:rPr>
        <w:t>. g), del d.lgs. n. 150/2009</w:t>
      </w:r>
    </w:p>
    <w:p w:rsidR="00EE24E2" w:rsidRPr="0027396B" w:rsidRDefault="00EE24E2" w:rsidP="00EE24E2">
      <w:pPr>
        <w:spacing w:before="120"/>
        <w:jc w:val="center"/>
        <w:rPr>
          <w:rFonts w:ascii="Garamond" w:hAnsi="Garamond"/>
          <w:b/>
        </w:rPr>
      </w:pPr>
      <w:r w:rsidRPr="0027396B">
        <w:rPr>
          <w:rFonts w:ascii="Garamond" w:hAnsi="Garamond"/>
          <w:b/>
        </w:rPr>
        <w:t xml:space="preserve">ATTESTA </w:t>
      </w:r>
      <w:r w:rsidRPr="00747FDE">
        <w:rPr>
          <w:rFonts w:ascii="Garamond" w:hAnsi="Garamond"/>
          <w:b/>
        </w:rPr>
        <w:t>CHE</w:t>
      </w:r>
    </w:p>
    <w:p w:rsidR="00EE24E2" w:rsidRPr="00DC3EB5" w:rsidRDefault="00EE24E2" w:rsidP="0043441D">
      <w:pPr>
        <w:pStyle w:val="Paragrafoelenco"/>
        <w:spacing w:before="120"/>
        <w:ind w:left="388" w:firstLine="320"/>
        <w:jc w:val="both"/>
        <w:rPr>
          <w:rFonts w:ascii="Garamond" w:hAnsi="Garamond"/>
        </w:rPr>
      </w:pPr>
      <w:r w:rsidRPr="00DC3EB5">
        <w:rPr>
          <w:rFonts w:ascii="Garamond" w:hAnsi="Garamond"/>
        </w:rPr>
        <w:t>□</w:t>
      </w:r>
      <w:r w:rsidRPr="00DC3EB5">
        <w:rPr>
          <w:rFonts w:ascii="Garamond" w:hAnsi="Garamond"/>
          <w:sz w:val="40"/>
          <w:szCs w:val="40"/>
        </w:rPr>
        <w:t xml:space="preserve"> </w:t>
      </w:r>
      <w:r w:rsidRPr="00DC3EB5">
        <w:rPr>
          <w:rFonts w:ascii="Garamond" w:hAnsi="Garamond"/>
          <w:caps/>
        </w:rPr>
        <w:t>l’</w:t>
      </w:r>
      <w:r w:rsidRPr="00DC3EB5">
        <w:rPr>
          <w:rFonts w:ascii="Garamond" w:hAnsi="Garamond"/>
        </w:rPr>
        <w:t>amministrazione/ente ha individuato misure organizzative che assicurano il regolare funzionamento dei flussi informativi per la pubblicazione dei dati nella sezione “Amministrazione trasparente”;</w:t>
      </w:r>
    </w:p>
    <w:p w:rsidR="00EE24E2" w:rsidRPr="00747FDE" w:rsidRDefault="00EE24E2" w:rsidP="0043441D">
      <w:pPr>
        <w:pStyle w:val="Paragrafoelenco"/>
        <w:spacing w:before="120"/>
        <w:ind w:left="388" w:firstLine="320"/>
        <w:jc w:val="both"/>
        <w:rPr>
          <w:rFonts w:ascii="Garamond" w:hAnsi="Garamond"/>
        </w:rPr>
      </w:pPr>
      <w:r w:rsidRPr="00C037C3">
        <w:rPr>
          <w:rFonts w:ascii="Garamond" w:hAnsi="Garamond"/>
        </w:rPr>
        <w:t xml:space="preserve">□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747FDE">
        <w:rPr>
          <w:rFonts w:ascii="Garamond" w:hAnsi="Garamond"/>
        </w:rPr>
        <w:t xml:space="preserve">ha individuato </w:t>
      </w:r>
      <w:r>
        <w:rPr>
          <w:rFonts w:ascii="Garamond" w:hAnsi="Garamond"/>
        </w:rPr>
        <w:t>nella sezione Trasparenza del PTPC</w:t>
      </w:r>
      <w:r w:rsidRPr="00747FDE">
        <w:rPr>
          <w:rFonts w:ascii="Garamond" w:hAnsi="Garamond"/>
        </w:rPr>
        <w:t xml:space="preserve"> i responsabili della trasmissione e della pubblicazione dei documenti, delle informazioni e dei dati ai sensi dell’art. 10 del d.lgs. 33/2013;</w:t>
      </w:r>
    </w:p>
    <w:p w:rsidR="00EE24E2" w:rsidRDefault="00EE24E2" w:rsidP="00EE24E2">
      <w:pPr>
        <w:pStyle w:val="Paragrafoelenco"/>
        <w:spacing w:before="120"/>
        <w:ind w:left="388"/>
        <w:jc w:val="center"/>
        <w:rPr>
          <w:rFonts w:ascii="Garamond" w:hAnsi="Garamond"/>
          <w:b/>
        </w:rPr>
      </w:pPr>
    </w:p>
    <w:p w:rsidR="00EE24E2" w:rsidRPr="0027396B" w:rsidRDefault="00EE24E2" w:rsidP="00EE24E2">
      <w:pPr>
        <w:pStyle w:val="Paragrafoelenco"/>
        <w:spacing w:before="120"/>
        <w:ind w:left="388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/>
          <w:b/>
        </w:rPr>
        <w:t>ATTESTA</w:t>
      </w:r>
    </w:p>
    <w:p w:rsidR="00EE24E2" w:rsidRPr="00D2519E" w:rsidRDefault="00EE24E2" w:rsidP="00EE24E2">
      <w:pPr>
        <w:pStyle w:val="Paragrafoelenco"/>
        <w:spacing w:before="120"/>
        <w:ind w:left="388"/>
        <w:rPr>
          <w:rFonts w:ascii="Garamond" w:hAnsi="Garamond"/>
        </w:rPr>
      </w:pPr>
      <w:r w:rsidRPr="0027396B">
        <w:rPr>
          <w:rFonts w:ascii="Garamond" w:hAnsi="Garamond"/>
        </w:rPr>
        <w:t>la veridicità</w:t>
      </w:r>
      <w:r>
        <w:rPr>
          <w:rStyle w:val="Rimandonotaapidipagina"/>
          <w:rFonts w:ascii="Garamond" w:hAnsi="Garamond"/>
        </w:rPr>
        <w:footnoteReference w:id="1"/>
      </w:r>
      <w:r>
        <w:rPr>
          <w:rFonts w:ascii="Garamond" w:hAnsi="Garamond"/>
        </w:rPr>
        <w:t xml:space="preserve"> </w:t>
      </w:r>
      <w:r w:rsidRPr="0027396B">
        <w:rPr>
          <w:rFonts w:ascii="Garamond" w:hAnsi="Garamond"/>
        </w:rPr>
        <w:t>e l’attendibilità</w:t>
      </w:r>
      <w:r w:rsidRPr="00D2519E">
        <w:rPr>
          <w:rFonts w:ascii="Garamond" w:hAnsi="Garamond"/>
        </w:rPr>
        <w:t>, alla data dell’attestazione, di quanto riportato nell’Allegato</w:t>
      </w:r>
      <w:r>
        <w:rPr>
          <w:rFonts w:ascii="Garamond" w:hAnsi="Garamond"/>
        </w:rPr>
        <w:t xml:space="preserve"> 2.1.</w:t>
      </w:r>
      <w:r w:rsidRPr="00A01D67">
        <w:rPr>
          <w:rFonts w:ascii="Garamond" w:hAnsi="Garamond"/>
          <w:color w:val="FF0000"/>
        </w:rPr>
        <w:t xml:space="preserve"> </w:t>
      </w:r>
      <w:r w:rsidRPr="00D2519E">
        <w:rPr>
          <w:rFonts w:ascii="Garamond" w:hAnsi="Garamond"/>
        </w:rPr>
        <w:t>rispetto a quanto pubblicato sul si</w:t>
      </w:r>
      <w:r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EE24E2" w:rsidRPr="00D2519E" w:rsidRDefault="00EE24E2" w:rsidP="00EE24E2">
      <w:pPr>
        <w:rPr>
          <w:rFonts w:ascii="Garamond" w:hAnsi="Garamond"/>
        </w:rPr>
      </w:pPr>
    </w:p>
    <w:p w:rsidR="00EE24E2" w:rsidRPr="00522CE2" w:rsidRDefault="00EE24E2" w:rsidP="00EE24E2">
      <w:pPr>
        <w:spacing w:before="120" w:line="320" w:lineRule="exact"/>
        <w:rPr>
          <w:sz w:val="20"/>
        </w:rPr>
      </w:pPr>
      <w:r>
        <w:rPr>
          <w:sz w:val="20"/>
        </w:rPr>
        <w:t xml:space="preserve">Data,  </w:t>
      </w:r>
      <w:r w:rsidR="0043441D">
        <w:rPr>
          <w:sz w:val="20"/>
        </w:rPr>
        <w:t>29/04/2019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522CE2">
        <w:rPr>
          <w:sz w:val="20"/>
        </w:rPr>
        <w:t xml:space="preserve">Firma del Segretario </w:t>
      </w:r>
      <w:r w:rsidR="0043441D">
        <w:rPr>
          <w:sz w:val="20"/>
        </w:rPr>
        <w:t>Comunale</w:t>
      </w:r>
      <w:r w:rsidRPr="00522CE2">
        <w:rPr>
          <w:sz w:val="20"/>
        </w:rPr>
        <w:t xml:space="preserve"> – Presidente del Nucleo di Valutazione</w:t>
      </w:r>
    </w:p>
    <w:p w:rsidR="00EE24E2" w:rsidRDefault="00EE24E2" w:rsidP="00EE24E2">
      <w:pPr>
        <w:spacing w:before="120" w:line="320" w:lineRule="exact"/>
        <w:ind w:left="3867"/>
        <w:jc w:val="center"/>
      </w:pPr>
      <w:r w:rsidRPr="00522CE2">
        <w:rPr>
          <w:color w:val="000000"/>
          <w:sz w:val="20"/>
        </w:rPr>
        <w:t>(dott. Fabio Gregorini)</w:t>
      </w:r>
      <w:r w:rsidR="000F584B">
        <w:rPr>
          <w:color w:val="000000"/>
          <w:sz w:val="20"/>
        </w:rPr>
        <w:t xml:space="preserve"> *</w:t>
      </w:r>
    </w:p>
    <w:p w:rsidR="00116E0B" w:rsidRPr="00A30770" w:rsidRDefault="00116E0B" w:rsidP="00116E0B">
      <w:pPr>
        <w:rPr>
          <w:rFonts w:ascii="Book Antiqua" w:hAnsi="Book Antiqua" w:cs="Arial"/>
          <w:sz w:val="22"/>
        </w:rPr>
      </w:pPr>
    </w:p>
    <w:p w:rsidR="000176A1" w:rsidRPr="00A30770" w:rsidRDefault="002A4372" w:rsidP="00384892">
      <w:pPr>
        <w:jc w:val="both"/>
        <w:rPr>
          <w:rFonts w:ascii="Book Antiqua" w:eastAsia="Batang" w:hAnsi="Book Antiqua"/>
          <w:i/>
          <w:color w:val="000000"/>
          <w:szCs w:val="24"/>
        </w:rPr>
      </w:pPr>
      <w:r w:rsidRPr="00A30770">
        <w:rPr>
          <w:rFonts w:ascii="Book Antiqua" w:hAnsi="Book Antiqua"/>
          <w:color w:val="000000"/>
          <w:szCs w:val="24"/>
        </w:rPr>
        <w:tab/>
      </w:r>
      <w:r w:rsidRPr="00A30770">
        <w:rPr>
          <w:rFonts w:ascii="Book Antiqua" w:hAnsi="Book Antiqua"/>
          <w:color w:val="000000"/>
          <w:szCs w:val="24"/>
        </w:rPr>
        <w:tab/>
      </w:r>
      <w:r w:rsidRPr="00A30770">
        <w:rPr>
          <w:rFonts w:ascii="Book Antiqua" w:hAnsi="Book Antiqua"/>
          <w:color w:val="000000"/>
          <w:szCs w:val="24"/>
        </w:rPr>
        <w:tab/>
      </w:r>
      <w:r w:rsidRPr="00A30770">
        <w:rPr>
          <w:rFonts w:ascii="Book Antiqua" w:hAnsi="Book Antiqua"/>
          <w:color w:val="000000"/>
          <w:szCs w:val="24"/>
        </w:rPr>
        <w:tab/>
      </w:r>
      <w:r w:rsidRPr="00A30770">
        <w:rPr>
          <w:rFonts w:ascii="Book Antiqua" w:hAnsi="Book Antiqua"/>
          <w:color w:val="000000"/>
          <w:szCs w:val="24"/>
        </w:rPr>
        <w:tab/>
      </w:r>
      <w:r w:rsidRPr="00A30770">
        <w:rPr>
          <w:rFonts w:ascii="Book Antiqua" w:hAnsi="Book Antiqua"/>
          <w:color w:val="000000"/>
          <w:szCs w:val="24"/>
        </w:rPr>
        <w:tab/>
      </w:r>
      <w:r w:rsidRPr="00A30770">
        <w:rPr>
          <w:rFonts w:ascii="Book Antiqua" w:hAnsi="Book Antiqua"/>
          <w:color w:val="000000"/>
          <w:szCs w:val="24"/>
        </w:rPr>
        <w:tab/>
      </w:r>
      <w:r w:rsidRPr="00A30770">
        <w:rPr>
          <w:rFonts w:ascii="Book Antiqua" w:hAnsi="Book Antiqua"/>
          <w:color w:val="000000"/>
          <w:szCs w:val="24"/>
        </w:rPr>
        <w:tab/>
      </w:r>
      <w:r w:rsidRPr="00A30770">
        <w:rPr>
          <w:rFonts w:ascii="Book Antiqua" w:hAnsi="Book Antiqua"/>
          <w:color w:val="000000"/>
          <w:szCs w:val="24"/>
        </w:rPr>
        <w:tab/>
      </w:r>
    </w:p>
    <w:p w:rsidR="000F584B" w:rsidRDefault="000F584B" w:rsidP="000F584B">
      <w:pPr>
        <w:rPr>
          <w:rFonts w:ascii="Garamond" w:hAnsi="Garamond"/>
          <w:i/>
          <w:szCs w:val="24"/>
        </w:rPr>
      </w:pPr>
    </w:p>
    <w:p w:rsidR="000F584B" w:rsidRDefault="000F584B" w:rsidP="000F584B">
      <w:pPr>
        <w:rPr>
          <w:rFonts w:ascii="Garamond" w:hAnsi="Garamond"/>
          <w:i/>
          <w:szCs w:val="24"/>
        </w:rPr>
      </w:pPr>
    </w:p>
    <w:p w:rsidR="002A4372" w:rsidRPr="002A4372" w:rsidRDefault="000F584B" w:rsidP="000F584B">
      <w:pPr>
        <w:rPr>
          <w:rFonts w:ascii="Batang" w:eastAsia="Batang" w:hAnsi="Batang"/>
          <w:i/>
          <w:color w:val="000000"/>
          <w:szCs w:val="24"/>
        </w:rPr>
      </w:pPr>
      <w:r>
        <w:rPr>
          <w:rFonts w:ascii="Garamond" w:hAnsi="Garamond"/>
          <w:i/>
          <w:szCs w:val="24"/>
        </w:rPr>
        <w:t xml:space="preserve">* </w:t>
      </w:r>
      <w:r w:rsidRPr="000C5066">
        <w:rPr>
          <w:rFonts w:ascii="Garamond" w:hAnsi="Garamond"/>
          <w:i/>
          <w:szCs w:val="24"/>
        </w:rPr>
        <w:t xml:space="preserve">Documento informatico firmato digitalmente ai sensi del Testo Unico D.P.R. 28 dicembre 2000 n. 445 ed del </w:t>
      </w:r>
      <w:proofErr w:type="spellStart"/>
      <w:r w:rsidRPr="000C5066">
        <w:rPr>
          <w:rFonts w:ascii="Garamond" w:hAnsi="Garamond"/>
          <w:i/>
          <w:szCs w:val="24"/>
        </w:rPr>
        <w:t>D.Lgs</w:t>
      </w:r>
      <w:proofErr w:type="spellEnd"/>
      <w:r w:rsidRPr="000C5066">
        <w:rPr>
          <w:rFonts w:ascii="Garamond" w:hAnsi="Garamond"/>
          <w:i/>
          <w:szCs w:val="24"/>
        </w:rPr>
        <w:t xml:space="preserve"> 7 marzo 2005 n. 82 e norme collegate, il quale sostituisce il testo cartaceo e la firma autografa</w:t>
      </w:r>
      <w:r w:rsidRPr="000C5066">
        <w:rPr>
          <w:rFonts w:ascii="Garamond" w:hAnsi="Garamond"/>
          <w:i/>
          <w:szCs w:val="24"/>
        </w:rPr>
        <w:cr/>
      </w:r>
    </w:p>
    <w:sectPr w:rsidR="002A4372" w:rsidRPr="002A4372" w:rsidSect="003E2EBD">
      <w:footerReference w:type="even" r:id="rId9"/>
      <w:footerReference w:type="default" r:id="rId10"/>
      <w:pgSz w:w="11906" w:h="16838"/>
      <w:pgMar w:top="709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6DD" w:rsidRDefault="003E06DD">
      <w:r>
        <w:separator/>
      </w:r>
    </w:p>
  </w:endnote>
  <w:endnote w:type="continuationSeparator" w:id="0">
    <w:p w:rsidR="003E06DD" w:rsidRDefault="003E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7A" w:rsidRDefault="0028157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8157A" w:rsidRDefault="002815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7A" w:rsidRDefault="0028157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584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8157A" w:rsidRDefault="002815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6DD" w:rsidRDefault="003E06DD">
      <w:r>
        <w:separator/>
      </w:r>
    </w:p>
  </w:footnote>
  <w:footnote w:type="continuationSeparator" w:id="0">
    <w:p w:rsidR="003E06DD" w:rsidRDefault="003E06DD">
      <w:r>
        <w:continuationSeparator/>
      </w:r>
    </w:p>
  </w:footnote>
  <w:footnote w:id="1">
    <w:p w:rsidR="00EE24E2" w:rsidRDefault="00EE24E2" w:rsidP="00EE24E2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234"/>
    <w:multiLevelType w:val="hybridMultilevel"/>
    <w:tmpl w:val="C2D61AA8"/>
    <w:lvl w:ilvl="0" w:tplc="9EB296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02F2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DA2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869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CA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107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69C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AB7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CB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F5B08"/>
    <w:multiLevelType w:val="hybridMultilevel"/>
    <w:tmpl w:val="18F2537E"/>
    <w:lvl w:ilvl="0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" w15:restartNumberingAfterBreak="0">
    <w:nsid w:val="46D76D5F"/>
    <w:multiLevelType w:val="singleLevel"/>
    <w:tmpl w:val="497C87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4" w15:restartNumberingAfterBreak="0">
    <w:nsid w:val="6D517A42"/>
    <w:multiLevelType w:val="hybridMultilevel"/>
    <w:tmpl w:val="F968A19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B3"/>
    <w:rsid w:val="000176A1"/>
    <w:rsid w:val="00051A4E"/>
    <w:rsid w:val="00076759"/>
    <w:rsid w:val="000A768B"/>
    <w:rsid w:val="000F00CA"/>
    <w:rsid w:val="000F3A77"/>
    <w:rsid w:val="000F584B"/>
    <w:rsid w:val="00105F7F"/>
    <w:rsid w:val="00115781"/>
    <w:rsid w:val="00116E0B"/>
    <w:rsid w:val="00120269"/>
    <w:rsid w:val="00125D2F"/>
    <w:rsid w:val="001517F9"/>
    <w:rsid w:val="00162E99"/>
    <w:rsid w:val="001660F8"/>
    <w:rsid w:val="0019188E"/>
    <w:rsid w:val="00247261"/>
    <w:rsid w:val="00281429"/>
    <w:rsid w:val="0028157A"/>
    <w:rsid w:val="00293D35"/>
    <w:rsid w:val="002A4372"/>
    <w:rsid w:val="002A6AF5"/>
    <w:rsid w:val="00316785"/>
    <w:rsid w:val="003306B3"/>
    <w:rsid w:val="00381818"/>
    <w:rsid w:val="00384892"/>
    <w:rsid w:val="003D3474"/>
    <w:rsid w:val="003E06DD"/>
    <w:rsid w:val="003E2EBD"/>
    <w:rsid w:val="003E3477"/>
    <w:rsid w:val="003F5F95"/>
    <w:rsid w:val="00424A30"/>
    <w:rsid w:val="0043441D"/>
    <w:rsid w:val="00477224"/>
    <w:rsid w:val="004B49CD"/>
    <w:rsid w:val="004D395F"/>
    <w:rsid w:val="005070C2"/>
    <w:rsid w:val="0052336F"/>
    <w:rsid w:val="005E5201"/>
    <w:rsid w:val="00604FD3"/>
    <w:rsid w:val="006C3F8A"/>
    <w:rsid w:val="006F643C"/>
    <w:rsid w:val="00721EA3"/>
    <w:rsid w:val="00726C10"/>
    <w:rsid w:val="00775ABA"/>
    <w:rsid w:val="00813ACD"/>
    <w:rsid w:val="0086148F"/>
    <w:rsid w:val="008979CF"/>
    <w:rsid w:val="008A29C3"/>
    <w:rsid w:val="00955430"/>
    <w:rsid w:val="0096092D"/>
    <w:rsid w:val="009613D3"/>
    <w:rsid w:val="00965495"/>
    <w:rsid w:val="009D4D65"/>
    <w:rsid w:val="00A01DE7"/>
    <w:rsid w:val="00A041BC"/>
    <w:rsid w:val="00A04718"/>
    <w:rsid w:val="00A30770"/>
    <w:rsid w:val="00A41583"/>
    <w:rsid w:val="00A647DB"/>
    <w:rsid w:val="00A667AC"/>
    <w:rsid w:val="00A875A6"/>
    <w:rsid w:val="00AB0142"/>
    <w:rsid w:val="00AE1F95"/>
    <w:rsid w:val="00B10DCE"/>
    <w:rsid w:val="00B20CE6"/>
    <w:rsid w:val="00B35DD2"/>
    <w:rsid w:val="00B76CEA"/>
    <w:rsid w:val="00B94FC5"/>
    <w:rsid w:val="00BC33B1"/>
    <w:rsid w:val="00BD1A26"/>
    <w:rsid w:val="00BF38FD"/>
    <w:rsid w:val="00BF799D"/>
    <w:rsid w:val="00C33D6A"/>
    <w:rsid w:val="00C53BCE"/>
    <w:rsid w:val="00D42A47"/>
    <w:rsid w:val="00D46EB2"/>
    <w:rsid w:val="00D9132E"/>
    <w:rsid w:val="00DE433D"/>
    <w:rsid w:val="00E1045B"/>
    <w:rsid w:val="00E40FA9"/>
    <w:rsid w:val="00E7113A"/>
    <w:rsid w:val="00E7284E"/>
    <w:rsid w:val="00EE24E2"/>
    <w:rsid w:val="00EF116C"/>
    <w:rsid w:val="00F01533"/>
    <w:rsid w:val="00FB46C3"/>
    <w:rsid w:val="00FC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7"/>
    <o:shapelayout v:ext="edit">
      <o:idmap v:ext="edit" data="1"/>
    </o:shapelayout>
  </w:shapeDefaults>
  <w:decimalSymbol w:val=","/>
  <w:listSeparator w:val=";"/>
  <w14:docId w14:val="050DDF5E"/>
  <w15:chartTrackingRefBased/>
  <w15:docId w15:val="{74E5BB14-ABCD-49A9-8485-B33972F4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ahoma" w:hAnsi="Tahoma"/>
      <w:i/>
    </w:rPr>
  </w:style>
  <w:style w:type="paragraph" w:styleId="Titolo2">
    <w:name w:val="heading 2"/>
    <w:basedOn w:val="Normale"/>
    <w:next w:val="Normale"/>
    <w:qFormat/>
    <w:pPr>
      <w:keepNext/>
      <w:spacing w:line="240" w:lineRule="atLeast"/>
      <w:jc w:val="center"/>
      <w:outlineLvl w:val="1"/>
    </w:pPr>
    <w:rPr>
      <w:rFonts w:ascii="Comic Sans MS" w:hAnsi="Comic Sans MS"/>
      <w:b/>
      <w:sz w:val="34"/>
    </w:rPr>
  </w:style>
  <w:style w:type="paragraph" w:styleId="Titolo3">
    <w:name w:val="heading 3"/>
    <w:basedOn w:val="Normale"/>
    <w:next w:val="Normale"/>
    <w:qFormat/>
    <w:pPr>
      <w:keepNext/>
      <w:ind w:left="4248"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ind w:left="5103"/>
      <w:jc w:val="both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jc w:val="both"/>
    </w:pPr>
    <w:rPr>
      <w:rFonts w:ascii="Tahoma" w:hAnsi="Tahoma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CarattereCarattere">
    <w:name w:val="Carattere Caratter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rsid w:val="003E2EBD"/>
    <w:pPr>
      <w:ind w:left="720"/>
    </w:pPr>
    <w:rPr>
      <w:rFonts w:ascii="Calibri" w:eastAsia="Calibri" w:hAnsi="Calibri"/>
      <w:sz w:val="22"/>
      <w:szCs w:val="22"/>
    </w:rPr>
  </w:style>
  <w:style w:type="character" w:styleId="Enfasigrassetto">
    <w:name w:val="Strong"/>
    <w:qFormat/>
    <w:rsid w:val="003E2EBD"/>
    <w:rPr>
      <w:b/>
      <w:bCs/>
    </w:rPr>
  </w:style>
  <w:style w:type="paragraph" w:styleId="NormaleWeb">
    <w:name w:val="Normal (Web)"/>
    <w:basedOn w:val="Normale"/>
    <w:rsid w:val="00477224"/>
    <w:pPr>
      <w:spacing w:before="100" w:beforeAutospacing="1" w:after="119"/>
    </w:pPr>
    <w:rPr>
      <w:szCs w:val="24"/>
    </w:rPr>
  </w:style>
  <w:style w:type="paragraph" w:styleId="Titolo">
    <w:name w:val="Title"/>
    <w:basedOn w:val="Normale"/>
    <w:link w:val="TitoloCarattere"/>
    <w:uiPriority w:val="99"/>
    <w:qFormat/>
    <w:rsid w:val="00116E0B"/>
    <w:pPr>
      <w:jc w:val="center"/>
    </w:pPr>
    <w:rPr>
      <w:b/>
      <w:sz w:val="20"/>
    </w:rPr>
  </w:style>
  <w:style w:type="character" w:customStyle="1" w:styleId="TitoloCarattere">
    <w:name w:val="Titolo Carattere"/>
    <w:link w:val="Titolo"/>
    <w:uiPriority w:val="99"/>
    <w:rsid w:val="00116E0B"/>
    <w:rPr>
      <w:b/>
    </w:rPr>
  </w:style>
  <w:style w:type="character" w:styleId="Rimandonotaapidipagina">
    <w:name w:val="footnote reference"/>
    <w:rsid w:val="00EE24E2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EE24E2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cs="Cambria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E24E2"/>
    <w:rPr>
      <w:rFonts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Delibere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Ponte di Legno</dc:creator>
  <cp:keywords/>
  <cp:lastModifiedBy>Silvio SF. Faustinelli</cp:lastModifiedBy>
  <cp:revision>5</cp:revision>
  <cp:lastPrinted>2019-04-18T14:04:00Z</cp:lastPrinted>
  <dcterms:created xsi:type="dcterms:W3CDTF">2019-04-18T14:03:00Z</dcterms:created>
  <dcterms:modified xsi:type="dcterms:W3CDTF">2019-04-29T14:13:00Z</dcterms:modified>
</cp:coreProperties>
</file>