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42599" w14:textId="77777777" w:rsidR="00EE53B2" w:rsidRDefault="00EE53B2">
      <w:pPr>
        <w:pStyle w:val="Corpotesto"/>
        <w:spacing w:before="4"/>
        <w:rPr>
          <w:rFonts w:ascii="Times New Roman"/>
          <w:sz w:val="25"/>
        </w:rPr>
      </w:pPr>
    </w:p>
    <w:p w14:paraId="39832757" w14:textId="77777777" w:rsidR="00EE53B2" w:rsidRDefault="007E68CC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DC8DC72">
          <v:shapetype id="_x0000_t202" coordsize="21600,21600" o:spt="202" path="m,l,21600r21600,l21600,xe">
            <v:stroke joinstyle="miter"/>
            <v:path gradientshapeok="t" o:connecttype="rect"/>
          </v:shapetype>
          <v:shape id="_x0000_s1102" type="#_x0000_t202" style="width:454.65pt;height:173.4pt;mso-left-percent:-10001;mso-top-percent:-10001;mso-position-horizontal:absolute;mso-position-horizontal-relative:char;mso-position-vertical:absolute;mso-position-vertical-relative:line;mso-left-percent:-10001;mso-top-percent:-10001" fillcolor="#d8e2f2" strokeweight=".36pt">
            <v:textbox inset="0,0,0,0">
              <w:txbxContent>
                <w:p w14:paraId="6ED66FD4" w14:textId="77777777" w:rsidR="00EE53B2" w:rsidRDefault="00EE53B2">
                  <w:pPr>
                    <w:spacing w:before="25" w:line="247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color w:val="00000A"/>
                      <w:w w:val="105"/>
                      <w:sz w:val="17"/>
                    </w:rPr>
                    <w:t xml:space="preserve">N.B.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 DGUE è utilizzato per tutte le procedure di affidamento di contratti di appalto di lavori, servizi e forniture nei settori</w:t>
                  </w:r>
                  <w:r>
                    <w:rPr>
                      <w:rFonts w:ascii="Times New Roman" w:hAnsi="Times New Roman"/>
                      <w:color w:val="00000A"/>
                      <w:spacing w:val="-4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ordinari e nei settori speciali nonché per le procedure di affidamento di contratti di concessione e di partenariato pubblico-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privato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disciplinate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Codice.</w:t>
                  </w:r>
                </w:p>
                <w:p w14:paraId="338D17B2" w14:textId="77777777" w:rsidR="00EE53B2" w:rsidRDefault="00EE53B2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46D2CEEC" w14:textId="77777777" w:rsidR="00EE53B2" w:rsidRDefault="00EE53B2">
                  <w:pPr>
                    <w:spacing w:line="247" w:lineRule="auto"/>
                    <w:ind w:left="106" w:right="100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compilato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dall’operatore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informazioni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accompagna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l'offerta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aperte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partecipazione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ristrette,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negoziazione,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dialoghi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partenariati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l'innovazione.</w:t>
                  </w:r>
                </w:p>
                <w:p w14:paraId="2059039C" w14:textId="77777777" w:rsidR="00EE53B2" w:rsidRDefault="00EE53B2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11EC4347" w14:textId="77777777" w:rsidR="00EE53B2" w:rsidRDefault="00EE53B2">
                  <w:pPr>
                    <w:spacing w:before="1" w:line="249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Esso è utilizzato anche nei casi di procedura negoziata senza previa pubblicazione di un bando di gara di cui all’articolo 76,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lettera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a)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Codice;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negli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altri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casi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previsti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predetto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articolo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76,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valutazione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circa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l’opportunità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suo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utilizzo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è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rimessa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alla discrezionalità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della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stazione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appaltante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procedente.</w:t>
                  </w:r>
                </w:p>
                <w:p w14:paraId="2FDDB8D6" w14:textId="77777777" w:rsidR="00EE53B2" w:rsidRDefault="00EE53B2">
                  <w:pPr>
                    <w:pStyle w:val="Corpotesto"/>
                    <w:rPr>
                      <w:rFonts w:ascii="Times New Roman"/>
                      <w:sz w:val="17"/>
                    </w:rPr>
                  </w:pPr>
                </w:p>
                <w:p w14:paraId="6808AC80" w14:textId="77777777" w:rsidR="00EE53B2" w:rsidRDefault="00EE53B2">
                  <w:pPr>
                    <w:spacing w:before="1" w:line="247" w:lineRule="auto"/>
                    <w:ind w:left="106" w:right="99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 le procedure di cui all’articolo 50, comma 1, lettere a) e b), di importo inferiore a 40.000 euro, l’articolo 52 del Codice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prevede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gli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operatori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attestano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possesso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sostitutiva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notorietà.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anche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DGUE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consiste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una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avente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cui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all’articolo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47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d.P.R.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445/2000,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tali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fattispecie,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 stazione appaltante ha facoltà di scegliere se predisporre un modello semplificato di dichiarazione oppure se adottare il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privilegiando esigenze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standardizzazione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 uniformità.</w:t>
                  </w:r>
                </w:p>
              </w:txbxContent>
            </v:textbox>
            <w10:anchorlock/>
          </v:shape>
        </w:pict>
      </w:r>
    </w:p>
    <w:p w14:paraId="7788F664" w14:textId="77777777"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14:paraId="5C614699" w14:textId="77777777"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14:paraId="1ADE478E" w14:textId="77777777" w:rsidR="00EE53B2" w:rsidRDefault="00EE53B2">
      <w:pPr>
        <w:pStyle w:val="Corpotesto"/>
        <w:rPr>
          <w:rFonts w:ascii="Times New Roman"/>
          <w:b/>
          <w:sz w:val="26"/>
        </w:rPr>
      </w:pPr>
    </w:p>
    <w:p w14:paraId="5C6BE29C" w14:textId="77777777"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14:paraId="31E15436" w14:textId="77777777"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14:paraId="2C6877C8" w14:textId="77777777"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3EC7F72B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1861F95A" w14:textId="77777777" w:rsidR="00EE53B2" w:rsidRDefault="007E68CC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w:pict w14:anchorId="1DBDF5DB">
          <v:shape id="_x0000_s1029" type="#_x0000_t202" style="position:absolute;margin-left:82.1pt;margin-top:8pt;width:454.65pt;height:132.5pt;z-index:-251671040;mso-wrap-distance-left:0;mso-wrap-distance-right:0;mso-position-horizontal-relative:page" fillcolor="#bfbfbf" strokecolor="#00000a" strokeweight=".36pt">
            <v:textbox inset="0,0,0,0">
              <w:txbxContent>
                <w:p w14:paraId="258EB78A" w14:textId="77777777" w:rsidR="00EE53B2" w:rsidRDefault="00EE53B2">
                  <w:pPr>
                    <w:spacing w:before="28" w:line="252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Per le procedure di appalto per le quali è stato pubblicato un avviso di indizione di gara nella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 ufficiale 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automaticamente,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DGUE sia utilizzato il servizio DGUE elettronico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1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). Riferimento della pubblicazione del pertinente avviso o bando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2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 nella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:</w:t>
                  </w:r>
                </w:p>
                <w:p w14:paraId="6F23F70E" w14:textId="77777777" w:rsidR="00EE53B2" w:rsidRDefault="00EE53B2">
                  <w:pPr>
                    <w:pStyle w:val="Corpotesto"/>
                    <w:rPr>
                      <w:rFonts w:ascii="Arial"/>
                      <w:b/>
                      <w:sz w:val="16"/>
                    </w:rPr>
                  </w:pPr>
                </w:p>
                <w:p w14:paraId="51C9D0B1" w14:textId="77777777" w:rsidR="00EE53B2" w:rsidRDefault="00EE53B2">
                  <w:pPr>
                    <w:pStyle w:val="Corpotesto"/>
                    <w:spacing w:before="5"/>
                    <w:rPr>
                      <w:rFonts w:ascii="Arial"/>
                      <w:b/>
                      <w:sz w:val="18"/>
                    </w:rPr>
                  </w:pPr>
                </w:p>
                <w:p w14:paraId="4657F2D6" w14:textId="77777777" w:rsidR="00EE53B2" w:rsidRDefault="00EE53B2">
                  <w:pPr>
                    <w:spacing w:before="1"/>
                    <w:ind w:left="106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UE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S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data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 pag.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</w:p>
                <w:p w14:paraId="370BE218" w14:textId="77777777" w:rsidR="00EE53B2" w:rsidRDefault="00EE53B2">
                  <w:pPr>
                    <w:spacing w:before="124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dell'avviso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S: 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]/S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 ][ ][ ]–[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  <w:p w14:paraId="5DED9134" w14:textId="77777777" w:rsidR="00EE53B2" w:rsidRDefault="00EE53B2">
                  <w:pPr>
                    <w:spacing w:before="125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gara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 della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 appalto:</w:t>
                  </w:r>
                </w:p>
                <w:p w14:paraId="7DE85399" w14:textId="77777777" w:rsidR="00EE53B2" w:rsidRDefault="00EE53B2">
                  <w:pPr>
                    <w:spacing w:before="119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sussiste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obbligo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europea,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altre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(ad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rimando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ad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livello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nazionale):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[….]</w:t>
                  </w:r>
                </w:p>
              </w:txbxContent>
            </v:textbox>
            <w10:wrap type="topAndBottom" anchorx="page"/>
          </v:shape>
        </w:pict>
      </w:r>
    </w:p>
    <w:p w14:paraId="01A7A52D" w14:textId="77777777"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14:paraId="17785AA9" w14:textId="77777777"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7F3AB86B" w14:textId="77777777" w:rsidR="00EE53B2" w:rsidRDefault="007E68CC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w:pict w14:anchorId="1B8D9087">
          <v:shape id="_x0000_s1030" type="#_x0000_t202" style="position:absolute;margin-left:82.1pt;margin-top:17.65pt;width:454.65pt;height:27.75pt;z-index:-251670016;mso-wrap-distance-left:0;mso-wrap-distance-right:0;mso-position-horizontal-relative:page" fillcolor="#bfbfbf" strokecolor="#00000a" strokeweight=".36pt">
            <v:textbox inset="0,0,0,0">
              <w:txbxContent>
                <w:p w14:paraId="1BF91F0B" w14:textId="77777777" w:rsidR="00EE53B2" w:rsidRDefault="00EE53B2">
                  <w:pPr>
                    <w:spacing w:before="26" w:line="252" w:lineRule="auto"/>
                    <w:ind w:left="106" w:right="282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parte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automaticamente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che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per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il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DGUE</w:t>
                  </w:r>
                  <w:r>
                    <w:rPr>
                      <w:rFonts w:ascii="Arial" w:eastAsia="Times New Roman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sia utilizzato il servizio DGUE in formato elettronico. In caso contrario tali informazioni devono essere inserite dall'operatore</w:t>
                  </w:r>
                  <w:r>
                    <w:rPr>
                      <w:rFonts w:ascii="Arial" w:eastAsia="Times New Roman"/>
                      <w:b/>
                      <w:spacing w:val="-3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economico.</w:t>
                  </w:r>
                </w:p>
              </w:txbxContent>
            </v:textbox>
            <w10:wrap type="topAndBottom" anchorx="page"/>
          </v:shape>
        </w:pict>
      </w:r>
    </w:p>
    <w:p w14:paraId="0AC1E0F7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EE53B2" w14:paraId="5CA7359C" w14:textId="77777777" w:rsidTr="00376191">
        <w:trPr>
          <w:trHeight w:val="388"/>
        </w:trPr>
        <w:tc>
          <w:tcPr>
            <w:tcW w:w="4522" w:type="dxa"/>
          </w:tcPr>
          <w:p w14:paraId="4AE017CE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14:paraId="11FE1CE5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31BF5DA8" w14:textId="77777777" w:rsidTr="00376191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15C09943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14:paraId="18C44EEC" w14:textId="77777777" w:rsidR="00EE53B2" w:rsidRPr="00376191" w:rsidRDefault="00EE53B2" w:rsidP="0037619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14:paraId="3E147453" w14:textId="77777777" w:rsidR="00EE53B2" w:rsidRPr="00376191" w:rsidRDefault="00EE53B2" w:rsidP="00376191">
            <w:pPr>
              <w:pStyle w:val="TableParagraph"/>
              <w:spacing w:before="12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  <w:tr w:rsidR="00EE53B2" w14:paraId="2CA6E6A0" w14:textId="77777777" w:rsidTr="00376191">
        <w:trPr>
          <w:trHeight w:val="329"/>
        </w:trPr>
        <w:tc>
          <w:tcPr>
            <w:tcW w:w="4522" w:type="dxa"/>
            <w:tcBorders>
              <w:top w:val="nil"/>
            </w:tcBorders>
          </w:tcPr>
          <w:p w14:paraId="1578D724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14:paraId="57E24323" w14:textId="77777777" w:rsidR="00EE53B2" w:rsidRPr="00376191" w:rsidRDefault="00EE53B2" w:rsidP="00376191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14:paraId="1E36855C" w14:textId="77777777" w:rsidR="00EE53B2" w:rsidRPr="00376191" w:rsidRDefault="00EE53B2" w:rsidP="00376191">
            <w:pPr>
              <w:pStyle w:val="TableParagraph"/>
              <w:spacing w:before="6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</w:tbl>
    <w:p w14:paraId="19EA578D" w14:textId="77777777" w:rsidR="00EE53B2" w:rsidRDefault="00EE53B2">
      <w:pPr>
        <w:pStyle w:val="Corpotesto"/>
        <w:rPr>
          <w:sz w:val="20"/>
        </w:rPr>
      </w:pPr>
    </w:p>
    <w:p w14:paraId="4E2D8461" w14:textId="77777777" w:rsidR="00EE53B2" w:rsidRDefault="007E68CC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w:pict w14:anchorId="20EE46D7">
          <v:rect id="_x0000_s1031" style="position:absolute;margin-left:87.6pt;margin-top:9.8pt;width:140.15pt;height:.6pt;z-index:-251668992;mso-wrap-distance-left:0;mso-wrap-distance-right:0;mso-position-horizontal-relative:page" fillcolor="#00000a" stroked="f">
            <w10:wrap type="topAndBottom" anchorx="page"/>
          </v:rect>
        </w:pict>
      </w:r>
    </w:p>
    <w:p w14:paraId="433C5401" w14:textId="77777777"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7C6F913D" w14:textId="77777777"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proofErr w:type="spellStart"/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proofErr w:type="spellEnd"/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14:paraId="5F23BA0F" w14:textId="77777777"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78A5B6AD" w14:textId="77777777" w:rsidR="00EE53B2" w:rsidRDefault="00EE53B2">
      <w:pPr>
        <w:sectPr w:rsidR="00EE53B2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4282"/>
      </w:tblGrid>
      <w:tr w:rsidR="00EE53B2" w14:paraId="3A8EC29C" w14:textId="77777777" w:rsidTr="00376191">
        <w:trPr>
          <w:trHeight w:val="471"/>
        </w:trPr>
        <w:tc>
          <w:tcPr>
            <w:tcW w:w="4522" w:type="dxa"/>
          </w:tcPr>
          <w:p w14:paraId="085DF3E7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14:paraId="17628B82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06D0BF6B" w14:textId="77777777" w:rsidTr="00376191">
        <w:trPr>
          <w:trHeight w:val="471"/>
        </w:trPr>
        <w:tc>
          <w:tcPr>
            <w:tcW w:w="4522" w:type="dxa"/>
          </w:tcPr>
          <w:p w14:paraId="11CC9FFC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72223AB2" w14:textId="77777777"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2632A8B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007E42AE" w14:textId="77777777" w:rsidR="00EE53B2" w:rsidRPr="00376191" w:rsidRDefault="00EE53B2" w:rsidP="00376191">
            <w:pPr>
              <w:pStyle w:val="TableParagraph"/>
              <w:spacing w:before="126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14:paraId="0D373DA0" w14:textId="77777777" w:rsidTr="00376191">
        <w:trPr>
          <w:trHeight w:val="471"/>
        </w:trPr>
        <w:tc>
          <w:tcPr>
            <w:tcW w:w="4522" w:type="dxa"/>
          </w:tcPr>
          <w:p w14:paraId="114C13D0" w14:textId="77777777" w:rsidR="00EE53B2" w:rsidRPr="00376191" w:rsidRDefault="00EE53B2" w:rsidP="0037619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2EA0CA6C" w14:textId="77777777" w:rsidR="00EE53B2" w:rsidRPr="00376191" w:rsidRDefault="00EE53B2" w:rsidP="00376191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698267B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4AD29F54" w14:textId="77777777" w:rsidR="00EE53B2" w:rsidRPr="00376191" w:rsidRDefault="00EE53B2" w:rsidP="00376191">
            <w:pPr>
              <w:pStyle w:val="TableParagraph"/>
              <w:spacing w:before="124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14:paraId="64C1226E" w14:textId="77777777" w:rsidTr="00376191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14:paraId="1B43CA04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14:paraId="12A9B959" w14:textId="77777777"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bottom w:val="nil"/>
              <w:right w:val="nil"/>
            </w:tcBorders>
          </w:tcPr>
          <w:p w14:paraId="14384029" w14:textId="77777777" w:rsidR="00EE53B2" w:rsidRPr="00376191" w:rsidRDefault="00EE53B2" w:rsidP="00376191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left w:val="nil"/>
              <w:bottom w:val="nil"/>
            </w:tcBorders>
          </w:tcPr>
          <w:p w14:paraId="4D021A8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3895E01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6052D14B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64340355" w14:textId="77777777" w:rsidR="00EE53B2" w:rsidRPr="00376191" w:rsidRDefault="00EE53B2" w:rsidP="0037619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3A70D2F5" w14:textId="77777777" w:rsidR="00EE53B2" w:rsidRPr="00376191" w:rsidRDefault="00EE53B2" w:rsidP="00376191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14:paraId="1559DD3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838EC47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7E814F8" w14:textId="77777777"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5D79484E" w14:textId="77777777" w:rsidR="00EE53B2" w:rsidRPr="00376191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10D7CCDA" w14:textId="77777777" w:rsidR="00EE53B2" w:rsidRPr="00376191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14:paraId="41DA8BF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8EFE676" w14:textId="77777777" w:rsidTr="00376191">
        <w:trPr>
          <w:trHeight w:val="272"/>
        </w:trPr>
        <w:tc>
          <w:tcPr>
            <w:tcW w:w="4522" w:type="dxa"/>
            <w:tcBorders>
              <w:top w:val="nil"/>
            </w:tcBorders>
          </w:tcPr>
          <w:p w14:paraId="3ACD66AA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14:paraId="74E85FC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tcBorders>
              <w:top w:val="nil"/>
              <w:left w:val="nil"/>
              <w:right w:val="nil"/>
            </w:tcBorders>
          </w:tcPr>
          <w:p w14:paraId="11AFFF5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top w:val="nil"/>
              <w:left w:val="nil"/>
            </w:tcBorders>
          </w:tcPr>
          <w:p w14:paraId="27E435C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26692E89" w14:textId="77777777" w:rsidR="00EE53B2" w:rsidRDefault="007E68CC">
      <w:pPr>
        <w:pStyle w:val="Corpotesto"/>
        <w:rPr>
          <w:sz w:val="7"/>
        </w:rPr>
      </w:pPr>
      <w:r>
        <w:rPr>
          <w:noProof/>
          <w:lang w:eastAsia="it-IT"/>
        </w:rPr>
        <w:pict w14:anchorId="702057A1">
          <v:shape id="_x0000_s1032" type="#_x0000_t202" style="position:absolute;margin-left:82.1pt;margin-top:6.1pt;width:454.65pt;height:10.2pt;z-index:-251667968;mso-wrap-distance-left:0;mso-wrap-distance-right:0;mso-position-horizontal-relative:page;mso-position-vertical-relative:text" fillcolor="#bfbfbf" strokecolor="#00000a" strokeweight=".36pt">
            <v:textbox inset="0,0,0,0">
              <w:txbxContent>
                <w:p w14:paraId="14BCB77C" w14:textId="77777777" w:rsidR="00EE53B2" w:rsidRDefault="00EE53B2">
                  <w:pPr>
                    <w:spacing w:before="28"/>
                    <w:ind w:left="106"/>
                    <w:rPr>
                      <w:rFonts w:ascii="Arial"/>
                      <w:b/>
                      <w:sz w:val="13"/>
                    </w:rPr>
                  </w:pP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altre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informazioni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sezioni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del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DGUE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devono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essere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inserite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dall'operatore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economico</w:t>
                  </w:r>
                </w:p>
              </w:txbxContent>
            </v:textbox>
            <w10:wrap type="topAndBottom" anchorx="page"/>
          </v:shape>
        </w:pict>
      </w:r>
    </w:p>
    <w:p w14:paraId="2C2B0660" w14:textId="77777777" w:rsidR="00EE53B2" w:rsidRDefault="00EE53B2">
      <w:pPr>
        <w:pStyle w:val="Corpotesto"/>
        <w:spacing w:before="2"/>
        <w:rPr>
          <w:sz w:val="25"/>
        </w:rPr>
      </w:pPr>
    </w:p>
    <w:p w14:paraId="09A06B18" w14:textId="77777777" w:rsidR="00EE53B2" w:rsidRDefault="007E68CC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w:pict w14:anchorId="23CEBE2A">
          <v:rect id="_x0000_s1033" style="position:absolute;margin-left:87.6pt;margin-top:16.2pt;width:140.15pt;height:.6pt;z-index:-251666944;mso-wrap-distance-left:0;mso-wrap-distance-right:0;mso-position-horizontal-relative:page" fillcolor="#00000a" stroked="f">
            <w10:wrap type="topAndBottom" anchorx="page"/>
          </v:rect>
        </w:pict>
      </w:r>
    </w:p>
    <w:p w14:paraId="6A391F81" w14:textId="77777777" w:rsidR="00EE53B2" w:rsidRDefault="00EE53B2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2C7A8303" w14:textId="77777777"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7300DA2F" w14:textId="77777777"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02BF43F3" w14:textId="77777777"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7E9E72F4" w14:textId="77777777" w:rsidR="00EE53B2" w:rsidRDefault="00EE53B2">
      <w:pPr>
        <w:pStyle w:val="Corpotesto"/>
        <w:rPr>
          <w:rFonts w:ascii="Times New Roman"/>
          <w:b/>
          <w:sz w:val="18"/>
        </w:rPr>
      </w:pPr>
    </w:p>
    <w:p w14:paraId="1FACE4E5" w14:textId="77777777"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46D5DF1C" w14:textId="77777777" w:rsidR="00EE53B2" w:rsidRDefault="00EE53B2">
      <w:pPr>
        <w:pStyle w:val="Corpotesto"/>
        <w:rPr>
          <w:sz w:val="20"/>
        </w:rPr>
      </w:pPr>
    </w:p>
    <w:p w14:paraId="15DD1EAC" w14:textId="77777777"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2BFF590A" w14:textId="77777777" w:rsidTr="00376191">
        <w:trPr>
          <w:trHeight w:val="388"/>
        </w:trPr>
        <w:tc>
          <w:tcPr>
            <w:tcW w:w="5078" w:type="dxa"/>
          </w:tcPr>
          <w:p w14:paraId="5EEE7CBB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7E340060" w14:textId="77777777"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056239B7" w14:textId="77777777" w:rsidTr="00376191">
        <w:trPr>
          <w:trHeight w:val="389"/>
        </w:trPr>
        <w:tc>
          <w:tcPr>
            <w:tcW w:w="5078" w:type="dxa"/>
          </w:tcPr>
          <w:p w14:paraId="7E079957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04928E1A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75F8CC42" w14:textId="77777777" w:rsidTr="00376191">
        <w:trPr>
          <w:trHeight w:val="821"/>
        </w:trPr>
        <w:tc>
          <w:tcPr>
            <w:tcW w:w="5078" w:type="dxa"/>
          </w:tcPr>
          <w:p w14:paraId="244CD2C9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323F306D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14:paraId="3D31A369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3456B682" w14:textId="77777777"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7DA45803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24D17389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14:paraId="124A1FC5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0B1899B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18C10636" w14:textId="77777777" w:rsidTr="00376191">
        <w:trPr>
          <w:trHeight w:val="389"/>
        </w:trPr>
        <w:tc>
          <w:tcPr>
            <w:tcW w:w="5078" w:type="dxa"/>
          </w:tcPr>
          <w:p w14:paraId="64C0EEB8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5892F4AA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00E47599" w14:textId="77777777" w:rsidTr="00376191">
        <w:trPr>
          <w:trHeight w:val="1211"/>
        </w:trPr>
        <w:tc>
          <w:tcPr>
            <w:tcW w:w="5078" w:type="dxa"/>
          </w:tcPr>
          <w:p w14:paraId="40180109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14:paraId="73EC91AE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14:paraId="559DB120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DA10EA4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14:paraId="46BB6047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1D694E33" w14:textId="77777777"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14:paraId="6BE9BC2A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6AC33A9B" w14:textId="77777777" w:rsidTr="00376191">
        <w:trPr>
          <w:trHeight w:val="389"/>
        </w:trPr>
        <w:tc>
          <w:tcPr>
            <w:tcW w:w="5078" w:type="dxa"/>
          </w:tcPr>
          <w:p w14:paraId="57801611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67DB7FD0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25E29EE3" w14:textId="77777777" w:rsidTr="00376191">
        <w:trPr>
          <w:trHeight w:val="546"/>
        </w:trPr>
        <w:tc>
          <w:tcPr>
            <w:tcW w:w="5078" w:type="dxa"/>
          </w:tcPr>
          <w:p w14:paraId="5EAC49A9" w14:textId="77777777"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1292D42E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0EE71456" w14:textId="77777777" w:rsidTr="00376191">
        <w:trPr>
          <w:trHeight w:val="2229"/>
        </w:trPr>
        <w:tc>
          <w:tcPr>
            <w:tcW w:w="5078" w:type="dxa"/>
          </w:tcPr>
          <w:p w14:paraId="01F62A75" w14:textId="77777777"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14:paraId="5BC782A0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0FEB0FD8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14:paraId="47CB822C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654DAE5E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14:paraId="70274AED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E724CD3" w14:textId="49097091"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richiesto, specificare a </w:t>
            </w:r>
            <w:r w:rsidR="007E68CC" w:rsidRPr="00376191">
              <w:rPr>
                <w:w w:val="105"/>
                <w:sz w:val="13"/>
              </w:rPr>
              <w:t>quali</w:t>
            </w:r>
            <w:r w:rsidRPr="00376191">
              <w:rPr>
                <w:w w:val="105"/>
                <w:sz w:val="13"/>
              </w:rPr>
              <w:t xml:space="preserve">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71FA15B0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221EF56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8B8483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0B6D50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118054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18E44A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9EBF9A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CD47C3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EAE3067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7B83EB4E" w14:textId="77777777"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14:paraId="09BD6324" w14:textId="77777777" w:rsidTr="00376191">
        <w:trPr>
          <w:trHeight w:val="3188"/>
        </w:trPr>
        <w:tc>
          <w:tcPr>
            <w:tcW w:w="5078" w:type="dxa"/>
          </w:tcPr>
          <w:p w14:paraId="5203EA9A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lastRenderedPageBreak/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</w:p>
          <w:p w14:paraId="7B4BFB18" w14:textId="77777777"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2CECD02A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13FAAC42" w14:textId="77777777"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14:paraId="12AF2104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63926367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14:paraId="01FC552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85BF191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0A4F2232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18DF8C77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14:paraId="531C82D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7D3D17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416880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F6D8CA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8B98BC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1352CF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00AAC04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2475D658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57ACACF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675102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3FA2C8C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4F8BB20D" w14:textId="77777777"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3D3A8998" w14:textId="77777777"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4191042A" w14:textId="77777777" w:rsidR="00EE53B2" w:rsidRDefault="007E68CC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w:pict w14:anchorId="4D6222B4">
          <v:rect id="_x0000_s1034" style="position:absolute;margin-left:87.6pt;margin-top:15.1pt;width:140.15pt;height:.6pt;z-index:-251665920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73599FEA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5058B9FC" w14:textId="77777777"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76E3DAA0" w14:textId="77777777"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1E47236A" w14:textId="77777777"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2A265394" w14:textId="77777777" w:rsidR="00EE53B2" w:rsidRDefault="00EE53B2">
      <w:pPr>
        <w:spacing w:line="125" w:lineRule="exact"/>
        <w:rPr>
          <w:sz w:val="11"/>
        </w:rPr>
        <w:sectPr w:rsidR="00EE53B2" w:rsidSect="00F940DC">
          <w:pgSz w:w="11910" w:h="16840"/>
          <w:pgMar w:top="851" w:right="420" w:bottom="1418" w:left="851" w:header="0" w:footer="1905" w:gutter="0"/>
          <w:cols w:space="720"/>
        </w:sectPr>
      </w:pPr>
    </w:p>
    <w:p w14:paraId="1B6125D7" w14:textId="77777777" w:rsidR="00EE53B2" w:rsidRDefault="00EE53B2">
      <w:pPr>
        <w:pStyle w:val="Corpotesto"/>
        <w:rPr>
          <w:sz w:val="20"/>
        </w:rPr>
      </w:pPr>
    </w:p>
    <w:p w14:paraId="78F5711C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7FF5F849" w14:textId="77777777" w:rsidTr="00376191">
        <w:trPr>
          <w:trHeight w:val="3673"/>
        </w:trPr>
        <w:tc>
          <w:tcPr>
            <w:tcW w:w="5078" w:type="dxa"/>
          </w:tcPr>
          <w:p w14:paraId="7B012E5D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14:paraId="775C94E7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14:paraId="35C94A25" w14:textId="77777777"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14:paraId="062E3A66" w14:textId="77777777"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14:paraId="3682FD13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14:paraId="5A338736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14:paraId="05D6FD22" w14:textId="77777777"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23B9C504" w14:textId="77777777"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28C7DEC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6B963B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1330F89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7EE7F37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374811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788127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A3915E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B0B15D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352A74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4E879D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597945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3226F8C" w14:textId="77777777"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14:paraId="6B1E32A3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00897CD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586437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AD697B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5869C2D" w14:textId="77777777"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14:paraId="68221E6C" w14:textId="77777777"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14:paraId="1B036AB8" w14:textId="77777777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14:paraId="1A430DAB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9702A6C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14:paraId="7F1827C7" w14:textId="77777777"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14:paraId="5CBB067C" w14:textId="77777777"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14:paraId="0DF4B35E" w14:textId="77777777"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7F91DB56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1998694E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14:paraId="070CA0F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A86FB98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14:paraId="776EB8F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DBB48F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4EA957A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76754541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14:paraId="0BEEC9F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2C62227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14:paraId="661918D1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BDA0448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25E32FC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7AB9A5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D4BC66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F083BD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9ED2ED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B2B496B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76AC811C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52E1F71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1D1518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6315A8C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7E6B70AA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7ACE38B8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5462DA90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6F67998E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14:paraId="747AD538" w14:textId="77777777"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14:paraId="2752B045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2A410256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48C04D67" w14:textId="77777777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14:paraId="6D21E7A3" w14:textId="77777777"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14:paraId="06617FE3" w14:textId="77777777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14:paraId="1466458F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14:paraId="328729F6" w14:textId="77777777"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151F43FE" w14:textId="77777777" w:rsidTr="00376191">
        <w:trPr>
          <w:trHeight w:val="400"/>
        </w:trPr>
        <w:tc>
          <w:tcPr>
            <w:tcW w:w="5078" w:type="dxa"/>
          </w:tcPr>
          <w:p w14:paraId="6573DFCF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295DF8D1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2E77B370" w14:textId="77777777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6B80277C" w14:textId="77777777"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14:paraId="07429D5C" w14:textId="77777777" w:rsidTr="00376191">
        <w:trPr>
          <w:trHeight w:val="2014"/>
        </w:trPr>
        <w:tc>
          <w:tcPr>
            <w:tcW w:w="5078" w:type="dxa"/>
          </w:tcPr>
          <w:p w14:paraId="412B9F09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14:paraId="418103D2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14:paraId="0D7C6A2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90226D9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14:paraId="62993F4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C1C7429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5AA110A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009972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AF7EED6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54924868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0AF08E4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98E309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EEB476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31E405C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4A97E775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40974BC5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14:paraId="219B8F44" w14:textId="77777777" w:rsidR="00EE53B2" w:rsidRDefault="007E68CC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w:pict w14:anchorId="48DA3E3D">
          <v:rect id="_x0000_s1035" style="position:absolute;margin-left:87.6pt;margin-top:11.4pt;width:140.15pt;height:.6pt;z-index:-25166489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67D3EA0F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47C730CB" w14:textId="77777777"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3FA7B270" w14:textId="77777777"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1F755299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72EE7E3D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30D0F130" w14:textId="77777777" w:rsidTr="00376191">
        <w:trPr>
          <w:trHeight w:val="910"/>
        </w:trPr>
        <w:tc>
          <w:tcPr>
            <w:tcW w:w="5078" w:type="dxa"/>
          </w:tcPr>
          <w:p w14:paraId="426DCF04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09AB92D0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162BFE8C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698208C3" w14:textId="77777777" w:rsidTr="00376191">
        <w:trPr>
          <w:trHeight w:val="401"/>
        </w:trPr>
        <w:tc>
          <w:tcPr>
            <w:tcW w:w="5078" w:type="dxa"/>
          </w:tcPr>
          <w:p w14:paraId="5AC19E58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50E482FD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E073E27" w14:textId="77777777" w:rsidTr="00376191">
        <w:trPr>
          <w:trHeight w:val="451"/>
        </w:trPr>
        <w:tc>
          <w:tcPr>
            <w:tcW w:w="5078" w:type="dxa"/>
          </w:tcPr>
          <w:p w14:paraId="3C970D69" w14:textId="77777777"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09EA568E" w14:textId="77777777"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76E863B0" w14:textId="77777777"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14:paraId="4C454B27" w14:textId="77777777"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1960E685" w14:textId="77777777" w:rsidR="00EE53B2" w:rsidRDefault="007E68CC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w:pict w14:anchorId="779284BF">
          <v:shape id="_x0000_s1036" type="#_x0000_t202" style="position:absolute;margin-left:87.55pt;margin-top:6.1pt;width:450.75pt;height:50.3pt;z-index:-251663872;mso-wrap-distance-left:0;mso-wrap-distance-right:0;mso-position-horizontal-relative:page" filled="f" strokecolor="#00000a" strokeweight=".48pt">
            <v:textbox inset="0,0,0,0">
              <w:txbxContent>
                <w:p w14:paraId="3FB98EBD" w14:textId="77777777" w:rsidR="00EE53B2" w:rsidRDefault="00EE53B2">
                  <w:pPr>
                    <w:spacing w:before="24" w:line="252" w:lineRule="auto"/>
                    <w:ind w:left="105" w:right="22"/>
                    <w:jc w:val="both"/>
                    <w:rPr>
                      <w:rFonts w:ascii="Arial" w:hAnsi="Arial"/>
                      <w:i/>
                      <w:sz w:val="14"/>
                    </w:rPr>
                  </w:pP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 pertinente, indicare nome e indirizzo delle persone abilitate ad agire come rappresentanti, ivi compresi procuratori e institori,</w:t>
                  </w:r>
                  <w:r>
                    <w:rPr>
                      <w:rFonts w:ascii="Arial" w:hAnsi="Arial"/>
                      <w:i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dell'operatore</w:t>
                  </w:r>
                  <w:r>
                    <w:rPr>
                      <w:rFonts w:ascii="Arial" w:hAnsi="Arial"/>
                      <w:i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oggetto;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i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intervengono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più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legali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rappresentanti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ripetere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tante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volte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quanto</w:t>
                  </w:r>
                  <w:r>
                    <w:rPr>
                      <w:rFonts w:ascii="Arial" w:hAnsi="Arial"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necessario.</w:t>
                  </w:r>
                </w:p>
                <w:p w14:paraId="4CA5BCBB" w14:textId="77777777" w:rsidR="00EE53B2" w:rsidRDefault="00EE53B2">
                  <w:pPr>
                    <w:spacing w:before="115" w:line="249" w:lineRule="auto"/>
                    <w:ind w:left="105"/>
                    <w:rPr>
                      <w:rFonts w:ascii="Arial" w:hAnsi="Arial"/>
                      <w:b/>
                      <w:i/>
                      <w:sz w:val="14"/>
                    </w:rPr>
                  </w:pP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specifica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la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dichiarazione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da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inserire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tale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sezione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deve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riferirsi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tutti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</w:t>
                  </w:r>
                  <w:r>
                    <w:rPr>
                      <w:rFonts w:ascii="Arial" w:hAnsi="Arial"/>
                      <w:b/>
                      <w:i/>
                      <w:spacing w:val="7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soggetti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elencati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all’articolo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94,</w:t>
                  </w:r>
                  <w:r>
                    <w:rPr>
                      <w:rFonts w:ascii="Arial" w:hAnsi="Arial"/>
                      <w:b/>
                      <w:i/>
                      <w:spacing w:val="4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comma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3,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</w:t>
                  </w:r>
                  <w:r>
                    <w:rPr>
                      <w:rFonts w:ascii="Arial" w:hAnsi="Arial"/>
                      <w:b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Codice e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che,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nel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caso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 cui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socio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sia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una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persona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giuridica,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occorre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indicare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gli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amministratori</w:t>
                  </w:r>
                  <w:r>
                    <w:rPr>
                      <w:rFonts w:ascii="Arial" w:hAnsi="Arial"/>
                      <w:b/>
                      <w:i/>
                      <w:spacing w:val="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della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stessa.</w:t>
                  </w:r>
                </w:p>
              </w:txbxContent>
            </v:textbox>
            <w10:wrap type="topAndBottom" anchorx="page"/>
          </v:shape>
        </w:pic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045A442" w14:textId="77777777" w:rsidTr="00376191">
        <w:trPr>
          <w:trHeight w:val="402"/>
        </w:trPr>
        <w:tc>
          <w:tcPr>
            <w:tcW w:w="4522" w:type="dxa"/>
          </w:tcPr>
          <w:p w14:paraId="35783D81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60DC58C0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0B45E4CF" w14:textId="77777777" w:rsidTr="00376191">
        <w:trPr>
          <w:trHeight w:val="429"/>
        </w:trPr>
        <w:tc>
          <w:tcPr>
            <w:tcW w:w="4522" w:type="dxa"/>
          </w:tcPr>
          <w:p w14:paraId="0ABB17AD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14:paraId="4687F4F5" w14:textId="77777777"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68CD2A31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14:paraId="21D88A7F" w14:textId="77777777"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26F92A4D" w14:textId="77777777" w:rsidTr="00376191">
        <w:trPr>
          <w:trHeight w:val="390"/>
        </w:trPr>
        <w:tc>
          <w:tcPr>
            <w:tcW w:w="4522" w:type="dxa"/>
          </w:tcPr>
          <w:p w14:paraId="1367954B" w14:textId="77777777"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07D72BA7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4B24B21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6F6FA6E6" w14:textId="77777777" w:rsidTr="00376191">
        <w:trPr>
          <w:trHeight w:val="273"/>
        </w:trPr>
        <w:tc>
          <w:tcPr>
            <w:tcW w:w="4522" w:type="dxa"/>
          </w:tcPr>
          <w:p w14:paraId="3FD8825F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700E4B67" w14:textId="77777777"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512377B1" w14:textId="77777777" w:rsidTr="00376191">
        <w:trPr>
          <w:trHeight w:val="388"/>
        </w:trPr>
        <w:tc>
          <w:tcPr>
            <w:tcW w:w="4522" w:type="dxa"/>
          </w:tcPr>
          <w:p w14:paraId="2962C8C1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4DBC700D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397ECD3C" w14:textId="77777777" w:rsidTr="00376191">
        <w:trPr>
          <w:trHeight w:val="390"/>
        </w:trPr>
        <w:tc>
          <w:tcPr>
            <w:tcW w:w="4522" w:type="dxa"/>
          </w:tcPr>
          <w:p w14:paraId="58B39A64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7D36C70A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419B3D6B" w14:textId="77777777" w:rsidTr="00376191">
        <w:trPr>
          <w:trHeight w:val="390"/>
        </w:trPr>
        <w:tc>
          <w:tcPr>
            <w:tcW w:w="4522" w:type="dxa"/>
          </w:tcPr>
          <w:p w14:paraId="5094415A" w14:textId="77777777"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629BE944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250D22A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7B90197E" w14:textId="77777777"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14:paraId="778BB7F5" w14:textId="77777777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622EFEF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3FF938CE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57050B34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14:paraId="79A402ED" w14:textId="77777777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461D2BB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6821D82D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56F1CFF" w14:textId="77777777"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14:paraId="42B85CFF" w14:textId="77777777"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14:paraId="35D46DF1" w14:textId="77777777"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318A7F15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93A1BE0" w14:textId="77777777"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14:paraId="354C32A6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473FCEB7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75EA161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05EB232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BE6FE68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27BAB83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13B01E8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0FC503E4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14:paraId="1432F6C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233006D" w14:textId="77777777"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14:paraId="35DB5FB8" w14:textId="77777777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24113A2F" w14:textId="77777777"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14:paraId="43F1DFD6" w14:textId="77777777"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14:paraId="3124E883" w14:textId="77777777"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6FF8C646" w14:textId="77777777"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3BF3EC16" w14:textId="77777777" w:rsidR="00EE53B2" w:rsidRDefault="00EE53B2">
      <w:pPr>
        <w:pStyle w:val="Corpotesto"/>
        <w:spacing w:before="7"/>
        <w:rPr>
          <w:sz w:val="14"/>
        </w:rPr>
      </w:pPr>
    </w:p>
    <w:p w14:paraId="17B4E475" w14:textId="77777777" w:rsidR="00EE53B2" w:rsidRDefault="007E68CC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w:pict w14:anchorId="4AFB8461">
          <v:shape id="_x0000_s1037" type="#_x0000_t202" style="position:absolute;left:0;text-align:left;margin-left:82.1pt;margin-top:21.35pt;width:459.4pt;height:9.15pt;z-index:-251662848;mso-wrap-distance-left:0;mso-wrap-distance-right:0;mso-position-horizontal-relative:page" fillcolor="#bfbfbf" strokecolor="#00000a" strokeweight=".48pt">
            <v:textbox inset="0,0,0,0">
              <w:txbxContent>
                <w:p w14:paraId="56E4E9CB" w14:textId="77777777" w:rsidR="00EE53B2" w:rsidRDefault="00EE53B2">
                  <w:pPr>
                    <w:spacing w:before="24"/>
                    <w:ind w:left="105"/>
                    <w:rPr>
                      <w:rFonts w:ascii="Arial" w:hAnsi="Arial"/>
                      <w:b/>
                      <w:sz w:val="11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(Tale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da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5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 le</w:t>
                  </w:r>
                  <w:r>
                    <w:rPr>
                      <w:rFonts w:ascii="Arial" w:hAnsi="Arial"/>
                      <w:b/>
                      <w:spacing w:val="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informazioni sono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esplicitamente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dalla stazione appaltante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dall’ente</w:t>
                  </w:r>
                  <w:r>
                    <w:rPr>
                      <w:rFonts w:ascii="Arial" w:hAnsi="Arial"/>
                      <w:b/>
                      <w:color w:val="00000A"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concedente).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14:paraId="11AD1587" w14:textId="77777777" w:rsidR="00EE53B2" w:rsidRDefault="00EE53B2">
      <w:pPr>
        <w:pStyle w:val="Corpotesto"/>
        <w:spacing w:before="7"/>
        <w:rPr>
          <w:sz w:val="7"/>
        </w:rPr>
      </w:pPr>
    </w:p>
    <w:p w14:paraId="381F9849" w14:textId="77777777" w:rsidR="00EE53B2" w:rsidRDefault="007E68CC">
      <w:pPr>
        <w:pStyle w:val="Corpotesto"/>
        <w:ind w:left="632"/>
        <w:rPr>
          <w:sz w:val="20"/>
        </w:rPr>
      </w:pPr>
      <w:r>
        <w:rPr>
          <w:sz w:val="20"/>
        </w:rPr>
      </w:r>
      <w:r>
        <w:rPr>
          <w:sz w:val="20"/>
        </w:rPr>
        <w:pict w14:anchorId="1024F1A2">
          <v:group id="_x0000_s1038" style="width:454.45pt;height:21.2pt;mso-position-horizontal-relative:char;mso-position-vertical-relative:line" coordsize="9089,424">
            <v:shape id="_x0000_s1039" type="#_x0000_t202" style="position:absolute;left:4526;top:4;width:4558;height:414" filled="f" strokecolor="#00000a" strokeweight=".48pt">
              <v:textbox inset="0,0,0,0">
                <w:txbxContent>
                  <w:p w14:paraId="7688D1C8" w14:textId="77777777" w:rsidR="00EE53B2" w:rsidRDefault="00EE53B2">
                    <w:pPr>
                      <w:spacing w:before="124"/>
                      <w:ind w:left="84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Risposta:</w:t>
                    </w:r>
                  </w:p>
                </w:txbxContent>
              </v:textbox>
            </v:shape>
            <v:shape id="_x0000_s1040" type="#_x0000_t202" style="position:absolute;left:4;top:4;width:4522;height:414" filled="f" strokecolor="#00000a" strokeweight=".48pt">
              <v:textbox inset="0,0,0,0">
                <w:txbxContent>
                  <w:p w14:paraId="5D4D3AED" w14:textId="77777777" w:rsidR="00EE53B2" w:rsidRDefault="00EE53B2">
                    <w:pPr>
                      <w:spacing w:before="124"/>
                      <w:ind w:left="83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Subappaltatore:</w:t>
                    </w:r>
                  </w:p>
                </w:txbxContent>
              </v:textbox>
            </v:shape>
            <w10:anchorlock/>
          </v:group>
        </w:pict>
      </w:r>
    </w:p>
    <w:p w14:paraId="2F2203DC" w14:textId="77777777" w:rsidR="00EE53B2" w:rsidRDefault="00EE53B2">
      <w:pPr>
        <w:rPr>
          <w:sz w:val="20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46FAD282" w14:textId="77777777" w:rsidR="00EE53B2" w:rsidRDefault="00EE53B2">
      <w:pPr>
        <w:pStyle w:val="Corpotesto"/>
        <w:rPr>
          <w:sz w:val="20"/>
        </w:rPr>
      </w:pPr>
    </w:p>
    <w:p w14:paraId="1F6A98EC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14:paraId="30FA02E3" w14:textId="77777777" w:rsidTr="00376191">
        <w:trPr>
          <w:trHeight w:val="1806"/>
        </w:trPr>
        <w:tc>
          <w:tcPr>
            <w:tcW w:w="4522" w:type="dxa"/>
          </w:tcPr>
          <w:p w14:paraId="57796B74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14:paraId="681C132F" w14:textId="77777777"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14:paraId="1818EE4F" w14:textId="77777777"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0F7B0653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7DAE456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1A9D43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B40152F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34796A91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024D7983" w14:textId="77777777" w:rsidR="00EE53B2" w:rsidRDefault="007E68CC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w:pict w14:anchorId="74567C63">
          <v:shape id="_x0000_s1041" type="#_x0000_t202" style="position:absolute;margin-left:82.1pt;margin-top:6.2pt;width:475.7pt;height:18pt;z-index:-251661824;mso-wrap-distance-left:0;mso-wrap-distance-right:0;mso-position-horizontal-relative:page;mso-position-vertical-relative:text" fillcolor="#bfbfbf" strokecolor="#00000a" strokeweight=".48pt">
            <v:textbox inset="0,0,0,0">
              <w:txbxContent>
                <w:p w14:paraId="373E4241" w14:textId="77777777" w:rsidR="00EE53B2" w:rsidRDefault="00EE53B2">
                  <w:pPr>
                    <w:spacing w:before="24" w:line="249" w:lineRule="auto"/>
                    <w:ind w:left="105" w:right="9"/>
                    <w:rPr>
                      <w:rFonts w:ascii="Arial" w:hAnsi="Arial"/>
                      <w:b/>
                      <w:sz w:val="13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l'operatore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economico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ha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deciso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subappaltare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una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parte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contratto,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ciascun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subappaltatore,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seguito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dell’autorizzazione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al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subappalto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da parte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della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stazione appaltante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concedente,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dovrà compilare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il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DGUE.</w:t>
                  </w:r>
                </w:p>
              </w:txbxContent>
            </v:textbox>
            <w10:wrap type="topAndBottom" anchorx="page"/>
          </v:shape>
        </w:pict>
      </w:r>
    </w:p>
    <w:p w14:paraId="713B4F28" w14:textId="77777777"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0B58B70F" w14:textId="77777777" w:rsidR="00EE53B2" w:rsidRDefault="00EE53B2">
      <w:pPr>
        <w:pStyle w:val="Corpotesto"/>
        <w:rPr>
          <w:sz w:val="20"/>
        </w:rPr>
      </w:pPr>
    </w:p>
    <w:p w14:paraId="657378DD" w14:textId="77777777" w:rsidR="00EE53B2" w:rsidRDefault="00EE53B2">
      <w:pPr>
        <w:pStyle w:val="Corpotesto"/>
        <w:spacing w:before="9"/>
        <w:rPr>
          <w:sz w:val="17"/>
        </w:rPr>
      </w:pPr>
    </w:p>
    <w:p w14:paraId="19F09BE4" w14:textId="77777777"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3E9938FE" w14:textId="77777777" w:rsidR="00EE53B2" w:rsidRDefault="00EE53B2">
      <w:pPr>
        <w:pStyle w:val="Corpotesto"/>
        <w:rPr>
          <w:sz w:val="20"/>
        </w:rPr>
      </w:pPr>
    </w:p>
    <w:p w14:paraId="172C46D6" w14:textId="77777777"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18A63C10" w14:textId="77777777" w:rsidR="00EE53B2" w:rsidRDefault="007E68CC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w:pict w14:anchorId="34EEC612">
          <v:group id="_x0000_s1042" style="position:absolute;margin-left:85.15pt;margin-top:18.1pt;width:455.05pt;height:127.6pt;z-index:-251660800;mso-wrap-distance-left:0;mso-wrap-distance-right:0;mso-position-horizontal-relative:page" coordorigin="1637,355" coordsize="9101,2552">
            <v:rect id="_x0000_s1043" style="position:absolute;left:1646;top:362;width:9084;height:291" fillcolor="#bfbfbf" stroked="f"/>
            <v:shape id="_x0000_s1044" style="position:absolute;left:1636;top:355;width:9101;height:298" coordorigin="1637,355" coordsize="9101,298" o:spt="100" adj="0,,0" path="m10730,355r-9093,l1637,362r,291l1646,653r,-291l10730,362r,-7xm10738,355r-8,l10730,362r,l10730,653r8,l10738,362r,-7xe" fillcolor="#00000a" stroked="f">
              <v:stroke joinstyle="round"/>
              <v:formulas/>
              <v:path arrowok="t" o:connecttype="segments" textboxrect="3163,3163,18437,18437"/>
            </v:shape>
            <v:rect id="_x0000_s1045" style="position:absolute;left:1646;top:652;width:9084;height:274" fillcolor="#bfbfbf" stroked="f"/>
            <v:shape id="_x0000_s1046" style="position:absolute;left:1636;top:652;width:9101;height:274" coordorigin="1637,653" coordsize="9101,274" o:spt="100" adj="0,,0" path="m1646,653r-9,l1637,926r9,l1646,653xm10738,653r-8,l10730,926r8,l10738,653xe" fillcolor="#00000a" stroked="f">
              <v:stroke joinstyle="round"/>
              <v:formulas/>
              <v:path arrowok="t" o:connecttype="segments" textboxrect="3163,3163,18437,18437"/>
            </v:shape>
            <v:rect id="_x0000_s1047" style="position:absolute;left:1646;top:926;width:9084;height:274" fillcolor="#bfbfbf" stroked="f"/>
            <v:shape id="_x0000_s1048" style="position:absolute;left:1636;top:926;width:9101;height:274" coordorigin="1637,926" coordsize="9101,274" o:spt="100" adj="0,,0" path="m1646,926r-9,l1637,1200r9,l1646,926xm10738,926r-8,l10730,1200r8,l10738,926xe" fillcolor="#00000a" stroked="f">
              <v:stroke joinstyle="round"/>
              <v:formulas/>
              <v:path arrowok="t" o:connecttype="segments" textboxrect="3163,3163,18437,18437"/>
            </v:shape>
            <v:rect id="_x0000_s1049" style="position:absolute;left:1646;top:1199;width:9084;height:276" fillcolor="#bfbfbf" stroked="f"/>
            <v:shape id="_x0000_s1050" style="position:absolute;left:1636;top:1199;width:9101;height:276" coordorigin="1637,1200" coordsize="9101,276" o:spt="100" adj="0,,0" path="m1646,1200r-9,l1637,1476r9,l1646,1200xm10738,1200r-8,l10730,1476r8,l10738,1200xe" fillcolor="#00000a" stroked="f">
              <v:stroke joinstyle="round"/>
              <v:formulas/>
              <v:path arrowok="t" o:connecttype="segments" textboxrect="3163,3163,18437,18437"/>
            </v:shape>
            <v:rect id="_x0000_s1051" style="position:absolute;left:1646;top:1475;width:9084;height:274" fillcolor="#bfbfbf" stroked="f"/>
            <v:shape id="_x0000_s1052" style="position:absolute;left:1636;top:1475;width:9101;height:274" coordorigin="1637,1476" coordsize="9101,274" o:spt="100" adj="0,,0" path="m1646,1476r-9,l1637,1750r9,l1646,1476xm10738,1476r-8,l10730,1750r8,l10738,1476xe" fillcolor="#00000a" stroked="f">
              <v:stroke joinstyle="round"/>
              <v:formulas/>
              <v:path arrowok="t" o:connecttype="segments" textboxrect="3163,3163,18437,18437"/>
            </v:shape>
            <v:rect id="_x0000_s1053" style="position:absolute;left:1646;top:1749;width:9084;height:272" fillcolor="#bfbfbf" stroked="f"/>
            <v:shape id="_x0000_s1054" style="position:absolute;left:1636;top:1749;width:9101;height:272" coordorigin="1637,1750" coordsize="9101,272" o:spt="100" adj="0,,0" path="m1646,1750r-9,l1637,2021r9,l1646,1750xm10738,1750r-8,l10730,2021r8,l10738,1750xe" fillcolor="#00000a" stroked="f">
              <v:stroke joinstyle="round"/>
              <v:formulas/>
              <v:path arrowok="t" o:connecttype="segments" textboxrect="3163,3163,18437,18437"/>
            </v:shape>
            <v:rect id="_x0000_s1055" style="position:absolute;left:1646;top:2020;width:9084;height:274" fillcolor="#bfbfbf" stroked="f"/>
            <v:shape id="_x0000_s1056" style="position:absolute;left:1636;top:2020;width:9101;height:274" coordorigin="1637,2021" coordsize="9101,274" o:spt="100" adj="0,,0" path="m1646,2021r-9,l1637,2294r9,l1646,2021xm10738,2021r-8,l10730,2294r8,l10738,2021xe" fillcolor="#00000a" stroked="f">
              <v:stroke joinstyle="round"/>
              <v:formulas/>
              <v:path arrowok="t" o:connecttype="segments" textboxrect="3163,3163,18437,18437"/>
            </v:shape>
            <v:rect id="_x0000_s1057" style="position:absolute;left:1646;top:2294;width:9084;height:274" fillcolor="#bfbfbf" stroked="f"/>
            <v:shape id="_x0000_s1058" style="position:absolute;left:1636;top:2294;width:9101;height:274" coordorigin="1637,2294" coordsize="9101,274" o:spt="100" adj="0,,0" path="m1646,2294r-9,l1637,2568r9,l1646,2294xm10738,2294r-8,l10730,2568r8,l10738,2294xe" fillcolor="#00000a" stroked="f">
              <v:stroke joinstyle="round"/>
              <v:formulas/>
              <v:path arrowok="t" o:connecttype="segments" textboxrect="3163,3163,18437,18437"/>
            </v:shape>
            <v:rect id="_x0000_s1059" style="position:absolute;left:1646;top:2567;width:9084;height:156" fillcolor="#bfbfbf" stroked="f"/>
            <v:shape id="_x0000_s1060" style="position:absolute;left:1636;top:2567;width:9101;height:156" coordorigin="1637,2568" coordsize="9101,156" o:spt="100" adj="0,,0" path="m1646,2568r-9,l1637,2724r9,l1646,2568xm10738,2568r-8,l10730,2724r8,l10738,2568xe" fillcolor="#00000a" stroked="f">
              <v:stroke joinstyle="round"/>
              <v:formulas/>
              <v:path arrowok="t" o:connecttype="segments" textboxrect="3163,3163,18437,18437"/>
            </v:shape>
            <v:rect id="_x0000_s1061" style="position:absolute;left:1646;top:2723;width:9084;height:173" fillcolor="#bfbfbf" stroked="f"/>
            <v:shape id="_x0000_s1062" style="position:absolute;left:1636;top:2723;width:9101;height:183" coordorigin="1637,2724" coordsize="9101,183" o:spt="100" adj="0,,0" path="m10730,2897r-9084,l1646,2724r-9,l1637,2897r,9l10730,2906r,-9xm10738,2724r-8,l10730,2897r,l10730,2906r8,l10738,2897r,-173xe" fillcolor="#00000a" stroked="f">
              <v:stroke joinstyle="round"/>
              <v:formulas/>
              <v:path arrowok="t" o:connecttype="segments" textboxrect="3163,3163,18437,18437"/>
            </v:shape>
            <v:shape id="_x0000_s1063" type="#_x0000_t202" style="position:absolute;left:1752;top:388;width:7764;height:152" filled="f" stroked="f">
              <v:textbox inset="0,0,0,0">
                <w:txbxContent>
                  <w:p w14:paraId="5FBAF36F" w14:textId="77777777"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L'articolo</w:t>
                    </w:r>
                    <w:r>
                      <w:rPr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57,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paragrafo 1,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della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direttiva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2014/24/UE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stabilisce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seguenti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motivi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esclusione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(Articolo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94,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comma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1, del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Codice):</w:t>
                    </w:r>
                  </w:p>
                </w:txbxContent>
              </v:textbox>
            </v:shape>
            <v:shape id="_x0000_s1064" type="#_x0000_t202" style="position:absolute;left:1752;top:659;width:133;height:1520" filled="f" stroked="f">
              <v:textbox inset="0,0,0,0">
                <w:txbxContent>
                  <w:p w14:paraId="540195AB" w14:textId="77777777"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1.</w:t>
                    </w:r>
                  </w:p>
                  <w:p w14:paraId="5BD79544" w14:textId="77777777" w:rsidR="00EE53B2" w:rsidRDefault="00EE53B2">
                    <w:pPr>
                      <w:spacing w:before="1"/>
                      <w:rPr>
                        <w:sz w:val="11"/>
                      </w:rPr>
                    </w:pPr>
                  </w:p>
                  <w:p w14:paraId="78862ADD" w14:textId="77777777"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2.</w:t>
                    </w:r>
                  </w:p>
                  <w:p w14:paraId="4E276655" w14:textId="77777777" w:rsidR="00EE53B2" w:rsidRDefault="00EE53B2">
                    <w:pPr>
                      <w:spacing w:before="125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3.</w:t>
                    </w:r>
                  </w:p>
                  <w:p w14:paraId="588DA311" w14:textId="77777777" w:rsidR="00EE53B2" w:rsidRDefault="00EE53B2">
                    <w:pPr>
                      <w:spacing w:before="4"/>
                      <w:rPr>
                        <w:sz w:val="11"/>
                      </w:rPr>
                    </w:pPr>
                  </w:p>
                  <w:p w14:paraId="4CB5BB5C" w14:textId="77777777"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4.</w:t>
                    </w:r>
                  </w:p>
                  <w:p w14:paraId="72E19FBF" w14:textId="77777777" w:rsidR="00EE53B2" w:rsidRDefault="00EE53B2">
                    <w:pPr>
                      <w:spacing w:before="2"/>
                      <w:rPr>
                        <w:sz w:val="11"/>
                      </w:rPr>
                    </w:pPr>
                  </w:p>
                  <w:p w14:paraId="54BA4EBB" w14:textId="77777777"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5.</w:t>
                    </w:r>
                  </w:p>
                  <w:p w14:paraId="0A6B4EF4" w14:textId="77777777" w:rsidR="00EE53B2" w:rsidRDefault="00EE53B2">
                    <w:pPr>
                      <w:spacing w:before="2"/>
                      <w:rPr>
                        <w:sz w:val="11"/>
                      </w:rPr>
                    </w:pPr>
                  </w:p>
                  <w:p w14:paraId="51C09326" w14:textId="77777777"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6.</w:t>
                    </w:r>
                  </w:p>
                </w:txbxContent>
              </v:textbox>
            </v:shape>
            <v:shape id="_x0000_s1065" type="#_x0000_t202" style="position:absolute;left:2166;top:651;width:4602;height:1528" filled="f" stroked="f">
              <v:textbox inset="0,0,0,0">
                <w:txbxContent>
                  <w:p w14:paraId="3AA33C99" w14:textId="77777777" w:rsidR="00EE53B2" w:rsidRDefault="00EE53B2">
                    <w:pPr>
                      <w:spacing w:before="11" w:line="446" w:lineRule="auto"/>
                      <w:ind w:right="162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Partecipazione a un’organizzazione criminale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11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Corruzione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12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  <w:p w14:paraId="23588B55" w14:textId="77777777" w:rsidR="00EE53B2" w:rsidRDefault="00EE53B2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Frode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13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16E5F5E0" w14:textId="77777777" w:rsidR="00EE53B2" w:rsidRDefault="00EE53B2">
                    <w:pPr>
                      <w:spacing w:before="128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connessi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alle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attività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terroristiche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14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0F165C7B" w14:textId="77777777" w:rsidR="00EE53B2" w:rsidRDefault="00EE53B2">
                    <w:pPr>
                      <w:spacing w:before="4" w:line="270" w:lineRule="atLeast"/>
                      <w:ind w:right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Riciclaggio di proventi di attività criminose o finanziamento al terrorismo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15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Lavoro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minorile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altre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forme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tratta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esseri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umani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16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</w:txbxContent>
              </v:textbox>
            </v:shape>
            <v:shape id="_x0000_s1066" type="#_x0000_t202" style="position:absolute;left:1752;top:2301;width:547;height:152" filled="f" stroked="f">
              <v:textbox inset="0,0,0,0">
                <w:txbxContent>
                  <w:p w14:paraId="169A4205" w14:textId="77777777"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CODICE</w:t>
                    </w:r>
                  </w:p>
                </w:txbxContent>
              </v:textbox>
            </v:shape>
            <v:shape id="_x0000_s1067" type="#_x0000_t202" style="position:absolute;left:1752;top:2574;width:133;height:152" filled="f" stroked="f">
              <v:textbox inset="0,0,0,0">
                <w:txbxContent>
                  <w:p w14:paraId="519C1D1C" w14:textId="77777777"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7.</w:t>
                    </w:r>
                  </w:p>
                </w:txbxContent>
              </v:textbox>
            </v:shape>
            <v:shape id="_x0000_s1068" type="#_x0000_t202" style="position:absolute;left:2166;top:2574;width:8325;height:308" filled="f" stroked="f">
              <v:textbox inset="0,0,0,0">
                <w:txbxContent>
                  <w:p w14:paraId="727DA92E" w14:textId="77777777" w:rsidR="00EE53B2" w:rsidRDefault="00EE53B2">
                    <w:pPr>
                      <w:spacing w:line="254" w:lineRule="auto"/>
                      <w:ind w:right="6" w:hanging="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Ogni altro delitto da cui derivi, quale pena accessoria, l'incapacità di contrattare con la pubblica amministrazione (lett. h, art. 94, comma 1,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Codice);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C5AEDC1" w14:textId="77777777"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6FC2ECF5" w14:textId="77777777" w:rsidTr="00376191">
        <w:trPr>
          <w:trHeight w:val="646"/>
        </w:trPr>
        <w:tc>
          <w:tcPr>
            <w:tcW w:w="4409" w:type="dxa"/>
          </w:tcPr>
          <w:p w14:paraId="075FEAF2" w14:textId="77777777"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05C4F3A0" w14:textId="77777777"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14:paraId="3D2ADDE3" w14:textId="77777777" w:rsidTr="00376191">
        <w:trPr>
          <w:trHeight w:val="1635"/>
        </w:trPr>
        <w:tc>
          <w:tcPr>
            <w:tcW w:w="4409" w:type="dxa"/>
          </w:tcPr>
          <w:p w14:paraId="240956CF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15541AF1" w14:textId="77777777"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569A5DE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B1226C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266D71F" w14:textId="77777777"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3E577B88" w14:textId="77777777"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14:paraId="5377D23B" w14:textId="77777777" w:rsidTr="00376191">
        <w:trPr>
          <w:trHeight w:val="1917"/>
        </w:trPr>
        <w:tc>
          <w:tcPr>
            <w:tcW w:w="4409" w:type="dxa"/>
          </w:tcPr>
          <w:p w14:paraId="308F10E7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14:paraId="7B8833AC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333351CF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14:paraId="52D643A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0EDFBCB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14:paraId="44E14EF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29F7117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09C23B0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B5E38F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8BBCD31" w14:textId="77777777"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14:paraId="07BBC80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9F4F48E" w14:textId="77777777"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14:paraId="5556C0C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C2E8049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EFC633D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239BA685" w14:textId="77777777" w:rsidTr="00376191">
        <w:trPr>
          <w:trHeight w:val="741"/>
        </w:trPr>
        <w:tc>
          <w:tcPr>
            <w:tcW w:w="4409" w:type="dxa"/>
          </w:tcPr>
          <w:p w14:paraId="36C90EAE" w14:textId="77777777"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</w:t>
            </w:r>
            <w:proofErr w:type="spellStart"/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Cleaning</w:t>
            </w:r>
            <w:proofErr w:type="spellEnd"/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5A44FC9B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71C65915" w14:textId="77777777" w:rsidTr="00376191">
        <w:trPr>
          <w:trHeight w:val="705"/>
        </w:trPr>
        <w:tc>
          <w:tcPr>
            <w:tcW w:w="4409" w:type="dxa"/>
          </w:tcPr>
          <w:p w14:paraId="254FF87C" w14:textId="77777777"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07FC816B" w14:textId="77777777"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7CFDAD9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AF8DA1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7D3573C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14:paraId="615474FC" w14:textId="77777777" w:rsidR="00EE53B2" w:rsidRDefault="007E68CC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w:pict w14:anchorId="47316DCA">
          <v:rect id="_x0000_s1069" style="position:absolute;margin-left:87.6pt;margin-top:12.85pt;width:140.15pt;height:.6pt;z-index:-25165977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0018D938" w14:textId="77777777"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5451DB83" w14:textId="77777777"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635F03D6" w14:textId="77777777"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4F2308A6" w14:textId="77777777"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0E0FB554" w14:textId="77777777"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0BAC1602" w14:textId="77777777"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63D510EF" w14:textId="77777777"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7FF7823A" w14:textId="77777777"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554BF05E" w14:textId="77777777"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5D512561" w14:textId="77777777" w:rsidR="00EE53B2" w:rsidRDefault="00EE53B2">
      <w:pPr>
        <w:pStyle w:val="Corpotesto"/>
        <w:spacing w:before="3"/>
      </w:pPr>
    </w:p>
    <w:p w14:paraId="0D13F546" w14:textId="77777777"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51B53BA5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30BE1224" w14:textId="77777777" w:rsidR="00EE53B2" w:rsidRDefault="00EE53B2">
      <w:pPr>
        <w:pStyle w:val="Corpotesto"/>
        <w:rPr>
          <w:sz w:val="20"/>
        </w:rPr>
      </w:pPr>
    </w:p>
    <w:p w14:paraId="06CAC9D2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19CF48C3" w14:textId="77777777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2CAD2F7E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0B03C314" w14:textId="77777777"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2A5F82A0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2D22FBF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229AD7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3EF990D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41CA08AC" w14:textId="77777777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40272DCB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3A148D21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4176F04C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AED6E20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51A6854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C541C2E" w14:textId="77777777"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5D877DFD" w14:textId="77777777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7EBB80FA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7A4FF67F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68B053C1" w14:textId="77777777"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4F8A096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D986D2A" w14:textId="77777777"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5BA0EAE7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760897E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14:paraId="31F93D3C" w14:textId="77777777" w:rsidR="00EE53B2" w:rsidRDefault="00EE53B2">
      <w:pPr>
        <w:pStyle w:val="Corpotesto"/>
        <w:rPr>
          <w:sz w:val="20"/>
        </w:rPr>
      </w:pPr>
    </w:p>
    <w:p w14:paraId="41AEF6F8" w14:textId="77777777" w:rsidR="00EE53B2" w:rsidRDefault="00EE53B2">
      <w:pPr>
        <w:pStyle w:val="Corpotesto"/>
        <w:rPr>
          <w:sz w:val="20"/>
        </w:rPr>
      </w:pPr>
    </w:p>
    <w:p w14:paraId="70456F91" w14:textId="77777777" w:rsidR="00EE53B2" w:rsidRDefault="00EE53B2">
      <w:pPr>
        <w:pStyle w:val="Corpotesto"/>
        <w:spacing w:before="4"/>
        <w:rPr>
          <w:sz w:val="19"/>
        </w:rPr>
      </w:pPr>
    </w:p>
    <w:p w14:paraId="32D607F6" w14:textId="77777777"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57FC2CA0" w14:textId="77777777"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14:paraId="79A8B43D" w14:textId="77777777" w:rsidTr="00376191">
        <w:trPr>
          <w:trHeight w:val="569"/>
        </w:trPr>
        <w:tc>
          <w:tcPr>
            <w:tcW w:w="4522" w:type="dxa"/>
          </w:tcPr>
          <w:p w14:paraId="0048E22D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071988FB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0A79CCA2" w14:textId="77777777" w:rsidTr="00376191">
        <w:trPr>
          <w:trHeight w:val="1072"/>
        </w:trPr>
        <w:tc>
          <w:tcPr>
            <w:tcW w:w="4522" w:type="dxa"/>
          </w:tcPr>
          <w:p w14:paraId="58177313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16A67240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4C140F42" w14:textId="77777777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7DAC0BF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4C54B809" w14:textId="77777777"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692503EA" w14:textId="77777777"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14:paraId="6B7EB6E8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389A3C5B" w14:textId="77777777"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100A3FA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7439E12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C27753F" w14:textId="77777777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773BCF4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C8CA1E7" w14:textId="77777777"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4A2BE82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1769DE1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0E937591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4A11F15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D63D917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6A8C1C52" w14:textId="77777777"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61B26C81" w14:textId="77777777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30C9A43D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2AE9466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3E7FD789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97C6B60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45301C17" w14:textId="77777777"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76A14FF4" w14:textId="77777777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14F97C04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2174F3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345C4F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16500A2C" w14:textId="77777777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25852DE4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013E4D30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E23D73E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50055731" w14:textId="77777777"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7EEC6CB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1E4D4B57" w14:textId="77777777"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94BB836" w14:textId="77777777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17A2EAFE" w14:textId="77777777"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01DBDCE" w14:textId="77777777"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0077621" w14:textId="77777777"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8DC17E8" w14:textId="77777777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18E6E2EF" w14:textId="77777777"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C9CB334" w14:textId="77777777"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293BD90" w14:textId="77777777"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4BFF3019" w14:textId="77777777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7E8DC38B" w14:textId="77777777"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F93A867" w14:textId="77777777"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EB04976" w14:textId="77777777"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3C2D193E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17E50F38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9858C8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36D88F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09F7A61" w14:textId="77777777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292E365E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CE87BA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DDBB44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E1C677A" w14:textId="77777777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6126C7BC" w14:textId="77777777"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7C951BD" w14:textId="77777777"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1517C59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0C05C12A" w14:textId="77777777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02BAAAFC" w14:textId="77777777"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E3E3C18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4494478D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789CD1C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4C8E5954" w14:textId="77777777"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122EE54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53D00CF9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F8E867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9C8A30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298165FA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241DDB7E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87A357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3629F2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A65864C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6431FF8F" w14:textId="77777777"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D2605A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6B50AA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6F764CB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33DDFA36" w14:textId="77777777"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5D4B2F8" w14:textId="77777777"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BE2CDA1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14:paraId="7E5D0CB0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4BE28847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C92DF0A" w14:textId="77777777"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98354E8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14:paraId="16C7077A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52BCB5EC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C9BED7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4F2843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4B1F7F1" w14:textId="77777777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6C769089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w w:val="105"/>
                <w:sz w:val="14"/>
              </w:rPr>
              <w:t>ult</w:t>
            </w:r>
            <w:proofErr w:type="spellEnd"/>
            <w:r w:rsidRPr="00376191">
              <w:rPr>
                <w:w w:val="105"/>
                <w:sz w:val="14"/>
              </w:rPr>
              <w:t>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1B93C0F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0E5EC4D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1A81CD37" w14:textId="77777777"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00AA89B5" w14:textId="77777777" w:rsidR="00EE53B2" w:rsidRDefault="007E68CC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w:pict w14:anchorId="4E4DC2A3">
          <v:rect id="_x0000_s1070" style="position:absolute;margin-left:116.75pt;margin-top:571.2pt;width:66.35pt;height:7.8pt;z-index:-251674112;mso-position-horizontal-relative:page;mso-position-vertical-relative:page" fillcolor="#f4fdfd" stroked="f">
            <w10:wrap anchorx="page" anchory="page"/>
          </v:rect>
        </w:pict>
      </w:r>
      <w:r>
        <w:rPr>
          <w:noProof/>
          <w:lang w:eastAsia="it-IT"/>
        </w:rPr>
        <w:pict w14:anchorId="1830C268">
          <v:rect id="_x0000_s1071" style="position:absolute;margin-left:116.75pt;margin-top:586.8pt;width:56.4pt;height:7.8pt;z-index:-251673088;mso-position-horizontal-relative:page;mso-position-vertical-relative:page" fillcolor="#f4fdfd" stroked="f">
            <w10:wrap anchorx="page" anchory="page"/>
          </v:rect>
        </w:pict>
      </w:r>
    </w:p>
    <w:p w14:paraId="29718640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14:paraId="3FA00087" w14:textId="77777777" w:rsidTr="00376191">
        <w:trPr>
          <w:trHeight w:val="854"/>
        </w:trPr>
        <w:tc>
          <w:tcPr>
            <w:tcW w:w="4522" w:type="dxa"/>
          </w:tcPr>
          <w:p w14:paraId="03380026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166A67F1" w14:textId="77777777"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14:paraId="0B22583E" w14:textId="77777777"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78410D80" w14:textId="77777777"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72AFD08C" w14:textId="77777777" w:rsidR="00EE53B2" w:rsidRDefault="007E68CC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w:pict w14:anchorId="219EC56F">
          <v:shape id="_x0000_s1072" type="#_x0000_t202" style="position:absolute;margin-left:82.1pt;margin-top:17.85pt;width:475.7pt;height:27.55pt;z-index:-251658752;mso-wrap-distance-left:0;mso-wrap-distance-right:0;mso-position-horizontal-relative:page" fillcolor="#bfbfbf" strokecolor="#00000a" strokeweight=".48pt">
            <v:textbox inset="0,0,0,0">
              <w:txbxContent>
                <w:p w14:paraId="2260996B" w14:textId="77777777" w:rsidR="00EE53B2" w:rsidRDefault="00EE53B2">
                  <w:pPr>
                    <w:spacing w:before="24" w:line="249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noti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presente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alcuni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motivi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esclusione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elencati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seguito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potrebbero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essere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stati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oggetto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definizione più precisa nel diritto nazionale, nell'avviso o bando pertinente o nei documenti di gara. Il diritto nazionale può ad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prevedere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concetto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"grave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illecito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professionale"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rientrino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forme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diverse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condotta.</w:t>
                  </w:r>
                </w:p>
              </w:txbxContent>
            </v:textbox>
            <w10:wrap type="topAndBottom" anchorx="page"/>
          </v:shape>
        </w:pict>
      </w:r>
    </w:p>
    <w:p w14:paraId="5DE07E2C" w14:textId="77777777"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D64F9EE" w14:textId="77777777" w:rsidTr="00376191">
        <w:trPr>
          <w:trHeight w:val="568"/>
        </w:trPr>
        <w:tc>
          <w:tcPr>
            <w:tcW w:w="4522" w:type="dxa"/>
          </w:tcPr>
          <w:p w14:paraId="08554CCF" w14:textId="77777777"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4B70471D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5D82C525" w14:textId="77777777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15D4E380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23285648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DB33F84" w14:textId="77777777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7CD21718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22CD012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8062E22" w14:textId="77777777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509883D1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0605D31A" w14:textId="77777777"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14:paraId="28804EAF" w14:textId="77777777"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</w:t>
            </w:r>
            <w:proofErr w:type="spellStart"/>
            <w:r w:rsidRPr="00376191">
              <w:rPr>
                <w:w w:val="105"/>
                <w:sz w:val="13"/>
              </w:rPr>
              <w:t>Cleaning</w:t>
            </w:r>
            <w:proofErr w:type="spellEnd"/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5758E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AFB75A1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1BDC9328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88BA1D2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2024CEEE" w14:textId="77777777"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F234E9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66C54E3" w14:textId="77777777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2FCBC564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37604779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3A2C500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56A07E63" w14:textId="77777777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550151AB" w14:textId="77777777"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EA6F8B8" w14:textId="77777777"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175C5F93" w14:textId="77777777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661D8A1C" w14:textId="77777777"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6482E77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6A2B39FC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32ECEE31" w14:textId="77777777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4DCB5AE0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0D6A205D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B68533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C4D7778" w14:textId="77777777"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65E7191A" w14:textId="77777777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467A9F19" w14:textId="77777777"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9365EFE" w14:textId="77777777"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1306F285" w14:textId="77777777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6DBAEAAF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36CA3F86" w14:textId="77777777"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7F3CC94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2EFBF586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4AFB594F" w14:textId="77777777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0C928DD2" w14:textId="77777777"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6D5758EC" w14:textId="77777777"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7180306C" w14:textId="77777777" w:rsidTr="00376191">
        <w:trPr>
          <w:trHeight w:val="547"/>
        </w:trPr>
        <w:tc>
          <w:tcPr>
            <w:tcW w:w="4522" w:type="dxa"/>
            <w:vMerge w:val="restart"/>
          </w:tcPr>
          <w:p w14:paraId="279E040B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14:paraId="740DD363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14:paraId="51738269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575EE350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14:paraId="6E4366DA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2ACD9D87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2D20FFEA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66066C80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1F7D690E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29340FE9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4D531E9B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08CA0CA9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4A545588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20622DB5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5860184F" w14:textId="77777777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5DCE9DDD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8B0039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21947BDA" w14:textId="77777777"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43D45CD4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79917ECA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BA0165" w14:textId="77777777"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4B7B042E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44FA0263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63A73D8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5F874D52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495C22F7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B637CB" w14:textId="77777777"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40DC5AE4" w14:textId="77777777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64AE3640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A6431EF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7E9E140E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6097B817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7E2D56" w14:textId="77777777"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26C97C68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117458CC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7F3964" w14:textId="77777777"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14:paraId="3B8DD37F" w14:textId="77777777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1AB67BC6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5B7142C" w14:textId="77777777"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6FDACB14" w14:textId="77777777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4AF77E1C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13ADE33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0F3B105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37ADBC4C" w14:textId="77777777" w:rsidR="00EE53B2" w:rsidRDefault="007E68CC">
      <w:pPr>
        <w:pStyle w:val="Corpotesto"/>
        <w:rPr>
          <w:sz w:val="23"/>
        </w:rPr>
      </w:pPr>
      <w:r>
        <w:rPr>
          <w:noProof/>
          <w:lang w:eastAsia="it-IT"/>
        </w:rPr>
        <w:pict w14:anchorId="6308E8E5">
          <v:rect id="_x0000_s1073" style="position:absolute;margin-left:87.6pt;margin-top:15pt;width:140.15pt;height:.6pt;z-index:-25165772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1F1D772B" w14:textId="77777777"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48717201" w14:textId="77777777"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432F71D8" w14:textId="77777777"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0E2F5160" w14:textId="77777777"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4851848D" w14:textId="77777777" w:rsidR="00EE53B2" w:rsidRDefault="00EE53B2">
      <w:pPr>
        <w:pStyle w:val="Corpotesto"/>
        <w:rPr>
          <w:sz w:val="20"/>
        </w:rPr>
      </w:pPr>
    </w:p>
    <w:p w14:paraId="7A56E34B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690A1706" w14:textId="77777777" w:rsidTr="00376191">
        <w:trPr>
          <w:trHeight w:val="1247"/>
        </w:trPr>
        <w:tc>
          <w:tcPr>
            <w:tcW w:w="4522" w:type="dxa"/>
          </w:tcPr>
          <w:p w14:paraId="725ABEC9" w14:textId="77777777"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1E561FAE" w14:textId="77777777"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4210B021" w14:textId="77777777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43221F97" w14:textId="77777777"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0F22B89A" w14:textId="77777777"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8A95EC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1541C712" w14:textId="77777777"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77EB24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7B40AE6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49A68528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144F2447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B2F7BF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F6F4051" w14:textId="77777777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4112F4AB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F41192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8489FBD" w14:textId="77777777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7A033804" w14:textId="77777777"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88F46D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6915E6EA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492B914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6524CB62" w14:textId="77777777"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9B5182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8E5B59A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5BD2E75E" w14:textId="77777777"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502D65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604491A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3F74A14C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14:paraId="785CBDF8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8F0B960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58DCC1A" w14:textId="77777777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4D75513F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28BABFD2" w14:textId="77777777"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5D9E47" w14:textId="77777777"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6B4DE18" w14:textId="77777777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0BDBF823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0CAFF6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3583291" w14:textId="77777777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73B92A17" w14:textId="77777777"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190995C" w14:textId="77777777"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41D425B" w14:textId="77777777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2998BDD8" w14:textId="77777777"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63B7C0C9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B6BDD80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D6221BF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41876225" w14:textId="77777777"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condanna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1CCEB0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6360325" w14:textId="77777777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28B575EE" w14:textId="77777777"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479F84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6E23B5B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4123965B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D4BFAD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66DD71A" w14:textId="77777777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200BEF92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4F281E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1890F59" w14:textId="77777777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1EE1E108" w14:textId="77777777"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82A88D" w14:textId="77777777"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B522C2B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621EB946" w14:textId="77777777"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B69A81" w14:textId="77777777"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54C6E24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0A753747" w14:textId="77777777"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DD6677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A22C18E" w14:textId="77777777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502A251B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14:paraId="7BDE6854" w14:textId="77777777"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E555175" w14:textId="77777777"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B9131A6" w14:textId="77777777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32684C70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66493515" w14:textId="77777777"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1866303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D830DC5" w14:textId="77777777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4C2A72B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7EAB6C" w14:textId="77777777"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2715C4AC" w14:textId="77777777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27B43FF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906DB3E" w14:textId="77777777"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393DC342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926CA9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03696A3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79B78001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1787ED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A7AD7D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714D82C6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0FB6A04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2F6549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0BCA5CCA" w14:textId="77777777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459EDD71" w14:textId="77777777"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AA2071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4F73C20" w14:textId="77777777"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494F309" w14:textId="77777777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6D565798" w14:textId="77777777"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6B547D" w14:textId="77777777"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07B60AF9" w14:textId="77777777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213C7FE1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2902ABE3" w14:textId="77777777"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688F270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2EC99DC3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5B4BD8EE" w14:textId="77777777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6DCFB0B8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3BB80DF" w14:textId="77777777"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3C045A33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7CE0E3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703E8BD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7D258AED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E05319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84B55BF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5A403C4B" w14:textId="77777777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244FA0C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DD6F34B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09642C5A" w14:textId="77777777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6D55DDFD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12321D76" w14:textId="77777777"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7A0F6BC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65264CFB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4B22F42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63063323" w14:textId="77777777"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FE4B9A0" w14:textId="77777777"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6E1E4BD1" w14:textId="77777777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42CB9B78" w14:textId="77777777"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8180FAE" w14:textId="77777777"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409AD1C" w14:textId="77777777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1B4F8751" w14:textId="77777777"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5506E19A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14:paraId="0242CEB0" w14:textId="77777777" w:rsidR="00EE53B2" w:rsidRDefault="007E68CC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w:pict w14:anchorId="67DB9485">
          <v:rect id="_x0000_s1075" style="position:absolute;margin-left:87.6pt;margin-top:15.25pt;width:140.15pt;height:.6pt;z-index:-25165670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7FFDC4D" w14:textId="77777777"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0DB34FD1" w14:textId="77777777"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3309C73D" w14:textId="77777777" w:rsidR="00EE53B2" w:rsidRDefault="007E68CC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w:pict w14:anchorId="6DDDB1C4">
          <v:shape id="_x0000_s1077" style="position:absolute;margin-left:89.9pt;margin-top:135.6pt;width:219pt;height:179.9pt;z-index:-251672064;mso-position-horizontal-relative:page;mso-position-vertical-relative:page" coordorigin="1798,2712" coordsize="4380,3598" path="m6178,2712r-4380,l1798,2868r,432l1798,6310r4380,l6178,2868r,-156xe" fillcolor="#f4fdfd" stroked="f">
            <v:path arrowok="t"/>
            <w10:wrap anchorx="page" anchory="page"/>
          </v:shape>
        </w:pict>
      </w:r>
    </w:p>
    <w:p w14:paraId="192D3F7C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D3BDF00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77E94718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4B5955C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0DC7609" w14:textId="77777777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3CE6CF94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DB62CA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8276DE8" w14:textId="77777777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34A90FE9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54D432E9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B2099B" w14:textId="77777777"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07C7183" w14:textId="77777777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0BB014A8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D152D6C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4491F1A2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311B6A02" w14:textId="77777777"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3BEAA2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29FEED3" w14:textId="77777777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2DEFA36D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5D62B0" w14:textId="77777777"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861EFB0" w14:textId="77777777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2C99FC48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A7011A7" w14:textId="77777777"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4265E70" w14:textId="77777777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5034F95F" w14:textId="77777777"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B4F817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AA73C78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5F01CEF8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6DE997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66237F1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4CC78FAD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EDFAFA6" w14:textId="77777777"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EF122F2" w14:textId="77777777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0108DAB7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BBB60DE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7FFBF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1DD1C1E" w14:textId="77777777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43D66206" w14:textId="77777777"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27B5E4B" w14:textId="77777777"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2D4DD4E" w14:textId="77777777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3A8C7F91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14:paraId="3B06C142" w14:textId="77777777"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D30C3D1" w14:textId="77777777"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4FEC40B" w14:textId="77777777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5B3AAB89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4D39B6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AEF6FB2" w14:textId="77777777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6CB3C837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4814C750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02F201A" w14:textId="77777777"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6BEBC6E" w14:textId="77777777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1E9CC8D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FD2D83E" w14:textId="77777777"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092723E" w14:textId="77777777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6E4FB62E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</w:t>
            </w:r>
            <w:proofErr w:type="spellStart"/>
            <w:r w:rsidRPr="00376191">
              <w:rPr>
                <w:w w:val="105"/>
                <w:sz w:val="13"/>
              </w:rPr>
              <w:t>Cleaning</w:t>
            </w:r>
            <w:proofErr w:type="spellEnd"/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030CE3F9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1BC62E8" w14:textId="77777777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2D358380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7902A136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74EF7B0B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2503A87" w14:textId="77777777"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14:paraId="7AE20550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4BF2B7B6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7E9F7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9B7F2EA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30EEE9AE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5887768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FDBDDD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0DB0436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3D3D437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5105E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95BCC61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6F38A253" w14:textId="77777777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732B2490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592690B0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37898AD4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329FA728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1DC6F97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70B1C753" w14:textId="77777777"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10F0079E" w14:textId="77777777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6AB84EFF" w14:textId="77777777"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3BBB8ECA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2561A26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DA09DD7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05D41913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4D2AAD2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37021662" w14:textId="77777777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6360FD41" w14:textId="77777777"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1AE0A40C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5A3B75AC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66218604" w14:textId="77777777"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1F2E2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2D25323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361E34F5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3FE25CF1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A145D65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2A4FCF59" w14:textId="77777777"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14:paraId="5D3C8011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69CC3C54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5B3361D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7509F0A7" w14:textId="77777777" w:rsidR="00EE53B2" w:rsidRDefault="00EE53B2">
      <w:pPr>
        <w:pStyle w:val="Corpotesto"/>
        <w:rPr>
          <w:sz w:val="20"/>
        </w:rPr>
      </w:pPr>
    </w:p>
    <w:p w14:paraId="196226C3" w14:textId="77777777" w:rsidR="00EE53B2" w:rsidRDefault="00EE53B2">
      <w:pPr>
        <w:pStyle w:val="Corpotesto"/>
        <w:rPr>
          <w:sz w:val="20"/>
        </w:rPr>
      </w:pPr>
    </w:p>
    <w:p w14:paraId="6575D67D" w14:textId="77777777" w:rsidR="00EE53B2" w:rsidRDefault="00EE53B2">
      <w:pPr>
        <w:pStyle w:val="Corpotesto"/>
        <w:rPr>
          <w:sz w:val="20"/>
        </w:rPr>
      </w:pPr>
    </w:p>
    <w:p w14:paraId="74B25678" w14:textId="77777777" w:rsidR="00EE53B2" w:rsidRDefault="007E68CC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w:pict w14:anchorId="6CF9AB47">
          <v:rect id="_x0000_s1078" style="position:absolute;margin-left:87.6pt;margin-top:9.95pt;width:140.15pt;height:.6pt;z-index:-251655680;mso-wrap-distance-left:0;mso-wrap-distance-right:0;mso-position-horizontal-relative:page" fillcolor="#00000a" stroked="f">
            <w10:wrap type="topAndBottom" anchorx="page"/>
          </v:rect>
        </w:pict>
      </w:r>
    </w:p>
    <w:p w14:paraId="78AC2A5C" w14:textId="77777777"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14:paraId="7FE1F37E" w14:textId="77777777"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1A473484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38B67CA7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605ADC3" w14:textId="77777777" w:rsidTr="00376191">
        <w:trPr>
          <w:trHeight w:val="1742"/>
        </w:trPr>
        <w:tc>
          <w:tcPr>
            <w:tcW w:w="4522" w:type="dxa"/>
          </w:tcPr>
          <w:p w14:paraId="4BD8DE32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14:paraId="59D10199" w14:textId="77777777"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423737D4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5B659369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62D5035A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20EE763A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773A6370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14:paraId="6B42B3DF" w14:textId="77777777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72E7BEDE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3F92513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E8E62DB" w14:textId="77777777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78FB6CBE" w14:textId="77777777"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087A33E" w14:textId="77777777"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9CC00B2" w14:textId="77777777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47734386" w14:textId="77777777"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BF24EF6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9D4497A" w14:textId="77777777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72437185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066F8C0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296193ED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1F74AB17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72D3A92" w14:textId="77777777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4013A908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D487E55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71236854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76665C78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4FF64E78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4EB215BA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5D2CB8D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7BD27F1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01FFF045" w14:textId="77777777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20F85DDC" w14:textId="77777777"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33579DD" w14:textId="77777777"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65911549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09EA710F" w14:textId="77777777"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14:paraId="3B27FFDB" w14:textId="77777777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52B133C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31D03CF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088F3E84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7A5E0C24" w14:textId="77777777"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14:paraId="0504B825" w14:textId="77777777"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211908AF" w14:textId="77777777"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D88B972" w14:textId="77777777" w:rsidTr="00376191">
        <w:trPr>
          <w:trHeight w:val="971"/>
        </w:trPr>
        <w:tc>
          <w:tcPr>
            <w:tcW w:w="4522" w:type="dxa"/>
          </w:tcPr>
          <w:p w14:paraId="586EDF9D" w14:textId="77777777"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14:paraId="30857329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0A9FBFA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44670342" w14:textId="77777777" w:rsidTr="00376191">
        <w:trPr>
          <w:trHeight w:val="1487"/>
        </w:trPr>
        <w:tc>
          <w:tcPr>
            <w:tcW w:w="4522" w:type="dxa"/>
          </w:tcPr>
          <w:p w14:paraId="713F1856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1C9597DA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31EF3C5F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1EBC880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14:paraId="0D77B4FD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14:paraId="2C785EC7" w14:textId="77777777" w:rsidTr="00376191">
        <w:trPr>
          <w:trHeight w:val="858"/>
        </w:trPr>
        <w:tc>
          <w:tcPr>
            <w:tcW w:w="4522" w:type="dxa"/>
          </w:tcPr>
          <w:p w14:paraId="3EF4E167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14:paraId="537811DF" w14:textId="77777777"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40526F9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5904DB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C037A51" w14:textId="77777777"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20D8BAC2" w14:textId="77777777" w:rsidR="00EE53B2" w:rsidRDefault="007E68CC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w:pict w14:anchorId="412CC565">
          <v:rect id="_x0000_s1079" style="position:absolute;margin-left:87.6pt;margin-top:11.75pt;width:140.15pt;height:.6pt;z-index:-25165465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35815C60" w14:textId="77777777" w:rsidR="00EE53B2" w:rsidRDefault="00EE53B2">
      <w:pPr>
        <w:pStyle w:val="Corpotesto"/>
        <w:spacing w:before="2"/>
        <w:rPr>
          <w:sz w:val="17"/>
        </w:rPr>
      </w:pPr>
    </w:p>
    <w:p w14:paraId="3EC195AF" w14:textId="77777777"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23982701" w14:textId="77777777"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1F1D0F55" w14:textId="77777777" w:rsidR="00EE53B2" w:rsidRDefault="00EE53B2">
      <w:pPr>
        <w:pStyle w:val="Corpotesto"/>
        <w:rPr>
          <w:sz w:val="20"/>
        </w:rPr>
      </w:pPr>
    </w:p>
    <w:p w14:paraId="38E1EBAC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24D8AE3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4E1AFD60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7C77282F" w14:textId="77777777"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3128FE3F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73D5EB05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0A626BC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14:paraId="5A5C3421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CAE8BC9" w14:textId="77777777"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3549C8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3B4F4960" w14:textId="77777777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1E48B1D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5DBC632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5AB6F7A8" w14:textId="77777777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6BBEC03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FE0DDBE" w14:textId="77777777"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14:paraId="40A77AE5" w14:textId="77777777"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42277D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95D1680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333515C6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14:paraId="16912EA4" w14:textId="77777777"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5E868E46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847DD1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F8CABD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37BD13A4" w14:textId="77777777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6B0CF68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5BB1B3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46DFBCBA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6BA75EE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EF0CC71" w14:textId="77777777"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14:paraId="1382E760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05815D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E49E27F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14:paraId="68AB4FB8" w14:textId="77777777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1FF2FB0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796363B" w14:textId="77777777"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14:paraId="6ED12701" w14:textId="77777777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0F1E415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6BCF42E" w14:textId="77777777"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9F0592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49A3D0F" w14:textId="77777777"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14:paraId="6C25523F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38C7AE78" w14:textId="77777777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68D255C2" w14:textId="77777777"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30F22E" w14:textId="77777777"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7A856E5F" w14:textId="77777777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5F7D10AD" w14:textId="77777777"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F5A9F1" w14:textId="77777777"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58F31A08" w14:textId="77777777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6BE81AF6" w14:textId="77777777"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5F314C" w14:textId="77777777"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21E07206" w14:textId="77777777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013A948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3F61B16D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4EBCE6E0" w14:textId="77777777" w:rsidTr="00376191">
        <w:trPr>
          <w:trHeight w:val="1643"/>
        </w:trPr>
        <w:tc>
          <w:tcPr>
            <w:tcW w:w="4522" w:type="dxa"/>
          </w:tcPr>
          <w:p w14:paraId="3A8323CD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comma 16-ter del </w:t>
            </w:r>
            <w:proofErr w:type="spellStart"/>
            <w:r w:rsidRPr="00376191">
              <w:rPr>
                <w:w w:val="105"/>
                <w:sz w:val="13"/>
              </w:rPr>
              <w:t>D.Lgs.</w:t>
            </w:r>
            <w:proofErr w:type="spellEnd"/>
            <w:r w:rsidRPr="00376191">
              <w:rPr>
                <w:w w:val="105"/>
                <w:sz w:val="13"/>
              </w:rPr>
              <w:t xml:space="preserve"> 165/2001 (</w:t>
            </w:r>
            <w:proofErr w:type="spellStart"/>
            <w:r w:rsidRPr="00376191">
              <w:rPr>
                <w:w w:val="105"/>
                <w:sz w:val="13"/>
              </w:rPr>
              <w:t>pantouflage</w:t>
            </w:r>
            <w:proofErr w:type="spellEnd"/>
            <w:r w:rsidRPr="00376191">
              <w:rPr>
                <w:w w:val="105"/>
                <w:sz w:val="13"/>
              </w:rPr>
              <w:t xml:space="preserve">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54013E39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14:paraId="3FF1F4DE" w14:textId="77777777"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14:paraId="404BCC27" w14:textId="77777777"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36E3D666" w14:textId="77777777" w:rsidR="00EE53B2" w:rsidRDefault="00EE53B2">
      <w:pPr>
        <w:pStyle w:val="Corpotesto"/>
        <w:spacing w:before="5"/>
        <w:rPr>
          <w:sz w:val="17"/>
        </w:rPr>
      </w:pPr>
    </w:p>
    <w:p w14:paraId="5DA4E5EA" w14:textId="77777777"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1A151A33" w14:textId="77777777" w:rsidR="00EE53B2" w:rsidRDefault="00EE53B2">
      <w:pPr>
        <w:pStyle w:val="Corpotesto"/>
        <w:spacing w:before="1"/>
        <w:rPr>
          <w:sz w:val="16"/>
        </w:rPr>
      </w:pPr>
    </w:p>
    <w:p w14:paraId="369AE85A" w14:textId="77777777" w:rsidR="00EE53B2" w:rsidRDefault="007E68CC">
      <w:pPr>
        <w:ind w:left="652"/>
        <w:rPr>
          <w:sz w:val="15"/>
        </w:rPr>
      </w:pPr>
      <w:r>
        <w:rPr>
          <w:noProof/>
          <w:lang w:eastAsia="it-IT"/>
        </w:rPr>
        <w:pict w14:anchorId="6D9D7E3E">
          <v:shape id="_x0000_s1080" type="#_x0000_t202" style="position:absolute;left:0;text-align:left;margin-left:82.1pt;margin-top:22.7pt;width:475.7pt;height:28.2pt;z-index:-251653632;mso-wrap-distance-left:0;mso-wrap-distance-right:0;mso-position-horizontal-relative:page" fillcolor="#bfbfbf" strokecolor="#00000a" strokeweight=".48pt">
            <v:textbox inset="0,0,0,0">
              <w:txbxContent>
                <w:p w14:paraId="30A99933" w14:textId="77777777" w:rsidR="00EE53B2" w:rsidRDefault="00EE53B2">
                  <w:pPr>
                    <w:spacing w:before="24" w:line="252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questo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campo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3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ha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indicato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nell'avviso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bando pertinente o nei documenti di gara ivi citati che l'operatore economico può limitarsi a compilare la sezione </w:t>
                  </w:r>
                  <w:r>
                    <w:rPr>
                      <w:rFonts w:ascii="Symbol" w:hAnsi="Symbol"/>
                      <w:color w:val="00000A"/>
                      <w:w w:val="105"/>
                      <w:sz w:val="14"/>
                    </w:rPr>
                    <w:t>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 parte IV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senza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 nessun'altra sezione della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IV: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14:paraId="6FD085A8" w14:textId="77777777"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14:paraId="511418B3" w14:textId="77777777" w:rsidTr="00376191">
        <w:trPr>
          <w:trHeight w:val="401"/>
        </w:trPr>
        <w:tc>
          <w:tcPr>
            <w:tcW w:w="4483" w:type="dxa"/>
          </w:tcPr>
          <w:p w14:paraId="2DA46A61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1791D7E5" w14:textId="77777777"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14:paraId="0F874F16" w14:textId="77777777" w:rsidTr="00376191">
        <w:trPr>
          <w:trHeight w:val="401"/>
        </w:trPr>
        <w:tc>
          <w:tcPr>
            <w:tcW w:w="4483" w:type="dxa"/>
          </w:tcPr>
          <w:p w14:paraId="0B0460D3" w14:textId="77777777"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4203314E" w14:textId="77777777"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54F1B8FC" w14:textId="77777777" w:rsidR="00EE53B2" w:rsidRDefault="00EE53B2">
      <w:pPr>
        <w:pStyle w:val="Corpotesto"/>
        <w:rPr>
          <w:sz w:val="28"/>
        </w:rPr>
      </w:pPr>
    </w:p>
    <w:p w14:paraId="58528C03" w14:textId="77777777"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71D24194" w14:textId="77777777" w:rsidR="00EE53B2" w:rsidRDefault="007E68CC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w:pict w14:anchorId="4E010676">
          <v:shape id="_x0000_s1081" type="#_x0000_t202" style="position:absolute;margin-left:82.1pt;margin-top:17.9pt;width:454.65pt;height:19.2pt;z-index:-251652608;mso-wrap-distance-left:0;mso-wrap-distance-right:0;mso-position-horizontal-relative:page" fillcolor="#bfbfbf" strokecolor="#00000a" strokeweight=".36pt">
            <v:textbox inset="0,0,0,0">
              <w:txbxContent>
                <w:p w14:paraId="0DC395CF" w14:textId="77777777" w:rsidR="00EE53B2" w:rsidRDefault="00EE53B2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2A2AB996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31AAD4A" w14:textId="77777777" w:rsidTr="00376191">
        <w:trPr>
          <w:trHeight w:val="402"/>
        </w:trPr>
        <w:tc>
          <w:tcPr>
            <w:tcW w:w="4522" w:type="dxa"/>
          </w:tcPr>
          <w:p w14:paraId="441E7BD8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6081EAD4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6176EDC3" w14:textId="77777777"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A8C31AD" w14:textId="77777777" w:rsidR="00EE53B2" w:rsidRDefault="00EE53B2">
      <w:pPr>
        <w:pStyle w:val="Corpotesto"/>
        <w:rPr>
          <w:sz w:val="20"/>
        </w:rPr>
      </w:pPr>
    </w:p>
    <w:p w14:paraId="5F5A7989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C34DE6E" w14:textId="77777777" w:rsidTr="00376191">
        <w:trPr>
          <w:trHeight w:val="1355"/>
        </w:trPr>
        <w:tc>
          <w:tcPr>
            <w:tcW w:w="4522" w:type="dxa"/>
          </w:tcPr>
          <w:p w14:paraId="2CF565BF" w14:textId="77777777"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14:paraId="5D4D1638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15A4745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2F6D159B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14:paraId="06E2B8B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2D63E45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301FB077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4AC17F13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14:paraId="3692DFAB" w14:textId="77777777" w:rsidTr="00376191">
        <w:trPr>
          <w:trHeight w:val="1981"/>
        </w:trPr>
        <w:tc>
          <w:tcPr>
            <w:tcW w:w="4522" w:type="dxa"/>
          </w:tcPr>
          <w:p w14:paraId="13461CB2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14:paraId="03C7A086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1C65EF93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14:paraId="0DA4AB67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01504F76" w14:textId="77777777"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0105087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92238E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0ED2D45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55EEA8A0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3FC7E601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72CF9312" w14:textId="77777777"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204A0A29" w14:textId="77777777"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53747AAB" w14:textId="77777777"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3B9B6C07" w14:textId="77777777" w:rsidR="00EE53B2" w:rsidRDefault="00EE53B2">
      <w:pPr>
        <w:pStyle w:val="Corpotesto"/>
        <w:rPr>
          <w:sz w:val="20"/>
        </w:rPr>
      </w:pPr>
    </w:p>
    <w:p w14:paraId="548C1844" w14:textId="77777777" w:rsidR="00EE53B2" w:rsidRDefault="00EE53B2">
      <w:pPr>
        <w:pStyle w:val="Corpotesto"/>
        <w:rPr>
          <w:sz w:val="20"/>
        </w:rPr>
      </w:pPr>
    </w:p>
    <w:p w14:paraId="1D8BCCBC" w14:textId="77777777" w:rsidR="00EE53B2" w:rsidRDefault="00EE53B2">
      <w:pPr>
        <w:pStyle w:val="Corpotesto"/>
        <w:rPr>
          <w:sz w:val="20"/>
        </w:rPr>
      </w:pPr>
    </w:p>
    <w:p w14:paraId="173A0E95" w14:textId="77777777" w:rsidR="00EE53B2" w:rsidRDefault="00EE53B2">
      <w:pPr>
        <w:pStyle w:val="Corpotesto"/>
        <w:rPr>
          <w:sz w:val="20"/>
        </w:rPr>
      </w:pPr>
    </w:p>
    <w:p w14:paraId="294E2C24" w14:textId="77777777" w:rsidR="00EE53B2" w:rsidRDefault="00EE53B2">
      <w:pPr>
        <w:pStyle w:val="Corpotesto"/>
        <w:rPr>
          <w:sz w:val="20"/>
        </w:rPr>
      </w:pPr>
    </w:p>
    <w:p w14:paraId="37003BE4" w14:textId="77777777" w:rsidR="00EE53B2" w:rsidRDefault="00EE53B2">
      <w:pPr>
        <w:pStyle w:val="Corpotesto"/>
        <w:rPr>
          <w:sz w:val="20"/>
        </w:rPr>
      </w:pPr>
    </w:p>
    <w:p w14:paraId="1F06795D" w14:textId="77777777" w:rsidR="00EE53B2" w:rsidRDefault="00EE53B2">
      <w:pPr>
        <w:pStyle w:val="Corpotesto"/>
        <w:rPr>
          <w:sz w:val="20"/>
        </w:rPr>
      </w:pPr>
    </w:p>
    <w:p w14:paraId="566AAEF7" w14:textId="77777777" w:rsidR="00EE53B2" w:rsidRDefault="00EE53B2">
      <w:pPr>
        <w:pStyle w:val="Corpotesto"/>
        <w:rPr>
          <w:sz w:val="20"/>
        </w:rPr>
      </w:pPr>
    </w:p>
    <w:p w14:paraId="55C70CD3" w14:textId="77777777" w:rsidR="00EE53B2" w:rsidRDefault="00EE53B2">
      <w:pPr>
        <w:pStyle w:val="Corpotesto"/>
        <w:rPr>
          <w:sz w:val="20"/>
        </w:rPr>
      </w:pPr>
    </w:p>
    <w:p w14:paraId="5043E559" w14:textId="77777777" w:rsidR="00EE53B2" w:rsidRDefault="00EE53B2">
      <w:pPr>
        <w:pStyle w:val="Corpotesto"/>
        <w:rPr>
          <w:sz w:val="20"/>
        </w:rPr>
      </w:pPr>
    </w:p>
    <w:p w14:paraId="57C27A59" w14:textId="77777777" w:rsidR="00EE53B2" w:rsidRDefault="00EE53B2">
      <w:pPr>
        <w:pStyle w:val="Corpotesto"/>
        <w:rPr>
          <w:sz w:val="20"/>
        </w:rPr>
      </w:pPr>
    </w:p>
    <w:p w14:paraId="5ADC7B34" w14:textId="77777777" w:rsidR="00EE53B2" w:rsidRDefault="00EE53B2">
      <w:pPr>
        <w:pStyle w:val="Corpotesto"/>
        <w:rPr>
          <w:sz w:val="20"/>
        </w:rPr>
      </w:pPr>
    </w:p>
    <w:p w14:paraId="576F4FAF" w14:textId="77777777" w:rsidR="00EE53B2" w:rsidRDefault="00EE53B2">
      <w:pPr>
        <w:pStyle w:val="Corpotesto"/>
        <w:rPr>
          <w:sz w:val="20"/>
        </w:rPr>
      </w:pPr>
    </w:p>
    <w:p w14:paraId="6450C596" w14:textId="77777777" w:rsidR="00EE53B2" w:rsidRDefault="00EE53B2">
      <w:pPr>
        <w:pStyle w:val="Corpotesto"/>
        <w:rPr>
          <w:sz w:val="20"/>
        </w:rPr>
      </w:pPr>
    </w:p>
    <w:p w14:paraId="09B9039B" w14:textId="77777777" w:rsidR="00EE53B2" w:rsidRDefault="00EE53B2">
      <w:pPr>
        <w:pStyle w:val="Corpotesto"/>
        <w:rPr>
          <w:sz w:val="20"/>
        </w:rPr>
      </w:pPr>
    </w:p>
    <w:p w14:paraId="19CC0B4E" w14:textId="77777777" w:rsidR="00EE53B2" w:rsidRDefault="00EE53B2">
      <w:pPr>
        <w:pStyle w:val="Corpotesto"/>
        <w:rPr>
          <w:sz w:val="20"/>
        </w:rPr>
      </w:pPr>
    </w:p>
    <w:p w14:paraId="43DA7971" w14:textId="77777777" w:rsidR="00EE53B2" w:rsidRDefault="00EE53B2">
      <w:pPr>
        <w:pStyle w:val="Corpotesto"/>
        <w:rPr>
          <w:sz w:val="20"/>
        </w:rPr>
      </w:pPr>
    </w:p>
    <w:p w14:paraId="2F71B02E" w14:textId="77777777" w:rsidR="00EE53B2" w:rsidRDefault="00EE53B2">
      <w:pPr>
        <w:pStyle w:val="Corpotesto"/>
        <w:rPr>
          <w:sz w:val="20"/>
        </w:rPr>
      </w:pPr>
    </w:p>
    <w:p w14:paraId="37809D2B" w14:textId="77777777" w:rsidR="00EE53B2" w:rsidRDefault="00EE53B2">
      <w:pPr>
        <w:pStyle w:val="Corpotesto"/>
        <w:rPr>
          <w:sz w:val="20"/>
        </w:rPr>
      </w:pPr>
    </w:p>
    <w:p w14:paraId="5C1A46E6" w14:textId="77777777" w:rsidR="00EE53B2" w:rsidRDefault="00EE53B2">
      <w:pPr>
        <w:pStyle w:val="Corpotesto"/>
        <w:rPr>
          <w:sz w:val="20"/>
        </w:rPr>
      </w:pPr>
    </w:p>
    <w:p w14:paraId="771EBBF2" w14:textId="77777777" w:rsidR="00EE53B2" w:rsidRDefault="00EE53B2">
      <w:pPr>
        <w:pStyle w:val="Corpotesto"/>
        <w:rPr>
          <w:sz w:val="20"/>
        </w:rPr>
      </w:pPr>
    </w:p>
    <w:p w14:paraId="711D1D4F" w14:textId="77777777" w:rsidR="00EE53B2" w:rsidRDefault="00EE53B2">
      <w:pPr>
        <w:pStyle w:val="Corpotesto"/>
        <w:rPr>
          <w:sz w:val="20"/>
        </w:rPr>
      </w:pPr>
    </w:p>
    <w:p w14:paraId="04FA5D35" w14:textId="77777777" w:rsidR="00EE53B2" w:rsidRDefault="00EE53B2">
      <w:pPr>
        <w:pStyle w:val="Corpotesto"/>
        <w:rPr>
          <w:sz w:val="20"/>
        </w:rPr>
      </w:pPr>
    </w:p>
    <w:p w14:paraId="13D67753" w14:textId="77777777" w:rsidR="00EE53B2" w:rsidRDefault="00EE53B2">
      <w:pPr>
        <w:pStyle w:val="Corpotesto"/>
        <w:rPr>
          <w:sz w:val="20"/>
        </w:rPr>
      </w:pPr>
    </w:p>
    <w:p w14:paraId="25AC600E" w14:textId="77777777" w:rsidR="00EE53B2" w:rsidRDefault="00EE53B2">
      <w:pPr>
        <w:pStyle w:val="Corpotesto"/>
        <w:rPr>
          <w:sz w:val="20"/>
        </w:rPr>
      </w:pPr>
    </w:p>
    <w:p w14:paraId="60EDB5B4" w14:textId="77777777" w:rsidR="00EE53B2" w:rsidRDefault="00EE53B2">
      <w:pPr>
        <w:pStyle w:val="Corpotesto"/>
        <w:rPr>
          <w:sz w:val="20"/>
        </w:rPr>
      </w:pPr>
    </w:p>
    <w:p w14:paraId="1A609236" w14:textId="77777777" w:rsidR="00EE53B2" w:rsidRDefault="00EE53B2">
      <w:pPr>
        <w:pStyle w:val="Corpotesto"/>
        <w:rPr>
          <w:sz w:val="20"/>
        </w:rPr>
      </w:pPr>
    </w:p>
    <w:p w14:paraId="05D5D09A" w14:textId="77777777" w:rsidR="00EE53B2" w:rsidRDefault="00EE53B2">
      <w:pPr>
        <w:pStyle w:val="Corpotesto"/>
        <w:rPr>
          <w:sz w:val="20"/>
        </w:rPr>
      </w:pPr>
    </w:p>
    <w:p w14:paraId="76B05326" w14:textId="77777777" w:rsidR="00EE53B2" w:rsidRDefault="00EE53B2">
      <w:pPr>
        <w:pStyle w:val="Corpotesto"/>
        <w:rPr>
          <w:sz w:val="20"/>
        </w:rPr>
      </w:pPr>
    </w:p>
    <w:p w14:paraId="6572C347" w14:textId="77777777" w:rsidR="00EE53B2" w:rsidRDefault="00EE53B2">
      <w:pPr>
        <w:pStyle w:val="Corpotesto"/>
        <w:rPr>
          <w:sz w:val="20"/>
        </w:rPr>
      </w:pPr>
    </w:p>
    <w:p w14:paraId="7EBA58F9" w14:textId="77777777" w:rsidR="00EE53B2" w:rsidRDefault="00EE53B2">
      <w:pPr>
        <w:pStyle w:val="Corpotesto"/>
        <w:rPr>
          <w:sz w:val="20"/>
        </w:rPr>
      </w:pPr>
    </w:p>
    <w:p w14:paraId="4DF45506" w14:textId="77777777" w:rsidR="00EE53B2" w:rsidRDefault="00EE53B2">
      <w:pPr>
        <w:pStyle w:val="Corpotesto"/>
        <w:rPr>
          <w:sz w:val="20"/>
        </w:rPr>
      </w:pPr>
    </w:p>
    <w:p w14:paraId="316E97BB" w14:textId="77777777" w:rsidR="00EE53B2" w:rsidRDefault="00EE53B2">
      <w:pPr>
        <w:pStyle w:val="Corpotesto"/>
        <w:rPr>
          <w:sz w:val="20"/>
        </w:rPr>
      </w:pPr>
    </w:p>
    <w:p w14:paraId="7ABF9E85" w14:textId="77777777" w:rsidR="00EE53B2" w:rsidRDefault="00EE53B2">
      <w:pPr>
        <w:pStyle w:val="Corpotesto"/>
        <w:rPr>
          <w:sz w:val="20"/>
        </w:rPr>
      </w:pPr>
    </w:p>
    <w:p w14:paraId="2431605C" w14:textId="77777777" w:rsidR="00EE53B2" w:rsidRDefault="00EE53B2">
      <w:pPr>
        <w:pStyle w:val="Corpotesto"/>
        <w:rPr>
          <w:sz w:val="20"/>
        </w:rPr>
      </w:pPr>
    </w:p>
    <w:p w14:paraId="154A6FA2" w14:textId="77777777" w:rsidR="00EE53B2" w:rsidRDefault="00EE53B2">
      <w:pPr>
        <w:pStyle w:val="Corpotesto"/>
        <w:rPr>
          <w:sz w:val="20"/>
        </w:rPr>
      </w:pPr>
    </w:p>
    <w:p w14:paraId="63A954E5" w14:textId="77777777" w:rsidR="00EE53B2" w:rsidRDefault="007E68CC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w:pict w14:anchorId="1861B31D">
          <v:rect id="_x0000_s1082" style="position:absolute;margin-left:87.6pt;margin-top:10.5pt;width:140.15pt;height:.6pt;z-index:-251651584;mso-wrap-distance-left:0;mso-wrap-distance-right:0;mso-position-horizontal-relative:page" fillcolor="#00000a" stroked="f">
            <w10:wrap type="topAndBottom" anchorx="page"/>
          </v:rect>
        </w:pict>
      </w:r>
    </w:p>
    <w:p w14:paraId="722AB41F" w14:textId="77777777"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14:paraId="6B4D0EC8" w14:textId="77777777"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063D02E0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6DA3F45C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45E254F9" w14:textId="77777777" w:rsidR="00EE53B2" w:rsidRDefault="00EE53B2">
      <w:pPr>
        <w:pStyle w:val="Corpotesto"/>
        <w:spacing w:before="2"/>
        <w:rPr>
          <w:rFonts w:ascii="Arial"/>
          <w:b/>
          <w:sz w:val="20"/>
        </w:rPr>
      </w:pPr>
    </w:p>
    <w:p w14:paraId="16E2AF7F" w14:textId="77777777" w:rsidR="00EE53B2" w:rsidRDefault="007E68CC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w:pict w14:anchorId="772115A1">
          <v:shape id="_x0000_s1083" type="#_x0000_t202" style="position:absolute;left:0;text-align:left;margin-left:82.1pt;margin-top:14.85pt;width:454.65pt;height:19.1pt;z-index:-251650560;mso-wrap-distance-left:0;mso-wrap-distance-right:0;mso-position-horizontal-relative:page" fillcolor="#bfbfbf" strokecolor="#00000a" strokeweight=".36pt">
            <v:textbox inset="0,0,0,0">
              <w:txbxContent>
                <w:p w14:paraId="54B3217C" w14:textId="77777777" w:rsidR="00EE53B2" w:rsidRDefault="00EE53B2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14:paraId="11736937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D12A4A5" w14:textId="77777777" w:rsidTr="00376191">
        <w:trPr>
          <w:trHeight w:val="400"/>
        </w:trPr>
        <w:tc>
          <w:tcPr>
            <w:tcW w:w="4522" w:type="dxa"/>
          </w:tcPr>
          <w:p w14:paraId="139820CD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4E2F0654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2C07322D" w14:textId="77777777" w:rsidTr="00376191">
        <w:trPr>
          <w:trHeight w:val="5318"/>
        </w:trPr>
        <w:tc>
          <w:tcPr>
            <w:tcW w:w="4522" w:type="dxa"/>
          </w:tcPr>
          <w:p w14:paraId="4F434FDE" w14:textId="77777777"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14:paraId="645BD04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1527C27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4471B2C5" w14:textId="77777777"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14:paraId="58E3F7C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CA62AD8" w14:textId="77777777"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14:paraId="4DC6833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3A50AFB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14:paraId="7DA320E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6319F45" w14:textId="77777777"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14:paraId="68B80F2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82B2DF3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2B8EC61B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14:paraId="1F52B2F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2A9115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B0BEFE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3FE757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3EC165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321DA7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4C7501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D59418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4348FF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F83FD73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659F153E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22FEDE04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14:paraId="269807E9" w14:textId="77777777"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14:paraId="317441E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411D12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A90A30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9CAF45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A0BD12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2634CB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683AF67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54ECB37F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17AEE801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14:paraId="0BF22902" w14:textId="77777777" w:rsidTr="00376191">
        <w:trPr>
          <w:trHeight w:val="738"/>
        </w:trPr>
        <w:tc>
          <w:tcPr>
            <w:tcW w:w="4522" w:type="dxa"/>
          </w:tcPr>
          <w:p w14:paraId="2B1CAA96" w14:textId="77777777"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05C905DA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14:paraId="5EEC8804" w14:textId="77777777" w:rsidTr="00376191">
        <w:trPr>
          <w:trHeight w:val="1641"/>
        </w:trPr>
        <w:tc>
          <w:tcPr>
            <w:tcW w:w="4522" w:type="dxa"/>
          </w:tcPr>
          <w:p w14:paraId="641BD6AA" w14:textId="77777777"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14:paraId="1B0726A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C62A7E9" w14:textId="77777777"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6FD08E47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14:paraId="2EEF24B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760621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7A0C003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2CF305E3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0235A44B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332AF931" w14:textId="77777777" w:rsidR="00EE53B2" w:rsidRDefault="00EE53B2">
      <w:pPr>
        <w:pStyle w:val="Corpotesto"/>
        <w:spacing w:before="1"/>
        <w:rPr>
          <w:sz w:val="22"/>
        </w:rPr>
      </w:pPr>
    </w:p>
    <w:p w14:paraId="12A6A153" w14:textId="77777777"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1D879C6F" w14:textId="77777777" w:rsidR="00EE53B2" w:rsidRDefault="007E68CC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w:pict w14:anchorId="4B47C73C">
          <v:shape id="_x0000_s1084" type="#_x0000_t202" style="position:absolute;margin-left:82.1pt;margin-top:15.15pt;width:454.65pt;height:19.3pt;z-index:-251649536;mso-wrap-distance-left:0;mso-wrap-distance-right:0;mso-position-horizontal-relative:page" fillcolor="#bfbfbf" strokecolor="#00000a" strokeweight=".36pt">
            <v:textbox inset="0,0,0,0">
              <w:txbxContent>
                <w:p w14:paraId="0253CE16" w14:textId="77777777" w:rsidR="00EE53B2" w:rsidRDefault="00EE53B2">
                  <w:pPr>
                    <w:spacing w:before="27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 nei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documenti 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76891966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722FC58" w14:textId="77777777" w:rsidTr="00376191">
        <w:trPr>
          <w:trHeight w:val="400"/>
        </w:trPr>
        <w:tc>
          <w:tcPr>
            <w:tcW w:w="4522" w:type="dxa"/>
          </w:tcPr>
          <w:p w14:paraId="04A05E69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17529B78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3AF15FA6" w14:textId="77777777" w:rsidTr="00376191">
        <w:trPr>
          <w:trHeight w:val="789"/>
        </w:trPr>
        <w:tc>
          <w:tcPr>
            <w:tcW w:w="4522" w:type="dxa"/>
          </w:tcPr>
          <w:p w14:paraId="7437AD2F" w14:textId="77777777"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16FBCF86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14:paraId="55550D70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58EF349A" w14:textId="77777777" w:rsidR="00EE53B2" w:rsidRDefault="007E68CC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w:pict w14:anchorId="1BB32B7B">
          <v:rect id="_x0000_s1085" style="position:absolute;margin-left:87.6pt;margin-top:15.1pt;width:140.15pt;height:.6pt;z-index:-251648512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6BC1D4DB" w14:textId="77777777"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060FB865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4219E49" w14:textId="77777777" w:rsidR="00EE53B2" w:rsidRDefault="00EE53B2">
      <w:pPr>
        <w:pStyle w:val="Corpotesto"/>
        <w:rPr>
          <w:sz w:val="20"/>
        </w:rPr>
      </w:pPr>
    </w:p>
    <w:p w14:paraId="38C214B6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14:paraId="63C7D9B3" w14:textId="77777777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08A15AD2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3125CF74" w14:textId="77777777"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12947294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63FC5EA5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14:paraId="4F0D92E2" w14:textId="77777777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04F7883D" w14:textId="77777777"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2732485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66B66E93" w14:textId="77777777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56C8D62C" w14:textId="77777777"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71CD294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0B7781B8" w14:textId="77777777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7FBCE420" w14:textId="77777777"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0C88A0F4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09377E5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646B826D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14:paraId="6B58D78B" w14:textId="77777777" w:rsidTr="00376191">
        <w:trPr>
          <w:trHeight w:val="853"/>
        </w:trPr>
        <w:tc>
          <w:tcPr>
            <w:tcW w:w="4522" w:type="dxa"/>
            <w:vMerge w:val="restart"/>
          </w:tcPr>
          <w:p w14:paraId="02B81576" w14:textId="77777777"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14:paraId="6B1C0A62" w14:textId="77777777"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2DC74C7D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14:paraId="51CE1DC4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14:paraId="6DEFC5AD" w14:textId="77777777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4A51EC8D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43ECBD3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6C2367E1" w14:textId="77777777"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25550379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4972FF9D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5BC50EE3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31D9070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6DB05DC4" w14:textId="77777777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227F5CC9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0B1743E5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1694568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53C729B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1A983AA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5D0FFFF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49DAE5D8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14:paraId="5119C2EB" w14:textId="77777777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220A214A" w14:textId="77777777"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quanto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79ABDBBC" w14:textId="77777777"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14:paraId="33B9BCF5" w14:textId="77777777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64578284" w14:textId="77777777"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0C36F74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3012CED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7792CC21" w14:textId="77777777"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55AE18F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3CFE7B82" w14:textId="77777777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2F254E79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454051A5" w14:textId="77777777"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14:paraId="4F89110A" w14:textId="77777777"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585F8E43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64E1942D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14:paraId="5D557D4B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09D4F90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4A6344DC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33B48A20" w14:textId="77777777" w:rsidR="00EE53B2" w:rsidRDefault="00EE53B2">
      <w:pPr>
        <w:pStyle w:val="Corpotesto"/>
        <w:spacing w:before="1"/>
        <w:rPr>
          <w:sz w:val="27"/>
        </w:rPr>
      </w:pPr>
    </w:p>
    <w:p w14:paraId="3023CC56" w14:textId="77777777" w:rsidR="00EE53B2" w:rsidRDefault="007E68CC">
      <w:pPr>
        <w:pStyle w:val="Titolo4"/>
      </w:pPr>
      <w:r>
        <w:rPr>
          <w:noProof/>
          <w:lang w:eastAsia="it-IT"/>
        </w:rPr>
        <w:pict w14:anchorId="4397C9A0">
          <v:shape id="_x0000_s1086" type="#_x0000_t202" style="position:absolute;left:0;text-align:left;margin-left:82.1pt;margin-top:19.2pt;width:454.65pt;height:27.6pt;z-index:-251647488;mso-wrap-distance-left:0;mso-wrap-distance-right:0;mso-position-horizontal-relative:page" fillcolor="#bfbfbf" strokecolor="#00000a" strokeweight=".36pt">
            <v:textbox inset="0,0,0,0">
              <w:txbxContent>
                <w:p w14:paraId="32104C46" w14:textId="77777777" w:rsidR="00EE53B2" w:rsidRDefault="00EE53B2">
                  <w:pPr>
                    <w:spacing w:before="26" w:line="249" w:lineRule="auto"/>
                    <w:ind w:left="106" w:right="101"/>
                    <w:jc w:val="both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programmi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garanzia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qualità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e/o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norme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gestione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ambientale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sono stati richiesti dalla stazione appaltante o dall’ente concedente nell'avviso o bando pertinente o nei documenti di gara ivi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citati.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14:paraId="6862C97E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401B6D5" w14:textId="77777777" w:rsidTr="00376191">
        <w:trPr>
          <w:trHeight w:val="570"/>
        </w:trPr>
        <w:tc>
          <w:tcPr>
            <w:tcW w:w="4522" w:type="dxa"/>
          </w:tcPr>
          <w:p w14:paraId="30D8E734" w14:textId="77777777"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0C2A761C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30E82B2C" w14:textId="77777777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60CFFF17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2679FCE9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0557A90C" w14:textId="77777777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55CCF71F" w14:textId="77777777"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314CAF" w14:textId="77777777"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14:paraId="2356A7E0" w14:textId="77777777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0EFCF22D" w14:textId="77777777"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8E36066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5F5D76F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14:paraId="1C0EDCA4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4E72FB1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2C177C78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14:paraId="23A0BF86" w14:textId="77777777" w:rsidTr="00376191">
        <w:trPr>
          <w:trHeight w:val="1811"/>
        </w:trPr>
        <w:tc>
          <w:tcPr>
            <w:tcW w:w="4522" w:type="dxa"/>
          </w:tcPr>
          <w:p w14:paraId="01333947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14:paraId="25290707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14:paraId="31FF4DCB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2A58373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154AAEE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D24B06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390C88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46AE359" w14:textId="77777777"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68E04AA0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F9BB8E2" w14:textId="77777777" w:rsidR="00EE53B2" w:rsidRDefault="00EE53B2">
      <w:pPr>
        <w:pStyle w:val="Corpotesto"/>
        <w:rPr>
          <w:sz w:val="20"/>
        </w:rPr>
      </w:pPr>
    </w:p>
    <w:p w14:paraId="1410B15D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9E7503A" w14:textId="77777777" w:rsidTr="00376191">
        <w:trPr>
          <w:trHeight w:val="736"/>
        </w:trPr>
        <w:tc>
          <w:tcPr>
            <w:tcW w:w="4522" w:type="dxa"/>
          </w:tcPr>
          <w:p w14:paraId="5F70E89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0998D935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47D177A2" w14:textId="77777777"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49FD9AC2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126EE94" w14:textId="77777777" w:rsidR="00EE53B2" w:rsidRDefault="00EE53B2">
      <w:pPr>
        <w:pStyle w:val="Corpotesto"/>
        <w:rPr>
          <w:sz w:val="20"/>
        </w:rPr>
      </w:pPr>
    </w:p>
    <w:p w14:paraId="6D9B5F08" w14:textId="77777777" w:rsidR="00EE53B2" w:rsidRDefault="00EE53B2">
      <w:pPr>
        <w:pStyle w:val="Corpotesto"/>
        <w:spacing w:before="7"/>
        <w:rPr>
          <w:sz w:val="17"/>
        </w:rPr>
      </w:pPr>
    </w:p>
    <w:p w14:paraId="7C99A9BE" w14:textId="77777777" w:rsidR="00EE53B2" w:rsidRDefault="007E68CC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w:pict w14:anchorId="311EE4F4">
          <v:group id="_x0000_s1087" style="position:absolute;left:0;text-align:left;margin-left:60.95pt;margin-top:21.05pt;width:504.6pt;height:59.2pt;z-index:-251646464;mso-wrap-distance-left:0;mso-wrap-distance-right:0;mso-position-horizontal-relative:page" coordorigin="1219,421" coordsize="10092,1184">
            <v:rect id="_x0000_s1088" style="position:absolute;left:1219;top:430;width:10083;height:188" fillcolor="#bfbfbf" stroked="f"/>
            <v:shape id="_x0000_s1089" style="position:absolute;left:1636;top:421;width:9675;height:197" coordorigin="1637,421" coordsize="9675,197" path="m11311,421r-9,l1637,421r,10l1637,618r9,l1646,431r9656,l11302,618r9,l11311,431r,-10xe" fillcolor="#00000a" stroked="f">
              <v:path arrowok="t"/>
            </v:shape>
            <v:rect id="_x0000_s1090" style="position:absolute;left:1219;top:617;width:10083;height:168" fillcolor="#bfbfbf" stroked="f"/>
            <v:shape id="_x0000_s1091" style="position:absolute;left:1636;top:617;width:9675;height:168" coordorigin="1637,618" coordsize="9675,168" o:spt="100" adj="0,,0" path="m1646,618r-9,l1637,786r9,l1646,618xm11311,618r-9,l11302,786r9,l11311,618xe" fillcolor="#00000a" stroked="f">
              <v:stroke joinstyle="round"/>
              <v:formulas/>
              <v:path arrowok="t" o:connecttype="segments" textboxrect="3163,3163,18437,18437"/>
            </v:shape>
            <v:rect id="_x0000_s1092" style="position:absolute;left:1219;top:785;width:10083;height:168" fillcolor="#bfbfbf" stroked="f"/>
            <v:shape id="_x0000_s1093" style="position:absolute;left:1636;top:785;width:9675;height:168" coordorigin="1637,786" coordsize="9675,168" o:spt="100" adj="0,,0" path="m1646,786r-9,l1637,954r9,l1646,786xm11311,786r-9,l11302,954r9,l11311,786xe" fillcolor="#00000a" stroked="f">
              <v:stroke joinstyle="round"/>
              <v:formulas/>
              <v:path arrowok="t" o:connecttype="segments" textboxrect="3163,3163,18437,18437"/>
            </v:shape>
            <v:rect id="_x0000_s1094" style="position:absolute;left:1219;top:953;width:10083;height:286" fillcolor="#bfbfbf" stroked="f"/>
            <v:shape id="_x0000_s1095" style="position:absolute;left:1636;top:953;width:9675;height:286" coordorigin="1637,954" coordsize="9675,286" o:spt="100" adj="0,,0" path="m1646,954r-9,l1637,1239r9,l1646,954xm11311,954r-9,l11302,1239r9,l11311,954xe" fillcolor="#00000a" stroked="f">
              <v:stroke joinstyle="round"/>
              <v:formulas/>
              <v:path arrowok="t" o:connecttype="segments" textboxrect="3163,3163,18437,18437"/>
            </v:shape>
            <v:rect id="_x0000_s1096" style="position:absolute;left:1219;top:1239;width:10083;height:168" fillcolor="#bfbfbf" stroked="f"/>
            <v:shape id="_x0000_s1097" style="position:absolute;left:1636;top:1239;width:9675;height:168" coordorigin="1637,1239" coordsize="9675,168" o:spt="100" adj="0,,0" path="m1646,1239r-9,l1637,1407r9,l1646,1239xm11311,1239r-9,l11302,1407r9,l11311,1239xe" fillcolor="#00000a" stroked="f">
              <v:stroke joinstyle="round"/>
              <v:formulas/>
              <v:path arrowok="t" o:connecttype="segments" textboxrect="3163,3163,18437,18437"/>
            </v:shape>
            <v:rect id="_x0000_s1098" style="position:absolute;left:1219;top:1407;width:10083;height:188" fillcolor="#bfbfbf" stroked="f"/>
            <v:shape id="_x0000_s1099" style="position:absolute;left:1636;top:1407;width:9675;height:197" coordorigin="1637,1407" coordsize="9675,197" path="m11311,1407r-9,l11302,1595r-9656,l1646,1407r-9,l1637,1595r,9l11302,1604r9,l11311,1595r,-188xe" fillcolor="#00000a" stroked="f">
              <v:path arrowok="t"/>
            </v:shape>
            <v:shape id="_x0000_s1100" type="#_x0000_t202" style="position:absolute;left:1219;top:430;width:10083;height:1164" filled="f" stroked="f">
              <v:textbox inset="0,0,0,0">
                <w:txbxContent>
                  <w:p w14:paraId="7191F032" w14:textId="77777777" w:rsidR="00EE53B2" w:rsidRDefault="00EE53B2">
                    <w:pPr>
                      <w:spacing w:before="24" w:line="252" w:lineRule="auto"/>
                      <w:ind w:left="532" w:right="528"/>
                      <w:jc w:val="both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L'operatore economico deve fornire informazioni solo se la stazione appaltante o l’ente concedente ha specificato i criteri e 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regole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obiettivi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non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discriminatori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applicare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limitare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numero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candidati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saranno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invitati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presentare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un'offerta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partecipare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dialogo.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informazioni,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possono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essere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accompagnate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condizioni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relative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(tipi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di)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certificati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forme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produrre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eventualmente,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riportate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nell'avviso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bando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pertinente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gara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citati.</w:t>
                    </w:r>
                  </w:p>
                  <w:p w14:paraId="06B8AC7F" w14:textId="77777777" w:rsidR="00EE53B2" w:rsidRDefault="00EE53B2">
                    <w:pPr>
                      <w:spacing w:before="114" w:line="249" w:lineRule="auto"/>
                      <w:ind w:left="532" w:right="528"/>
                      <w:jc w:val="both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Solo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ristrette,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competitive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con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negoziazione,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dialogo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competitivo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partenariati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l'innovazione:</w:t>
                    </w:r>
                  </w:p>
                </w:txbxContent>
              </v:textbox>
            </v:shape>
            <w10:wrap type="topAndBottom" anchorx="page"/>
          </v:group>
        </w:pic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14:paraId="2E11D755" w14:textId="77777777"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14:paraId="7D7EB4B6" w14:textId="77777777"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14:paraId="6318BC0C" w14:textId="77777777" w:rsidTr="00376191">
        <w:trPr>
          <w:trHeight w:val="400"/>
        </w:trPr>
        <w:tc>
          <w:tcPr>
            <w:tcW w:w="4522" w:type="dxa"/>
          </w:tcPr>
          <w:p w14:paraId="00E7AC59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52CB7A1E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56080342" w14:textId="77777777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46F2F3EC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14:paraId="71847D39" w14:textId="77777777"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14:paraId="02C4E168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14:paraId="0924DB14" w14:textId="77777777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0C71E8D4" w14:textId="77777777"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08FDBC13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14:paraId="279F84CC" w14:textId="77777777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65F54E41" w14:textId="77777777"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0EC7F21A" w14:textId="77777777"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14:paraId="058AFF48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2DB6462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44AEEB70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40702D98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2A920227" w14:textId="77777777" w:rsidR="00EE53B2" w:rsidRDefault="00EE53B2">
      <w:pPr>
        <w:pStyle w:val="Corpotesto"/>
        <w:spacing w:before="3"/>
        <w:rPr>
          <w:rFonts w:ascii="Arial"/>
          <w:b/>
          <w:sz w:val="27"/>
        </w:rPr>
      </w:pPr>
    </w:p>
    <w:p w14:paraId="3E695527" w14:textId="77777777"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69F4A1D7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68F1ABCA" w14:textId="77777777"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1A5859CC" w14:textId="77777777"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14:paraId="4A79B2C9" w14:textId="77777777"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39CCB464" w14:textId="77777777"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7D314554" w14:textId="77777777"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663DA205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657D996B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1E738486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50AFDCAC" w14:textId="77777777"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05B1A414" w14:textId="77777777" w:rsidR="00EE53B2" w:rsidRDefault="00EE53B2">
      <w:pPr>
        <w:pStyle w:val="Corpotesto"/>
        <w:rPr>
          <w:sz w:val="20"/>
        </w:rPr>
      </w:pPr>
    </w:p>
    <w:p w14:paraId="0AF054D5" w14:textId="77777777" w:rsidR="00EE53B2" w:rsidRDefault="00EE53B2">
      <w:pPr>
        <w:pStyle w:val="Corpotesto"/>
        <w:rPr>
          <w:sz w:val="20"/>
        </w:rPr>
      </w:pPr>
    </w:p>
    <w:p w14:paraId="40F32062" w14:textId="77777777" w:rsidR="00EE53B2" w:rsidRDefault="00EE53B2">
      <w:pPr>
        <w:pStyle w:val="Corpotesto"/>
        <w:rPr>
          <w:sz w:val="20"/>
        </w:rPr>
      </w:pPr>
    </w:p>
    <w:p w14:paraId="4A2E217F" w14:textId="77777777" w:rsidR="00EE53B2" w:rsidRDefault="00EE53B2">
      <w:pPr>
        <w:pStyle w:val="Corpotesto"/>
        <w:rPr>
          <w:sz w:val="20"/>
        </w:rPr>
      </w:pPr>
    </w:p>
    <w:p w14:paraId="66C7F36E" w14:textId="77777777" w:rsidR="00EE53B2" w:rsidRDefault="00EE53B2">
      <w:pPr>
        <w:pStyle w:val="Corpotesto"/>
        <w:rPr>
          <w:sz w:val="20"/>
        </w:rPr>
      </w:pPr>
    </w:p>
    <w:p w14:paraId="1FD2AB30" w14:textId="77777777" w:rsidR="00EE53B2" w:rsidRDefault="00EE53B2">
      <w:pPr>
        <w:pStyle w:val="Corpotesto"/>
        <w:rPr>
          <w:sz w:val="20"/>
        </w:rPr>
      </w:pPr>
    </w:p>
    <w:p w14:paraId="6FFE1D50" w14:textId="77777777" w:rsidR="00EE53B2" w:rsidRDefault="00EE53B2">
      <w:pPr>
        <w:pStyle w:val="Corpotesto"/>
        <w:rPr>
          <w:sz w:val="20"/>
        </w:rPr>
      </w:pPr>
    </w:p>
    <w:p w14:paraId="02B76DD8" w14:textId="77777777" w:rsidR="00EE53B2" w:rsidRDefault="00EE53B2">
      <w:pPr>
        <w:pStyle w:val="Corpotesto"/>
        <w:rPr>
          <w:sz w:val="20"/>
        </w:rPr>
      </w:pPr>
    </w:p>
    <w:p w14:paraId="51FD9A9C" w14:textId="77777777" w:rsidR="00EE53B2" w:rsidRDefault="007E68CC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w:pict w14:anchorId="094238B7">
          <v:rect id="_x0000_s1101" style="position:absolute;margin-left:87.6pt;margin-top:16.2pt;width:140.15pt;height:.6pt;z-index:-251645440;mso-wrap-distance-left:0;mso-wrap-distance-right:0;mso-position-horizontal-relative:page" fillcolor="#00000a" stroked="f">
            <w10:wrap type="topAndBottom" anchorx="page"/>
          </v:rect>
        </w:pict>
      </w:r>
    </w:p>
    <w:p w14:paraId="092133C9" w14:textId="77777777"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59CC59B8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0F9ACE6D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40EDD243" w14:textId="77777777"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7EA823AF" w14:textId="77777777"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A0115" w14:textId="77777777" w:rsidR="00EE53B2" w:rsidRDefault="00EE53B2">
      <w:r>
        <w:separator/>
      </w:r>
    </w:p>
  </w:endnote>
  <w:endnote w:type="continuationSeparator" w:id="0">
    <w:p w14:paraId="6A731F49" w14:textId="77777777" w:rsidR="00EE53B2" w:rsidRDefault="00EE5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7A8B" w14:textId="77777777" w:rsidR="00EE53B2" w:rsidRDefault="007E68CC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4BD43F5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4.95pt;margin-top:735.6pt;width:10.95pt;height:11.7pt;z-index:-251654144;mso-position-horizontal-relative:page;mso-position-vertical-relative:page" filled="f" stroked="f">
          <v:textbox inset="0,0,0,0">
            <w:txbxContent>
              <w:p w14:paraId="6995124C" w14:textId="77777777" w:rsidR="00EE53B2" w:rsidRDefault="00EE53B2">
                <w:pPr>
                  <w:spacing w:line="216" w:lineRule="exact"/>
                  <w:ind w:left="6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separate"/>
                </w:r>
                <w:r>
                  <w:rPr>
                    <w:rFonts w:ascii="Calibri" w:eastAsia="Times New Roman"/>
                    <w:noProof/>
                    <w:color w:val="00000A"/>
                    <w:w w:val="102"/>
                    <w:sz w:val="19"/>
                  </w:rPr>
                  <w:t>1</w: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CC8A0" w14:textId="77777777" w:rsidR="00EE53B2" w:rsidRDefault="007E68CC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288DEA28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2.05pt;margin-top:735.6pt;width:11.85pt;height:11.7pt;z-index:-251652096;mso-position-horizontal-relative:page;mso-position-vertical-relative:page" filled="f" stroked="f">
          <v:textbox inset="0,0,0,0">
            <w:txbxContent>
              <w:p w14:paraId="701863E2" w14:textId="77777777" w:rsidR="00EE53B2" w:rsidRDefault="00EE53B2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6308B" w14:textId="77777777" w:rsidR="00EE53B2" w:rsidRDefault="007E68CC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675CD14D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2.05pt;margin-top:735.6pt;width:13.85pt;height:11.7pt;z-index:-251650048;mso-position-horizontal-relative:page;mso-position-vertical-relative:page" filled="f" stroked="f">
          <v:textbox inset="0,0,0,0">
            <w:txbxContent>
              <w:p w14:paraId="50C8C916" w14:textId="77777777" w:rsidR="00EE53B2" w:rsidRDefault="00EE53B2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</w: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separate"/>
                </w:r>
                <w:r>
                  <w:rPr>
                    <w:rFonts w:ascii="Calibri" w:eastAsia="Times New Roman"/>
                    <w:noProof/>
                    <w:color w:val="00000A"/>
                    <w:sz w:val="19"/>
                  </w:rPr>
                  <w:t>8</w: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67050" w14:textId="77777777" w:rsidR="00EE53B2" w:rsidRDefault="00EE53B2">
      <w:r>
        <w:separator/>
      </w:r>
    </w:p>
  </w:footnote>
  <w:footnote w:type="continuationSeparator" w:id="0">
    <w:p w14:paraId="0AB56C65" w14:textId="77777777" w:rsidR="00EE53B2" w:rsidRDefault="00EE5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 w16cid:durableId="477040566">
    <w:abstractNumId w:val="20"/>
  </w:num>
  <w:num w:numId="2" w16cid:durableId="2088795955">
    <w:abstractNumId w:val="14"/>
  </w:num>
  <w:num w:numId="3" w16cid:durableId="531000113">
    <w:abstractNumId w:val="18"/>
  </w:num>
  <w:num w:numId="4" w16cid:durableId="1931573486">
    <w:abstractNumId w:val="19"/>
  </w:num>
  <w:num w:numId="5" w16cid:durableId="352193636">
    <w:abstractNumId w:val="8"/>
  </w:num>
  <w:num w:numId="6" w16cid:durableId="879903143">
    <w:abstractNumId w:val="3"/>
  </w:num>
  <w:num w:numId="7" w16cid:durableId="2000303782">
    <w:abstractNumId w:val="5"/>
  </w:num>
  <w:num w:numId="8" w16cid:durableId="1000700247">
    <w:abstractNumId w:val="10"/>
  </w:num>
  <w:num w:numId="9" w16cid:durableId="454256780">
    <w:abstractNumId w:val="1"/>
  </w:num>
  <w:num w:numId="10" w16cid:durableId="709572483">
    <w:abstractNumId w:val="16"/>
  </w:num>
  <w:num w:numId="11" w16cid:durableId="1464151857">
    <w:abstractNumId w:val="13"/>
  </w:num>
  <w:num w:numId="12" w16cid:durableId="1721243179">
    <w:abstractNumId w:val="0"/>
  </w:num>
  <w:num w:numId="13" w16cid:durableId="455872463">
    <w:abstractNumId w:val="7"/>
  </w:num>
  <w:num w:numId="14" w16cid:durableId="392774195">
    <w:abstractNumId w:val="4"/>
  </w:num>
  <w:num w:numId="15" w16cid:durableId="94444109">
    <w:abstractNumId w:val="12"/>
  </w:num>
  <w:num w:numId="16" w16cid:durableId="309140558">
    <w:abstractNumId w:val="6"/>
  </w:num>
  <w:num w:numId="17" w16cid:durableId="687485988">
    <w:abstractNumId w:val="17"/>
  </w:num>
  <w:num w:numId="18" w16cid:durableId="1837382416">
    <w:abstractNumId w:val="15"/>
  </w:num>
  <w:num w:numId="19" w16cid:durableId="340352412">
    <w:abstractNumId w:val="9"/>
  </w:num>
  <w:num w:numId="20" w16cid:durableId="1430664948">
    <w:abstractNumId w:val="2"/>
  </w:num>
  <w:num w:numId="21" w16cid:durableId="9288567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6AF5"/>
    <w:rsid w:val="00114AC7"/>
    <w:rsid w:val="00271E9C"/>
    <w:rsid w:val="00376191"/>
    <w:rsid w:val="003A28F8"/>
    <w:rsid w:val="003B3E99"/>
    <w:rsid w:val="00506A11"/>
    <w:rsid w:val="005443A5"/>
    <w:rsid w:val="00576C00"/>
    <w:rsid w:val="005F6AF5"/>
    <w:rsid w:val="007E68CC"/>
    <w:rsid w:val="00D3032F"/>
    <w:rsid w:val="00D3702C"/>
    <w:rsid w:val="00D90842"/>
    <w:rsid w:val="00EE53B2"/>
    <w:rsid w:val="00F9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6"/>
    <o:shapelayout v:ext="edit">
      <o:idmap v:ext="edit" data="1"/>
    </o:shapelayout>
  </w:shapeDefaults>
  <w:decimalSymbol w:val=","/>
  <w:listSeparator w:val=";"/>
  <w14:docId w14:val="445CBDE4"/>
  <w15:docId w15:val="{1AAA687A-1594-43C8-AC84-19307E11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6362</Words>
  <Characters>36267</Characters>
  <DocSecurity>0</DocSecurity>
  <Lines>302</Lines>
  <Paragraphs>85</Paragraphs>
  <ScaleCrop>false</ScaleCrop>
  <Company/>
  <LinksUpToDate>false</LinksUpToDate>
  <CharactersWithSpaces>42544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2023-07-25T12:09:00Z</dcterms:created>
  <dcterms:modified xsi:type="dcterms:W3CDTF">2023-07-31T12:38:00Z</dcterms:modified>
</cp:coreProperties>
</file>