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D26CDA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◊  </w:t>
      </w:r>
      <w:hyperlink r:id="rId5" w:history="1">
        <w:r w:rsidR="00CA71D3" w:rsidRPr="00260E04">
          <w:rPr>
            <w:rStyle w:val="Collegamentoipertestuale"/>
            <w:rFonts w:ascii="Tahoma" w:hAnsi="Tahoma" w:cs="Tahoma"/>
            <w:sz w:val="22"/>
            <w:lang w:val="en-GB"/>
          </w:rPr>
          <w:t>www.icsalemarasino.it</w:t>
        </w:r>
      </w:hyperlink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DI ACQUISTO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507DDD">
        <w:rPr>
          <w:rFonts w:ascii="Tahoma" w:hAnsi="Tahoma" w:cs="Tahoma"/>
          <w:sz w:val="22"/>
          <w:szCs w:val="22"/>
        </w:rPr>
        <w:t xml:space="preserve">   </w:t>
      </w:r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672EE5">
        <w:rPr>
          <w:rFonts w:ascii="Tahoma" w:hAnsi="Tahoma" w:cs="Tahoma"/>
          <w:sz w:val="22"/>
          <w:szCs w:val="22"/>
        </w:rPr>
        <w:t>1</w:t>
      </w:r>
      <w:r w:rsidR="00A905A3">
        <w:rPr>
          <w:rFonts w:ascii="Tahoma" w:hAnsi="Tahoma" w:cs="Tahoma"/>
          <w:sz w:val="22"/>
          <w:szCs w:val="22"/>
        </w:rPr>
        <w:t>8</w:t>
      </w:r>
      <w:r w:rsidR="00325C58">
        <w:rPr>
          <w:rFonts w:ascii="Tahoma" w:hAnsi="Tahoma" w:cs="Tahoma"/>
          <w:sz w:val="22"/>
          <w:szCs w:val="22"/>
        </w:rPr>
        <w:t xml:space="preserve"> aprile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r w:rsidR="00441316" w:rsidRPr="002C7127">
        <w:rPr>
          <w:rFonts w:ascii="Tahoma" w:hAnsi="Tahoma" w:cs="Tahoma"/>
          <w:sz w:val="22"/>
          <w:szCs w:val="22"/>
        </w:rPr>
        <w:t xml:space="preserve">  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A905A3">
        <w:rPr>
          <w:rFonts w:ascii="Tahoma" w:hAnsi="Tahoma" w:cs="Tahoma"/>
          <w:sz w:val="22"/>
          <w:szCs w:val="22"/>
        </w:rPr>
        <w:t>40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11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26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dal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prot.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1,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>, quindi, che gli affidamenti di forniture relative ai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34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ed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  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l’acquisto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( 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A905A3" w:rsidP="001150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Lavagna Interattiva Multimediale con struttura motorizzata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A905A3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2.259,02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A905A3">
        <w:rPr>
          <w:rFonts w:ascii="Tahoma" w:hAnsi="Tahoma" w:cs="Tahoma"/>
          <w:b/>
          <w:sz w:val="22"/>
          <w:szCs w:val="22"/>
        </w:rPr>
        <w:t>La Meccanografica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A905A3">
        <w:rPr>
          <w:rFonts w:ascii="Tahoma" w:hAnsi="Tahoma" w:cs="Tahoma"/>
          <w:b/>
          <w:sz w:val="22"/>
          <w:szCs w:val="22"/>
        </w:rPr>
        <w:t xml:space="preserve">Cremona 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  in nessun caso potrà subire variazioni per qualsiasi causa o ragione. Nell’ordine di fornitura verranno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592829">
        <w:rPr>
          <w:rFonts w:ascii="Tahoma" w:hAnsi="Tahoma" w:cs="Tahoma"/>
          <w:sz w:val="22"/>
          <w:szCs w:val="22"/>
        </w:rPr>
        <w:t>4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592829">
        <w:rPr>
          <w:rFonts w:ascii="Tahoma" w:hAnsi="Tahoma" w:cs="Tahoma"/>
          <w:sz w:val="22"/>
          <w:szCs w:val="22"/>
        </w:rPr>
        <w:t>SPESE D’INVESTIMENTO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2C7127">
              <w:rPr>
                <w:rFonts w:ascii="Tahoma" w:hAnsi="Tahoma" w:cs="Tahoma"/>
                <w:i/>
                <w:sz w:val="22"/>
                <w:szCs w:val="22"/>
              </w:rPr>
              <w:t>Dr.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07DDD"/>
    <w:rsid w:val="00510B2F"/>
    <w:rsid w:val="005118DA"/>
    <w:rsid w:val="005213C0"/>
    <w:rsid w:val="00522126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72EE5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0542E"/>
    <w:rsid w:val="00A37EC1"/>
    <w:rsid w:val="00A46714"/>
    <w:rsid w:val="00A467A2"/>
    <w:rsid w:val="00A70F78"/>
    <w:rsid w:val="00A905A3"/>
    <w:rsid w:val="00A92BC3"/>
    <w:rsid w:val="00AB5275"/>
    <w:rsid w:val="00AD380B"/>
    <w:rsid w:val="00B2777D"/>
    <w:rsid w:val="00B30AB9"/>
    <w:rsid w:val="00B43109"/>
    <w:rsid w:val="00B47C08"/>
    <w:rsid w:val="00B71CD7"/>
    <w:rsid w:val="00B90EDA"/>
    <w:rsid w:val="00B95912"/>
    <w:rsid w:val="00B97F5E"/>
    <w:rsid w:val="00BD6F2C"/>
    <w:rsid w:val="00C0515F"/>
    <w:rsid w:val="00CA71D3"/>
    <w:rsid w:val="00CB2A89"/>
    <w:rsid w:val="00CF0241"/>
    <w:rsid w:val="00CF59B3"/>
    <w:rsid w:val="00D26CDA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csalemarasino.it" TargetMode="Externa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2766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2016-03-23T09:35:00Z</cp:lastPrinted>
  <dcterms:created xsi:type="dcterms:W3CDTF">2016-05-02T10:35:00Z</dcterms:created>
  <dcterms:modified xsi:type="dcterms:W3CDTF">2016-05-02T10:35:00Z</dcterms:modified>
</cp:coreProperties>
</file>