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F0AC7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7C1A9F" w:rsidRDefault="00441316" w:rsidP="00441316">
      <w:pPr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7C1A9F">
        <w:rPr>
          <w:rFonts w:ascii="Tahoma" w:hAnsi="Tahoma" w:cs="Tahoma"/>
          <w:sz w:val="22"/>
          <w:szCs w:val="22"/>
        </w:rPr>
        <w:t>DI</w:t>
      </w:r>
      <w:proofErr w:type="spellEnd"/>
      <w:r w:rsidRPr="007C1A9F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7C1A9F">
        <w:rPr>
          <w:rFonts w:ascii="Tahoma" w:hAnsi="Tahoma" w:cs="Tahoma"/>
          <w:sz w:val="22"/>
          <w:szCs w:val="22"/>
        </w:rPr>
        <w:t xml:space="preserve">   </w:t>
      </w:r>
      <w:r w:rsidR="006545CA" w:rsidRPr="007C1A9F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7C1A9F">
        <w:rPr>
          <w:rFonts w:ascii="Tahoma" w:hAnsi="Tahoma" w:cs="Tahoma"/>
          <w:sz w:val="22"/>
          <w:szCs w:val="22"/>
        </w:rPr>
        <w:t xml:space="preserve"> </w:t>
      </w:r>
      <w:r w:rsidR="00F50F3C" w:rsidRPr="007C1A9F">
        <w:rPr>
          <w:rFonts w:ascii="Tahoma" w:hAnsi="Tahoma" w:cs="Tahoma"/>
          <w:sz w:val="22"/>
          <w:szCs w:val="22"/>
        </w:rPr>
        <w:t xml:space="preserve">  </w:t>
      </w:r>
      <w:r w:rsidR="007C1A9F">
        <w:rPr>
          <w:rFonts w:ascii="Tahoma" w:hAnsi="Tahoma" w:cs="Tahoma"/>
          <w:sz w:val="22"/>
          <w:szCs w:val="22"/>
        </w:rPr>
        <w:t xml:space="preserve">           </w:t>
      </w:r>
      <w:proofErr w:type="gramEnd"/>
      <w:r w:rsidRPr="007C1A9F">
        <w:rPr>
          <w:rFonts w:ascii="Tahoma" w:hAnsi="Tahoma" w:cs="Tahoma"/>
          <w:sz w:val="22"/>
          <w:szCs w:val="22"/>
        </w:rPr>
        <w:t xml:space="preserve">Sale Marasino, </w:t>
      </w:r>
      <w:r w:rsidR="00F50F3C" w:rsidRPr="007C1A9F">
        <w:rPr>
          <w:rFonts w:ascii="Tahoma" w:hAnsi="Tahoma" w:cs="Tahoma"/>
          <w:sz w:val="22"/>
          <w:szCs w:val="22"/>
        </w:rPr>
        <w:t>14</w:t>
      </w:r>
      <w:r w:rsidR="00CA71D3" w:rsidRPr="007C1A9F">
        <w:rPr>
          <w:rFonts w:ascii="Tahoma" w:hAnsi="Tahoma" w:cs="Tahoma"/>
          <w:sz w:val="22"/>
          <w:szCs w:val="22"/>
        </w:rPr>
        <w:t xml:space="preserve"> gennaio 201</w:t>
      </w:r>
      <w:r w:rsidR="00F50F3C" w:rsidRPr="007C1A9F">
        <w:rPr>
          <w:rFonts w:ascii="Tahoma" w:hAnsi="Tahoma" w:cs="Tahoma"/>
          <w:sz w:val="22"/>
          <w:szCs w:val="22"/>
        </w:rPr>
        <w:t>6</w:t>
      </w:r>
    </w:p>
    <w:p w:rsidR="00441316" w:rsidRPr="007C1A9F" w:rsidRDefault="00185DD5" w:rsidP="00441316">
      <w:pPr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7C1A9F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7C1A9F">
        <w:rPr>
          <w:rFonts w:ascii="Tahoma" w:hAnsi="Tahoma" w:cs="Tahoma"/>
          <w:sz w:val="22"/>
          <w:szCs w:val="22"/>
        </w:rPr>
        <w:t>N°</w:t>
      </w:r>
      <w:r w:rsidR="00851101" w:rsidRPr="007C1A9F">
        <w:rPr>
          <w:rFonts w:ascii="Tahoma" w:hAnsi="Tahoma" w:cs="Tahoma"/>
          <w:sz w:val="22"/>
          <w:szCs w:val="22"/>
        </w:rPr>
        <w:t xml:space="preserve"> </w:t>
      </w:r>
      <w:r w:rsidR="00F50F3C" w:rsidRPr="007C1A9F">
        <w:rPr>
          <w:rFonts w:ascii="Tahoma" w:hAnsi="Tahoma" w:cs="Tahoma"/>
          <w:sz w:val="22"/>
          <w:szCs w:val="22"/>
        </w:rPr>
        <w:t>2</w:t>
      </w:r>
      <w:r w:rsidR="00441316" w:rsidRPr="007C1A9F">
        <w:rPr>
          <w:rFonts w:ascii="Tahoma" w:hAnsi="Tahoma" w:cs="Tahoma"/>
          <w:sz w:val="22"/>
          <w:szCs w:val="22"/>
        </w:rPr>
        <w:t>/</w:t>
      </w:r>
      <w:r w:rsidR="008871C9" w:rsidRPr="007C1A9F">
        <w:rPr>
          <w:rFonts w:ascii="Tahoma" w:hAnsi="Tahoma" w:cs="Tahoma"/>
          <w:sz w:val="22"/>
          <w:szCs w:val="22"/>
        </w:rPr>
        <w:t>201</w:t>
      </w:r>
      <w:r w:rsidR="00F50F3C" w:rsidRPr="007C1A9F">
        <w:rPr>
          <w:rFonts w:ascii="Tahoma" w:hAnsi="Tahoma" w:cs="Tahoma"/>
          <w:sz w:val="22"/>
          <w:szCs w:val="22"/>
        </w:rPr>
        <w:t>6</w:t>
      </w:r>
    </w:p>
    <w:p w:rsidR="00441316" w:rsidRPr="007C1A9F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7C1A9F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7C1A9F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441316" w:rsidRDefault="00441316" w:rsidP="00441316">
      <w:pPr>
        <w:jc w:val="center"/>
        <w:rPr>
          <w:rFonts w:ascii="Tahoma" w:hAnsi="Tahoma" w:cs="Tahoma"/>
          <w:b/>
          <w:sz w:val="12"/>
          <w:szCs w:val="12"/>
        </w:rPr>
      </w:pP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il DPR 8.3.1999, n. 275;</w:t>
      </w:r>
      <w:r>
        <w:rPr>
          <w:rFonts w:ascii="Tahoma" w:hAnsi="Tahoma" w:cs="Tahoma"/>
          <w:sz w:val="22"/>
          <w:szCs w:val="22"/>
        </w:rPr>
        <w:tab/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l’art. </w:t>
      </w:r>
      <w:proofErr w:type="gramStart"/>
      <w:r>
        <w:rPr>
          <w:rFonts w:ascii="Tahoma" w:hAnsi="Tahoma" w:cs="Tahoma"/>
          <w:sz w:val="22"/>
          <w:szCs w:val="22"/>
        </w:rPr>
        <w:t>11</w:t>
      </w:r>
      <w:proofErr w:type="gramEnd"/>
      <w:r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VISTO</w:t>
      </w:r>
      <w:r>
        <w:rPr>
          <w:rFonts w:ascii="Tahoma" w:hAnsi="Tahoma" w:cs="Tahoma"/>
          <w:sz w:val="22"/>
          <w:szCs w:val="22"/>
        </w:rPr>
        <w:t xml:space="preserve"> l’art. </w:t>
      </w:r>
      <w:proofErr w:type="gramStart"/>
      <w:r>
        <w:rPr>
          <w:rFonts w:ascii="Tahoma" w:hAnsi="Tahoma" w:cs="Tahoma"/>
          <w:sz w:val="22"/>
          <w:szCs w:val="22"/>
        </w:rPr>
        <w:t>26</w:t>
      </w:r>
      <w:proofErr w:type="gramEnd"/>
      <w:r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a decorrere </w:t>
      </w:r>
      <w:proofErr w:type="gramStart"/>
      <w:r>
        <w:rPr>
          <w:rFonts w:ascii="Tahoma" w:hAnsi="Tahoma" w:cs="Tahoma"/>
          <w:sz w:val="22"/>
          <w:szCs w:val="22"/>
        </w:rPr>
        <w:t>dal</w:t>
      </w:r>
      <w:proofErr w:type="gramEnd"/>
      <w:r>
        <w:rPr>
          <w:rFonts w:ascii="Tahoma" w:hAnsi="Tahoma" w:cs="Tahoma"/>
          <w:sz w:val="22"/>
          <w:szCs w:val="22"/>
        </w:rPr>
        <w:t xml:space="preserve"> 01.01.2013, ai sensi dell’art. 1 comma 150 della Legge 24.12.2012, n. 228, anche le Istituzioni Scolastiche di ogni ordine e grado rientrano nel novero delle amministrazioni pubbliche tenute ad approvvigionarsi per l’acquisizione di generi e servizi utilizzando le convenzioni stipulate da CONSIP S.p.A.;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VISTA </w:t>
      </w:r>
      <w:r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prot</w:t>
      </w:r>
      <w:proofErr w:type="spellEnd"/>
      <w:r>
        <w:rPr>
          <w:rFonts w:ascii="Tahoma" w:hAnsi="Tahoma" w:cs="Tahoma"/>
          <w:sz w:val="22"/>
          <w:szCs w:val="22"/>
        </w:rPr>
        <w:t>.</w:t>
      </w:r>
      <w:proofErr w:type="gramEnd"/>
      <w:r>
        <w:rPr>
          <w:rFonts w:ascii="Tahoma" w:hAnsi="Tahoma" w:cs="Tahoma"/>
          <w:sz w:val="22"/>
          <w:szCs w:val="22"/>
        </w:rPr>
        <w:t xml:space="preserve"> n. 3354 del 20.03.2013 con la quale sono state fornite indicazioni circa gli acquisti delle Istituzioni Scolastiche mediante convenzioni CONSIP, alla luce della Legge 228/2012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>
        <w:rPr>
          <w:rFonts w:ascii="Tahoma" w:hAnsi="Tahoma" w:cs="Tahoma"/>
          <w:sz w:val="22"/>
          <w:szCs w:val="22"/>
        </w:rPr>
        <w:t>1</w:t>
      </w:r>
      <w:proofErr w:type="gramEnd"/>
      <w:r>
        <w:rPr>
          <w:rFonts w:ascii="Tahoma" w:hAnsi="Tahoma" w:cs="Tahoma"/>
          <w:sz w:val="22"/>
          <w:szCs w:val="22"/>
        </w:rPr>
        <w:t>, comma 502 e 503 della Legge di stabilità per l’anno 2016 (Legge n. 208/2015) l’obbligo per le Amministrazione comprese le scuole di procedere all’acquisto di beni e servizi esclusivamente tramite convenzioni CONSIP  si applica solo per gli importi pari o superiori a 1.000,00 €;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>
        <w:rPr>
          <w:rFonts w:ascii="Tahoma" w:hAnsi="Tahoma" w:cs="Tahoma"/>
          <w:sz w:val="22"/>
          <w:szCs w:val="22"/>
        </w:rPr>
        <w:t>relative ai</w:t>
      </w:r>
      <w:proofErr w:type="gramEnd"/>
      <w:r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7C1A9F" w:rsidRDefault="007C1A9F" w:rsidP="007C1A9F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la Scuola trovasi in “gestione provvisoria” poiché non è stato ancora deliberato il programma annuale 2016;</w:t>
      </w:r>
    </w:p>
    <w:p w:rsidR="007C1A9F" w:rsidRDefault="007C1A9F" w:rsidP="007C1A9F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CONSIDERATO</w:t>
      </w:r>
      <w:r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>
        <w:rPr>
          <w:rFonts w:ascii="Tahoma" w:hAnsi="Tahoma" w:cs="Tahoma"/>
          <w:sz w:val="22"/>
          <w:szCs w:val="22"/>
        </w:rPr>
        <w:t>34</w:t>
      </w:r>
      <w:proofErr w:type="gramEnd"/>
      <w:r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7C1A9F" w:rsidRDefault="007C1A9F" w:rsidP="007C1A9F">
      <w:pPr>
        <w:pStyle w:val="Corpodeltesto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VISTA</w:t>
      </w:r>
      <w:r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>
        <w:rPr>
          <w:rFonts w:ascii="Tahoma" w:hAnsi="Tahoma" w:cs="Tahoma"/>
          <w:sz w:val="22"/>
          <w:szCs w:val="22"/>
        </w:rPr>
        <w:t>ed</w:t>
      </w:r>
      <w:proofErr w:type="gramEnd"/>
      <w:r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441316" w:rsidRDefault="00441316" w:rsidP="00441316">
      <w:pPr>
        <w:pStyle w:val="Corpodeltesto3"/>
        <w:rPr>
          <w:rFonts w:ascii="Tahoma" w:hAnsi="Tahoma" w:cs="Tahoma"/>
          <w:sz w:val="12"/>
          <w:szCs w:val="12"/>
        </w:rPr>
      </w:pPr>
    </w:p>
    <w:p w:rsidR="007C1A9F" w:rsidRDefault="007C1A9F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</w:p>
    <w:p w:rsidR="00441316" w:rsidRPr="007C1A9F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7C1A9F">
        <w:rPr>
          <w:rFonts w:ascii="Tahoma" w:hAnsi="Tahoma" w:cs="Tahoma"/>
          <w:b/>
          <w:i/>
          <w:sz w:val="22"/>
          <w:szCs w:val="22"/>
        </w:rPr>
        <w:t>D  I   S   P   O   N   E</w:t>
      </w:r>
    </w:p>
    <w:p w:rsidR="00441316" w:rsidRPr="007C1A9F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7C1A9F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7C1A9F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7C1A9F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7C1A9F">
        <w:rPr>
          <w:rFonts w:ascii="Tahoma" w:hAnsi="Tahoma" w:cs="Tahoma"/>
          <w:b/>
          <w:sz w:val="22"/>
          <w:szCs w:val="22"/>
        </w:rPr>
        <w:t>beni</w:t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7C1A9F">
        <w:tc>
          <w:tcPr>
            <w:tcW w:w="5244" w:type="dxa"/>
            <w:shd w:val="clear" w:color="auto" w:fill="C0C0C0"/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7C1A9F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7C1A9F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7C1A9F">
        <w:tc>
          <w:tcPr>
            <w:tcW w:w="5244" w:type="dxa"/>
            <w:vAlign w:val="center"/>
          </w:tcPr>
          <w:p w:rsidR="00F2344D" w:rsidRPr="007C1A9F" w:rsidRDefault="00F50F3C" w:rsidP="00271F4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>Strumenti musicali</w:t>
            </w:r>
          </w:p>
        </w:tc>
        <w:tc>
          <w:tcPr>
            <w:tcW w:w="5244" w:type="dxa"/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7C1A9F" w:rsidRDefault="00F50F3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>313</w:t>
            </w:r>
            <w:r w:rsidR="00271F4A" w:rsidRPr="007C1A9F">
              <w:rPr>
                <w:rFonts w:ascii="Tahoma" w:hAnsi="Tahoma" w:cs="Tahoma"/>
                <w:sz w:val="22"/>
                <w:szCs w:val="22"/>
              </w:rPr>
              <w:t>,</w:t>
            </w:r>
            <w:r w:rsidRPr="007C1A9F"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7C1A9F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7C1A9F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La fornitura</w:t>
      </w:r>
      <w:r w:rsidR="00441316" w:rsidRPr="007C1A9F">
        <w:rPr>
          <w:rFonts w:ascii="Tahoma" w:hAnsi="Tahoma" w:cs="Tahoma"/>
          <w:sz w:val="22"/>
          <w:szCs w:val="22"/>
        </w:rPr>
        <w:t xml:space="preserve"> è assegnat</w:t>
      </w:r>
      <w:r w:rsidRPr="007C1A9F">
        <w:rPr>
          <w:rFonts w:ascii="Tahoma" w:hAnsi="Tahoma" w:cs="Tahoma"/>
          <w:sz w:val="22"/>
          <w:szCs w:val="22"/>
        </w:rPr>
        <w:t>a</w:t>
      </w:r>
      <w:r w:rsidR="00441316" w:rsidRPr="007C1A9F">
        <w:rPr>
          <w:rFonts w:ascii="Tahoma" w:hAnsi="Tahoma" w:cs="Tahoma"/>
          <w:sz w:val="22"/>
          <w:szCs w:val="22"/>
        </w:rPr>
        <w:t xml:space="preserve"> alla DITTA </w:t>
      </w:r>
      <w:r w:rsidR="00F50F3C" w:rsidRPr="007C1A9F">
        <w:rPr>
          <w:rFonts w:ascii="Tahoma" w:hAnsi="Tahoma" w:cs="Tahoma"/>
          <w:b/>
          <w:sz w:val="22"/>
          <w:szCs w:val="22"/>
        </w:rPr>
        <w:t>Strumenti musicali Cavalli P.</w:t>
      </w:r>
      <w:r w:rsidR="00271F4A" w:rsidRPr="007C1A9F">
        <w:rPr>
          <w:rFonts w:ascii="Tahoma" w:hAnsi="Tahoma" w:cs="Tahoma"/>
          <w:b/>
          <w:sz w:val="22"/>
          <w:szCs w:val="22"/>
        </w:rPr>
        <w:t xml:space="preserve"> </w:t>
      </w:r>
      <w:r w:rsidR="006B3B49" w:rsidRPr="007C1A9F">
        <w:rPr>
          <w:rFonts w:ascii="Tahoma" w:hAnsi="Tahoma" w:cs="Tahoma"/>
          <w:b/>
          <w:sz w:val="22"/>
          <w:szCs w:val="22"/>
        </w:rPr>
        <w:t>–</w:t>
      </w:r>
      <w:r w:rsidR="008871C9" w:rsidRPr="007C1A9F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50F3C" w:rsidRPr="007C1A9F">
        <w:rPr>
          <w:rFonts w:ascii="Tahoma" w:hAnsi="Tahoma" w:cs="Tahoma"/>
          <w:b/>
          <w:sz w:val="22"/>
          <w:szCs w:val="22"/>
        </w:rPr>
        <w:t>Castrezzato</w:t>
      </w:r>
      <w:proofErr w:type="spellEnd"/>
      <w:r w:rsidRPr="007C1A9F">
        <w:rPr>
          <w:rFonts w:ascii="Tahoma" w:hAnsi="Tahoma" w:cs="Tahoma"/>
          <w:b/>
          <w:sz w:val="22"/>
          <w:szCs w:val="22"/>
        </w:rPr>
        <w:t xml:space="preserve"> (B</w:t>
      </w:r>
      <w:r w:rsidR="00F50F3C" w:rsidRPr="007C1A9F">
        <w:rPr>
          <w:rFonts w:ascii="Tahoma" w:hAnsi="Tahoma" w:cs="Tahoma"/>
          <w:b/>
          <w:sz w:val="22"/>
          <w:szCs w:val="22"/>
        </w:rPr>
        <w:t>S</w:t>
      </w:r>
      <w:proofErr w:type="gramStart"/>
      <w:r w:rsidRPr="007C1A9F">
        <w:rPr>
          <w:rFonts w:ascii="Tahoma" w:hAnsi="Tahoma" w:cs="Tahoma"/>
          <w:b/>
          <w:sz w:val="22"/>
          <w:szCs w:val="22"/>
        </w:rPr>
        <w:t>)</w:t>
      </w:r>
      <w:proofErr w:type="gramEnd"/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Il valore della fornitura di cui sopra, IVA inclusa</w:t>
      </w:r>
      <w:r w:rsidRPr="007C1A9F">
        <w:rPr>
          <w:rFonts w:ascii="Tahoma" w:hAnsi="Tahoma" w:cs="Tahoma"/>
          <w:b/>
          <w:sz w:val="22"/>
          <w:szCs w:val="22"/>
        </w:rPr>
        <w:t xml:space="preserve">, </w:t>
      </w:r>
      <w:r w:rsidRPr="007C1A9F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7C1A9F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7C1A9F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7C1A9F">
        <w:rPr>
          <w:rFonts w:ascii="Tahoma" w:hAnsi="Tahoma" w:cs="Tahoma"/>
          <w:sz w:val="22"/>
          <w:szCs w:val="22"/>
        </w:rPr>
        <w:t>verranno</w:t>
      </w:r>
      <w:proofErr w:type="gramEnd"/>
      <w:r w:rsidRPr="007C1A9F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A2AF1" w:rsidRPr="007C1A9F" w:rsidRDefault="00FA2AF1" w:rsidP="00FA2AF1">
      <w:pPr>
        <w:jc w:val="both"/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>Il rimborso sarà imputato SULL’ATTIVITA’ A0</w:t>
      </w:r>
      <w:r w:rsidR="00F50F3C" w:rsidRPr="007C1A9F">
        <w:rPr>
          <w:rFonts w:ascii="Tahoma" w:hAnsi="Tahoma" w:cs="Tahoma"/>
          <w:sz w:val="22"/>
          <w:szCs w:val="22"/>
        </w:rPr>
        <w:t>2</w:t>
      </w:r>
      <w:r w:rsidRPr="007C1A9F">
        <w:rPr>
          <w:rFonts w:ascii="Tahoma" w:hAnsi="Tahoma" w:cs="Tahoma"/>
          <w:sz w:val="22"/>
          <w:szCs w:val="22"/>
        </w:rPr>
        <w:t xml:space="preserve"> – FUNZIONAMENTO </w:t>
      </w:r>
      <w:r w:rsidR="00F50F3C" w:rsidRPr="007C1A9F">
        <w:rPr>
          <w:rFonts w:ascii="Tahoma" w:hAnsi="Tahoma" w:cs="Tahoma"/>
          <w:sz w:val="22"/>
          <w:szCs w:val="22"/>
        </w:rPr>
        <w:t>DIDATTICO</w:t>
      </w:r>
      <w:r w:rsidRPr="007C1A9F">
        <w:rPr>
          <w:rFonts w:ascii="Tahoma" w:hAnsi="Tahoma" w:cs="Tahoma"/>
          <w:sz w:val="22"/>
          <w:szCs w:val="22"/>
        </w:rPr>
        <w:t xml:space="preserve"> GENERALE - del PROGRAMMA ANNUALE 201</w:t>
      </w:r>
      <w:r w:rsidR="00F50F3C" w:rsidRPr="007C1A9F">
        <w:rPr>
          <w:rFonts w:ascii="Tahoma" w:hAnsi="Tahoma" w:cs="Tahoma"/>
          <w:sz w:val="22"/>
          <w:szCs w:val="22"/>
        </w:rPr>
        <w:t>6</w:t>
      </w:r>
      <w:r w:rsidRPr="007C1A9F">
        <w:rPr>
          <w:rFonts w:ascii="Tahoma" w:hAnsi="Tahoma" w:cs="Tahoma"/>
          <w:sz w:val="22"/>
          <w:szCs w:val="22"/>
        </w:rPr>
        <w:t>.</w:t>
      </w:r>
      <w:r w:rsidRPr="007C1A9F">
        <w:rPr>
          <w:rFonts w:ascii="Tahoma" w:hAnsi="Tahoma" w:cs="Tahoma"/>
          <w:sz w:val="22"/>
          <w:szCs w:val="22"/>
        </w:rPr>
        <w:tab/>
      </w:r>
    </w:p>
    <w:p w:rsidR="00441316" w:rsidRPr="007C1A9F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7C1A9F">
        <w:rPr>
          <w:rFonts w:ascii="Tahoma" w:hAnsi="Tahoma" w:cs="Tahoma"/>
          <w:sz w:val="22"/>
          <w:szCs w:val="22"/>
        </w:rPr>
        <w:tab/>
      </w:r>
      <w:r w:rsidRPr="007C1A9F">
        <w:rPr>
          <w:rFonts w:ascii="Tahoma" w:hAnsi="Tahoma" w:cs="Tahoma"/>
          <w:sz w:val="22"/>
          <w:szCs w:val="22"/>
        </w:rPr>
        <w:tab/>
      </w:r>
      <w:r w:rsidRPr="007C1A9F">
        <w:rPr>
          <w:rFonts w:ascii="Tahoma" w:hAnsi="Tahoma" w:cs="Tahoma"/>
          <w:sz w:val="22"/>
          <w:szCs w:val="22"/>
        </w:rPr>
        <w:tab/>
      </w:r>
      <w:r w:rsidRPr="007C1A9F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7C1A9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7C1A9F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C1A9F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7C1A9F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7C1A9F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7C1A9F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Default="00441316"/>
    <w:sectPr w:rsidR="00441316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50348"/>
    <w:rsid w:val="00056DEF"/>
    <w:rsid w:val="00065EB0"/>
    <w:rsid w:val="000723D2"/>
    <w:rsid w:val="00074837"/>
    <w:rsid w:val="00081C1D"/>
    <w:rsid w:val="000B4587"/>
    <w:rsid w:val="000D46EC"/>
    <w:rsid w:val="000F2476"/>
    <w:rsid w:val="00105AEC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D6FE0"/>
    <w:rsid w:val="00306801"/>
    <w:rsid w:val="0034599A"/>
    <w:rsid w:val="0035056D"/>
    <w:rsid w:val="0035245A"/>
    <w:rsid w:val="003639C0"/>
    <w:rsid w:val="00373BC6"/>
    <w:rsid w:val="00383D9C"/>
    <w:rsid w:val="00392812"/>
    <w:rsid w:val="003C1492"/>
    <w:rsid w:val="00405EDD"/>
    <w:rsid w:val="00406673"/>
    <w:rsid w:val="00406BF6"/>
    <w:rsid w:val="00430D10"/>
    <w:rsid w:val="00441316"/>
    <w:rsid w:val="00462A48"/>
    <w:rsid w:val="004702EE"/>
    <w:rsid w:val="0049451D"/>
    <w:rsid w:val="004F0AC7"/>
    <w:rsid w:val="004F4414"/>
    <w:rsid w:val="005118DA"/>
    <w:rsid w:val="00522126"/>
    <w:rsid w:val="00551F4B"/>
    <w:rsid w:val="005810A3"/>
    <w:rsid w:val="005E23CA"/>
    <w:rsid w:val="005E713C"/>
    <w:rsid w:val="005F7CFB"/>
    <w:rsid w:val="005F7F0F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1A9F"/>
    <w:rsid w:val="007C2065"/>
    <w:rsid w:val="008200F5"/>
    <w:rsid w:val="00830174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92BC3"/>
    <w:rsid w:val="00AB5275"/>
    <w:rsid w:val="00AD380B"/>
    <w:rsid w:val="00B2777D"/>
    <w:rsid w:val="00B30AB9"/>
    <w:rsid w:val="00B71CD7"/>
    <w:rsid w:val="00B90EDA"/>
    <w:rsid w:val="00B97F5E"/>
    <w:rsid w:val="00C0515F"/>
    <w:rsid w:val="00CA71D3"/>
    <w:rsid w:val="00D3220A"/>
    <w:rsid w:val="00D52333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50F3C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link w:val="Corpodeltesto3Caratter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7C1A9F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2788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2016-02-15T07:07:00Z</cp:lastPrinted>
  <dcterms:created xsi:type="dcterms:W3CDTF">2016-01-21T08:39:00Z</dcterms:created>
  <dcterms:modified xsi:type="dcterms:W3CDTF">2016-02-15T07:12:00Z</dcterms:modified>
</cp:coreProperties>
</file>