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rPr>
          <w:rFonts w:ascii="Garamond" w:hAnsi="Garamond"/>
          <w:b w:val="1"/>
          <w:bCs w:val="1"/>
          <w:i w:val="1"/>
          <w:iCs w:val="1"/>
          <w:sz w:val="22"/>
          <w:szCs w:val="22"/>
          <w:lang w:val="en-US"/>
        </w:rPr>
      </w:pPr>
    </w:p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2600"/>
          <w:sz w:val="22"/>
          <w:szCs w:val="22"/>
          <w:u w:color="ff2600"/>
          <w14:textFill>
            <w14:solidFill>
              <w14:srgbClr w14:val="FF26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2600"/>
          <w:sz w:val="22"/>
          <w:szCs w:val="22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Apporre qui:</w:t>
      </w:r>
    </w:p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2600"/>
          <w:sz w:val="22"/>
          <w:szCs w:val="22"/>
          <w:u w:color="ff0000"/>
          <w:rtl w:val="0"/>
          <w:lang w:val="it-IT"/>
          <w14:textFill>
            <w14:solidFill>
              <w14:srgbClr w14:val="FF2600"/>
            </w14:solidFill>
          </w14:textFill>
        </w:rPr>
        <w:t>Marca da</w:t>
      </w: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bollo</w:t>
      </w:r>
    </w:p>
    <w:p>
      <w:pPr>
        <w:pStyle w:val="Normale"/>
        <w:ind w:firstLine="7087"/>
        <w:jc w:val="center"/>
        <w:rPr>
          <w:rFonts w:ascii="Garamond" w:cs="Garamond" w:hAnsi="Garamond" w:eastAsia="Garamond"/>
          <w:b w:val="1"/>
          <w:bCs w:val="1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del valore di </w:t>
      </w:r>
      <w:r>
        <w:rPr>
          <w:rFonts w:ascii="Garamond" w:hAnsi="Garamond" w:hint="default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€ </w:t>
      </w:r>
      <w:r>
        <w:rPr>
          <w:rFonts w:ascii="Garamond" w:hAnsi="Garamond"/>
          <w:b w:val="1"/>
          <w:bCs w:val="1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16,00</w:t>
      </w:r>
    </w:p>
    <w:p>
      <w:pPr>
        <w:pStyle w:val="Normale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</w:rPr>
      </w:pP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BANDO DI GARA PER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Garamond" w:hAnsi="Garamond"/>
          <w:b w:val="1"/>
          <w:bCs w:val="1"/>
          <w:sz w:val="22"/>
          <w:szCs w:val="22"/>
          <w:u w:color="ff2600"/>
          <w:rtl w:val="0"/>
          <w:lang w:val="it-IT"/>
        </w:rPr>
        <w:t xml:space="preserve">LOCAZIONE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DEL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COMPENDIO DENOMINATO 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LAGHETTO PESCA SPORTIVA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SITO IN LOCALIT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 “</w:t>
      </w:r>
      <w:r>
        <w:rPr>
          <w:rFonts w:ascii="Garamond" w:hAnsi="Garamond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CANNETO</w:t>
      </w:r>
      <w:r>
        <w:rPr>
          <w:rFonts w:ascii="Garamond" w:hAnsi="Garamond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</w:p>
    <w:p>
      <w:pPr>
        <w:pStyle w:val="Normale"/>
        <w:jc w:val="center"/>
        <w:rPr>
          <w:rFonts w:ascii="Garamond" w:cs="Garamond" w:hAnsi="Garamond" w:eastAsia="Garamond"/>
          <w:b w:val="1"/>
          <w:bCs w:val="1"/>
          <w:sz w:val="22"/>
          <w:szCs w:val="22"/>
        </w:rPr>
      </w:pPr>
    </w:p>
    <w:p>
      <w:pPr>
        <w:pStyle w:val="Normale"/>
        <w:jc w:val="center"/>
        <w:rPr>
          <w:rFonts w:ascii="Garamond" w:cs="Garamond" w:hAnsi="Garamond" w:eastAsia="Garamond"/>
          <w:sz w:val="28"/>
          <w:szCs w:val="28"/>
        </w:rPr>
      </w:pPr>
    </w:p>
    <w:p>
      <w:pPr>
        <w:pStyle w:val="Normale"/>
        <w:keepNext w:val="1"/>
        <w:outlineLvl w:val="0"/>
        <w:rPr>
          <w:rFonts w:ascii="Garamond" w:cs="Garamond" w:hAnsi="Garamond" w:eastAsia="Garamond"/>
          <w:sz w:val="24"/>
          <w:szCs w:val="24"/>
          <w:u w:val="single"/>
        </w:rPr>
      </w:pP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BUSTA C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 xml:space="preserve">– 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 xml:space="preserve">Allegato sublettera 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“</w:t>
      </w:r>
      <w:r>
        <w:rPr>
          <w:rFonts w:ascii="Garamond" w:hAnsi="Garamond"/>
          <w:b w:val="1"/>
          <w:bCs w:val="1"/>
          <w:sz w:val="24"/>
          <w:szCs w:val="24"/>
          <w:u w:val="single"/>
          <w:rtl w:val="0"/>
          <w:lang w:val="it-IT"/>
        </w:rPr>
        <w:t>d</w:t>
      </w:r>
      <w:r>
        <w:rPr>
          <w:rFonts w:ascii="Garamond" w:hAnsi="Garamond" w:hint="default"/>
          <w:b w:val="1"/>
          <w:bCs w:val="1"/>
          <w:sz w:val="24"/>
          <w:szCs w:val="24"/>
          <w:u w:val="single"/>
          <w:rtl w:val="0"/>
          <w:lang w:val="it-IT"/>
        </w:rPr>
        <w:t>”</w:t>
      </w:r>
    </w:p>
    <w:p>
      <w:pPr>
        <w:pStyle w:val="Normale"/>
        <w:keepNext w:val="1"/>
        <w:jc w:val="center"/>
        <w:outlineLvl w:val="0"/>
        <w:rPr>
          <w:rFonts w:ascii="Garamond" w:cs="Garamond" w:hAnsi="Garamond" w:eastAsia="Garamond"/>
        </w:rPr>
      </w:pPr>
    </w:p>
    <w:p>
      <w:pPr>
        <w:pStyle w:val="Normale"/>
        <w:keepNext w:val="1"/>
        <w:jc w:val="center"/>
        <w:outlineLvl w:val="0"/>
        <w:rPr>
          <w:rFonts w:ascii="Garamond" w:cs="Garamond" w:hAnsi="Garamond" w:eastAsia="Garamond"/>
        </w:rPr>
      </w:pPr>
    </w:p>
    <w:p>
      <w:pPr>
        <w:pStyle w:val="Normale"/>
        <w:keepNext w:val="1"/>
        <w:jc w:val="center"/>
        <w:outlineLvl w:val="0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OFFERTA ECONOMICA</w:t>
      </w:r>
    </w:p>
    <w:p>
      <w:pPr>
        <w:pStyle w:val="Normale"/>
        <w:rPr>
          <w:rFonts w:ascii="Garamond" w:cs="Garamond" w:hAnsi="Garamond" w:eastAsia="Garamond"/>
          <w:sz w:val="22"/>
          <w:szCs w:val="22"/>
        </w:rPr>
      </w:pP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Il/La sottoscritto/a _________________________________________nato/a a 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il __________________ residente in _____________________________ via 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in qualit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di _____________________________della ditta /societ</w:t>
      </w:r>
      <w:r>
        <w:rPr>
          <w:rFonts w:ascii="Garamond" w:hAnsi="Garamond" w:hint="default"/>
          <w:sz w:val="24"/>
          <w:szCs w:val="24"/>
          <w:rtl w:val="0"/>
          <w:lang w:val="it-IT"/>
        </w:rPr>
        <w:t xml:space="preserve">à </w:t>
      </w:r>
      <w:r>
        <w:rPr>
          <w:rFonts w:ascii="Garamond" w:hAnsi="Garamond"/>
          <w:sz w:val="24"/>
          <w:szCs w:val="24"/>
          <w:rtl w:val="0"/>
          <w:lang w:val="it-IT"/>
        </w:rPr>
        <w:t>_______________________________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>con sede in ______________________________ Via/Piazza ______________________________n</w:t>
      </w:r>
      <w:r>
        <w:rPr>
          <w:rFonts w:ascii="Garamond" w:hAnsi="Garamond" w:hint="default"/>
          <w:sz w:val="24"/>
          <w:szCs w:val="24"/>
          <w:rtl w:val="0"/>
          <w:lang w:val="it-IT"/>
        </w:rPr>
        <w:t>°</w:t>
      </w:r>
      <w:r>
        <w:rPr>
          <w:rFonts w:ascii="Garamond" w:hAnsi="Garamond"/>
          <w:sz w:val="24"/>
          <w:szCs w:val="24"/>
          <w:rtl w:val="0"/>
          <w:lang w:val="it-IT"/>
        </w:rPr>
        <w:t>____</w:t>
      </w:r>
    </w:p>
    <w:p>
      <w:pPr>
        <w:pStyle w:val="Normale"/>
        <w:spacing w:line="480" w:lineRule="auto"/>
        <w:jc w:val="both"/>
        <w:rPr>
          <w:rFonts w:ascii="Garamond" w:cs="Garamond" w:hAnsi="Garamond" w:eastAsia="Garamond"/>
          <w:sz w:val="24"/>
          <w:szCs w:val="24"/>
        </w:rPr>
      </w:pPr>
      <w:r>
        <w:rPr>
          <w:rFonts w:ascii="Garamond" w:hAnsi="Garamond"/>
          <w:sz w:val="24"/>
          <w:szCs w:val="24"/>
          <w:rtl w:val="0"/>
          <w:lang w:val="it-IT"/>
        </w:rPr>
        <w:t xml:space="preserve">codice fiscale _____________________________ Partita iva ____________________________________ </w:t>
      </w:r>
    </w:p>
    <w:p>
      <w:pPr>
        <w:pStyle w:val="Normale"/>
        <w:jc w:val="both"/>
        <w:rPr>
          <w:rFonts w:ascii="Garamond" w:cs="Garamond" w:hAnsi="Garamond" w:eastAsia="Garamond"/>
          <w:b w:val="1"/>
          <w:bCs w:val="1"/>
          <w:sz w:val="22"/>
          <w:szCs w:val="22"/>
        </w:rPr>
      </w:pPr>
      <w:r>
        <w:rPr>
          <w:rFonts w:ascii="Garamond" w:hAnsi="Garamond"/>
          <w:sz w:val="22"/>
          <w:szCs w:val="22"/>
          <w:rtl w:val="0"/>
          <w:lang w:val="it-IT"/>
        </w:rPr>
        <w:t xml:space="preserve">presa visione del Bando di gara per la locazione del compendio immobiliare comunemente denominato 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“</w:t>
      </w:r>
      <w:r>
        <w:rPr>
          <w:rFonts w:ascii="Garamond" w:hAnsi="Garamond"/>
          <w:sz w:val="22"/>
          <w:szCs w:val="22"/>
          <w:rtl w:val="0"/>
          <w:lang w:val="it-IT"/>
        </w:rPr>
        <w:t>Laghetto pesca sportiva</w:t>
      </w:r>
      <w:r>
        <w:rPr>
          <w:rFonts w:ascii="Garamond" w:hAnsi="Garamond" w:hint="default"/>
          <w:sz w:val="22"/>
          <w:szCs w:val="22"/>
          <w:rtl w:val="0"/>
          <w:lang w:val="it-IT"/>
        </w:rPr>
        <w:t xml:space="preserve">” </w:t>
      </w:r>
      <w:r>
        <w:rPr>
          <w:rFonts w:ascii="Garamond" w:hAnsi="Garamond"/>
          <w:sz w:val="22"/>
          <w:szCs w:val="22"/>
          <w:rtl w:val="0"/>
          <w:lang w:val="it-IT"/>
        </w:rPr>
        <w:t>in localit</w:t>
      </w:r>
      <w:r>
        <w:rPr>
          <w:rFonts w:ascii="Garamond" w:hAnsi="Garamond" w:hint="default"/>
          <w:sz w:val="22"/>
          <w:szCs w:val="22"/>
          <w:rtl w:val="0"/>
          <w:lang w:val="it-IT"/>
        </w:rPr>
        <w:t>à “</w:t>
      </w:r>
      <w:r>
        <w:rPr>
          <w:rFonts w:ascii="Garamond" w:hAnsi="Garamond"/>
          <w:sz w:val="22"/>
          <w:szCs w:val="22"/>
          <w:rtl w:val="0"/>
          <w:lang w:val="it-IT"/>
        </w:rPr>
        <w:t>Canneto</w:t>
      </w:r>
      <w:r>
        <w:rPr>
          <w:rFonts w:ascii="Garamond" w:hAnsi="Garamond" w:hint="default"/>
          <w:sz w:val="22"/>
          <w:szCs w:val="22"/>
          <w:rtl w:val="0"/>
          <w:lang w:val="it-IT"/>
        </w:rPr>
        <w:t>”</w:t>
      </w:r>
      <w:r>
        <w:rPr>
          <w:rFonts w:ascii="Garamond" w:hAnsi="Garamond"/>
          <w:sz w:val="22"/>
          <w:szCs w:val="22"/>
          <w:rtl w:val="0"/>
          <w:lang w:val="it-IT"/>
        </w:rPr>
        <w:t xml:space="preserve">, assoggettandosi a tutte le condizioni ivi riportate,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offre un canone annuo (in aumento sull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>’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 xml:space="preserve">importo posta a base di gara di </w:t>
      </w:r>
      <w:r>
        <w:rPr>
          <w:rFonts w:ascii="Garamond" w:hAnsi="Garamond" w:hint="default"/>
          <w:b w:val="1"/>
          <w:bCs w:val="1"/>
          <w:sz w:val="22"/>
          <w:szCs w:val="22"/>
          <w:rtl w:val="0"/>
          <w:lang w:val="it-IT"/>
        </w:rPr>
        <w:t xml:space="preserve">€ 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1</w:t>
      </w:r>
      <w:r>
        <w:rPr>
          <w:rFonts w:ascii="Garamond" w:hAnsi="Garamond"/>
          <w:b w:val="1"/>
          <w:bCs w:val="1"/>
          <w:sz w:val="22"/>
          <w:szCs w:val="22"/>
          <w:rtl w:val="0"/>
          <w:lang w:val="it-IT"/>
        </w:rPr>
        <w:t>00,00) pari ad: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aramond" w:hAnsi="Garamond" w:hint="default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€ 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(cifre)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b w:val="1"/>
          <w:bCs w:val="1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Euro 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____________________________</w:t>
      </w:r>
      <w:r>
        <w:rPr>
          <w:rFonts w:ascii="Garamond" w:hAnsi="Garamond"/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(lettere)</w:t>
      </w:r>
    </w:p>
    <w:p>
      <w:pPr>
        <w:pStyle w:val="Corpo A"/>
        <w:tabs>
          <w:tab w:val="left" w:pos="142"/>
        </w:tabs>
        <w:spacing w:after="120"/>
        <w:jc w:val="center"/>
        <w:rPr>
          <w:rFonts w:ascii="Garamond" w:cs="Garamond" w:hAnsi="Garamond" w:eastAsia="Garamond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singl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Luogo e data _______________________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both"/>
        <w:rPr>
          <w:rFonts w:ascii="Garamond" w:cs="Garamond" w:hAnsi="Garamond" w:eastAsia="Garamond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Garamond" w:cs="Garamond" w:hAnsi="Garamond" w:eastAsia="Garamond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Garamond" w:cs="Garamond" w:hAnsi="Garamond" w:eastAsia="Garamond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Garamond" w:cs="Garamond" w:hAnsi="Garamond" w:eastAsia="Garamond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Garamond" w:hAnsi="Garamond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Firma del titolare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Garamond" w:cs="Garamond" w:hAnsi="Garamond" w:eastAsia="Garamond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  <w:rPr>
          <w:rFonts w:ascii="Garamond" w:cs="Garamond" w:hAnsi="Garamond" w:eastAsia="Garamond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line="240" w:lineRule="auto"/>
        <w:jc w:val="center"/>
      </w:pPr>
      <w:r>
        <w:rPr>
          <w:rFonts w:ascii="Garamond" w:hAnsi="Garamond"/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_______________________</w:t>
      </w:r>
    </w:p>
    <w:sectPr>
      <w:headerReference w:type="default" r:id="rId4"/>
      <w:footerReference w:type="default" r:id="rId5"/>
      <w:pgSz w:w="11900" w:h="16840" w:orient="portrait"/>
      <w:pgMar w:top="850" w:right="851" w:bottom="851" w:left="851" w:header="567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