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FF09" w14:textId="77777777" w:rsidR="006B1A69" w:rsidRDefault="006B1A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970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292"/>
        <w:gridCol w:w="1417"/>
      </w:tblGrid>
      <w:tr w:rsidR="006B1A69" w14:paraId="6735FC87" w14:textId="77777777">
        <w:tc>
          <w:tcPr>
            <w:tcW w:w="8292" w:type="dxa"/>
          </w:tcPr>
          <w:p w14:paraId="65B7B570" w14:textId="77777777" w:rsidR="006B1A69" w:rsidRDefault="006B1A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rPr>
                <w:rFonts w:ascii="11" w:eastAsia="11" w:hAnsi="11" w:cs="11"/>
                <w:color w:val="000000"/>
              </w:rPr>
            </w:pPr>
          </w:p>
        </w:tc>
        <w:tc>
          <w:tcPr>
            <w:tcW w:w="1417" w:type="dxa"/>
          </w:tcPr>
          <w:p w14:paraId="53B87A3B" w14:textId="77777777" w:rsidR="006B1A69" w:rsidRDefault="006B1A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11" w:eastAsia="11" w:hAnsi="11" w:cs="11"/>
                <w:color w:val="000000"/>
              </w:rPr>
            </w:pPr>
          </w:p>
        </w:tc>
      </w:tr>
    </w:tbl>
    <w:p w14:paraId="1D25B1BE" w14:textId="681DFC8D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11" w:eastAsia="11" w:hAnsi="11" w:cs="11"/>
          <w:color w:val="000000"/>
        </w:rPr>
      </w:pPr>
      <w:r>
        <w:rPr>
          <w:rFonts w:ascii="11" w:eastAsia="11" w:hAnsi="11" w:cs="11"/>
          <w:color w:val="000000"/>
          <w:highlight w:val="yellow"/>
        </w:rPr>
        <w:t>CARTA INTESTATA DEL</w:t>
      </w:r>
      <w:r w:rsidR="00B8626C">
        <w:rPr>
          <w:rFonts w:ascii="11" w:eastAsia="11" w:hAnsi="11" w:cs="11"/>
          <w:color w:val="000000"/>
          <w:highlight w:val="yellow"/>
        </w:rPr>
        <w:t>L</w:t>
      </w:r>
      <w:r>
        <w:rPr>
          <w:rFonts w:ascii="11" w:eastAsia="11" w:hAnsi="11" w:cs="11"/>
          <w:color w:val="000000"/>
          <w:highlight w:val="yellow"/>
        </w:rPr>
        <w:t>’ISTANTE</w:t>
      </w:r>
    </w:p>
    <w:p w14:paraId="4A2092AD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11" w:eastAsia="11" w:hAnsi="11" w:cs="11"/>
          <w:color w:val="000000"/>
        </w:rPr>
      </w:pPr>
    </w:p>
    <w:p w14:paraId="5EA7C9B8" w14:textId="00E1C771" w:rsidR="006B1A69" w:rsidRDefault="004A26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11" w:eastAsia="11" w:hAnsi="11" w:cs="11"/>
          <w:color w:val="000000"/>
        </w:rPr>
      </w:pPr>
      <w:r>
        <w:rPr>
          <w:rFonts w:ascii="11" w:eastAsia="11" w:hAnsi="11" w:cs="11"/>
          <w:b/>
          <w:color w:val="000000"/>
        </w:rPr>
        <w:t xml:space="preserve">Al Comune di Sale Marasino </w:t>
      </w:r>
    </w:p>
    <w:p w14:paraId="65F26DA2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line="240" w:lineRule="auto"/>
        <w:ind w:left="0" w:hanging="2"/>
        <w:jc w:val="right"/>
        <w:rPr>
          <w:rFonts w:ascii="11" w:eastAsia="11" w:hAnsi="11" w:cs="11"/>
          <w:color w:val="000000"/>
        </w:rPr>
      </w:pPr>
      <w:r>
        <w:rPr>
          <w:rFonts w:ascii="11" w:eastAsia="11" w:hAnsi="11" w:cs="11"/>
          <w:color w:val="000000"/>
        </w:rPr>
        <w:t>Via Mazzini n. 75</w:t>
      </w:r>
    </w:p>
    <w:p w14:paraId="2064DF3B" w14:textId="69765AEF" w:rsidR="006B1A69" w:rsidRDefault="004A26FC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line="240" w:lineRule="auto"/>
        <w:ind w:left="0" w:hanging="2"/>
        <w:jc w:val="right"/>
        <w:rPr>
          <w:rFonts w:ascii="11" w:eastAsia="11" w:hAnsi="11" w:cs="11"/>
          <w:color w:val="000000"/>
        </w:rPr>
      </w:pPr>
      <w:r>
        <w:rPr>
          <w:rFonts w:ascii="11" w:eastAsia="11" w:hAnsi="11" w:cs="11"/>
          <w:b/>
          <w:color w:val="000000"/>
        </w:rPr>
        <w:t>25057 SALE</w:t>
      </w:r>
      <w:r>
        <w:rPr>
          <w:rFonts w:ascii="11" w:eastAsia="11" w:hAnsi="11" w:cs="11"/>
          <w:b/>
          <w:color w:val="000000"/>
          <w:u w:val="single"/>
        </w:rPr>
        <w:t xml:space="preserve"> MARASINO (BS)</w:t>
      </w:r>
    </w:p>
    <w:p w14:paraId="58D4AC2E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11" w:eastAsia="11" w:hAnsi="11" w:cs="11"/>
          <w:color w:val="000000"/>
        </w:rPr>
      </w:pPr>
    </w:p>
    <w:tbl>
      <w:tblPr>
        <w:tblStyle w:val="a4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6B1A69" w14:paraId="7F6351AC" w14:textId="77777777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4111" w14:textId="42E2391E" w:rsidR="006B1A69" w:rsidRDefault="00000000">
            <w:pPr>
              <w:spacing w:line="276" w:lineRule="auto"/>
              <w:ind w:left="0" w:right="20" w:hanging="2"/>
              <w:jc w:val="both"/>
              <w:rPr>
                <w:rFonts w:ascii="11" w:eastAsia="11" w:hAnsi="11" w:cs="11"/>
                <w:color w:val="365F91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2F5496"/>
                <w:sz w:val="18"/>
                <w:szCs w:val="18"/>
              </w:rPr>
              <w:t>AVVISO PUBBLICO PER L’ASSEGNAZIONE IN SUB CONCESSIONE DI LOCALE ADIBITO ALLA SOMMINISTRAZIONE DI ALIMENTI E BEVANDE SITO IN COMUNE DI SALE MARASINO (BS), VIA PROVINCIALE 22/A</w:t>
            </w:r>
            <w:r w:rsidR="00C801ED">
              <w:rPr>
                <w:rFonts w:ascii="Palatino Linotype" w:eastAsia="Palatino Linotype" w:hAnsi="Palatino Linotype" w:cs="Palatino Linotype"/>
                <w:b/>
                <w:color w:val="2F5496"/>
                <w:sz w:val="18"/>
                <w:szCs w:val="18"/>
              </w:rPr>
              <w:t xml:space="preserve"> – SPIAGGIA “PERLA SEBINA”.</w:t>
            </w:r>
          </w:p>
          <w:p w14:paraId="767319A4" w14:textId="77777777" w:rsidR="006B1A69" w:rsidRDefault="006B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11" w:eastAsia="11" w:hAnsi="11" w:cs="11"/>
                <w:color w:val="000000"/>
                <w:sz w:val="28"/>
                <w:szCs w:val="28"/>
              </w:rPr>
            </w:pPr>
          </w:p>
          <w:p w14:paraId="38AB9B25" w14:textId="77777777" w:rsidR="006B1A6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11" w:eastAsia="11" w:hAnsi="11" w:cs="11"/>
                <w:color w:val="FF0000"/>
                <w:sz w:val="28"/>
                <w:szCs w:val="28"/>
              </w:rPr>
            </w:pPr>
            <w:r>
              <w:rPr>
                <w:rFonts w:ascii="11" w:eastAsia="11" w:hAnsi="11" w:cs="11"/>
                <w:b/>
                <w:color w:val="FF0000"/>
                <w:sz w:val="28"/>
                <w:szCs w:val="28"/>
              </w:rPr>
              <w:t>DOMANDA DI PARTECIPAZIONE</w:t>
            </w:r>
            <w:r>
              <w:rPr>
                <w:rFonts w:ascii="11" w:eastAsia="11" w:hAnsi="11" w:cs="11"/>
                <w:b/>
                <w:color w:val="FF0000"/>
                <w:sz w:val="28"/>
                <w:szCs w:val="28"/>
              </w:rPr>
              <w:br/>
            </w:r>
            <w:r>
              <w:rPr>
                <w:rFonts w:ascii="Palatino Linotype" w:eastAsia="Palatino Linotype" w:hAnsi="Palatino Linotype" w:cs="Palatino Linotype"/>
                <w:b/>
                <w:color w:val="FF0000"/>
                <w:sz w:val="18"/>
                <w:szCs w:val="18"/>
              </w:rPr>
              <w:t>(redatta ai sensi e per gli effetti del D.P.R. 445 del 28.12.2000)</w:t>
            </w:r>
          </w:p>
          <w:p w14:paraId="2A6BA9F1" w14:textId="77777777" w:rsidR="006B1A69" w:rsidRDefault="006B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11" w:eastAsia="11" w:hAnsi="11" w:cs="11"/>
                <w:color w:val="000000"/>
                <w:sz w:val="22"/>
                <w:szCs w:val="22"/>
              </w:rPr>
            </w:pPr>
          </w:p>
        </w:tc>
      </w:tr>
    </w:tbl>
    <w:p w14:paraId="20412C7F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11" w:eastAsia="11" w:hAnsi="11" w:cs="11"/>
          <w:color w:val="000000"/>
        </w:rPr>
      </w:pPr>
    </w:p>
    <w:p w14:paraId="7F54C519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Il/La sottoscritto/a _________________________________ codice fiscale ________________________ nato a ________________________________________________   il ____________________________ nella sua qualità di ______________________________________________ autorizzato a rappresentare legalmente l’operatore economico _________________________________________________________, manifesta il proprio interesse a partecipare alla procedura in oggetto e, a tal fine consapevole della responsabilità penale a cui può andare incontro nel caso di affermazioni mendaci, ai sensi dell'art. 76 del DPR n. 445/2000: </w:t>
      </w:r>
    </w:p>
    <w:p w14:paraId="721A3C6D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Palatino Linotype" w:eastAsia="Palatino Linotype" w:hAnsi="Palatino Linotype" w:cs="Palatino Linotype"/>
          <w:color w:val="000000"/>
        </w:rPr>
      </w:pPr>
    </w:p>
    <w:p w14:paraId="738D149C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DICHIARA</w:t>
      </w:r>
    </w:p>
    <w:p w14:paraId="065C9DFC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DATI GENERALI DELL'</w:t>
      </w:r>
      <w:r>
        <w:rPr>
          <w:rFonts w:ascii="Palatino Linotype" w:eastAsia="Palatino Linotype" w:hAnsi="Palatino Linotype" w:cs="Palatino Linotype"/>
          <w:b/>
        </w:rPr>
        <w:t>OPERATORE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14:paraId="2A258305" w14:textId="77777777" w:rsidR="006B1A6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Ragione sociale _________________________________________________________________________</w:t>
      </w:r>
    </w:p>
    <w:p w14:paraId="7C2032AD" w14:textId="77777777" w:rsidR="006B1A6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Forma giuridica _________________________________________________________________________</w:t>
      </w:r>
    </w:p>
    <w:p w14:paraId="7A450B35" w14:textId="77777777" w:rsidR="006B1A6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P.IVA ________________________________________________________________________________</w:t>
      </w:r>
    </w:p>
    <w:p w14:paraId="45CBF3E7" w14:textId="77777777" w:rsidR="006B1A6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Codice fiscale __________________________________________________________________________</w:t>
      </w:r>
    </w:p>
    <w:p w14:paraId="3C58C44D" w14:textId="4BF86473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Posta elettronica certificata (</w:t>
      </w:r>
      <w:r w:rsidR="004A26FC">
        <w:rPr>
          <w:rFonts w:ascii="Palatino Linotype" w:eastAsia="Palatino Linotype" w:hAnsi="Palatino Linotype" w:cs="Palatino Linotype"/>
          <w:color w:val="000000"/>
        </w:rPr>
        <w:t>PEC</w:t>
      </w:r>
      <w:r>
        <w:rPr>
          <w:rFonts w:ascii="Palatino Linotype" w:eastAsia="Palatino Linotype" w:hAnsi="Palatino Linotype" w:cs="Palatino Linotype"/>
          <w:color w:val="000000"/>
        </w:rPr>
        <w:t>) ___________________________________________________________</w:t>
      </w:r>
    </w:p>
    <w:p w14:paraId="346FA094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sede legale _____________________________________________ Prov. (_____) Cap. _______________</w:t>
      </w:r>
    </w:p>
    <w:p w14:paraId="3970291B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via/piazza ____________________________________________________________ n. ______________ </w:t>
      </w:r>
    </w:p>
    <w:p w14:paraId="1EE5B465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numero telefono ______________________ e-mail ____________________________________________</w:t>
      </w:r>
    </w:p>
    <w:p w14:paraId="6D465A62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referente per l'amministrazione Sig. _________________________________________________________</w:t>
      </w:r>
    </w:p>
    <w:p w14:paraId="3F065DAF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</w:p>
    <w:p w14:paraId="7244D49E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center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b/>
          <w:color w:val="000000"/>
          <w:sz w:val="22"/>
          <w:szCs w:val="22"/>
        </w:rPr>
        <w:t>A tal proposito dichiara di:</w:t>
      </w:r>
    </w:p>
    <w:p w14:paraId="559DADA1" w14:textId="77777777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essere iscritto alla CCIAA e/o allo schedario delle Cooperative sociali;</w:t>
      </w:r>
    </w:p>
    <w:p w14:paraId="1D1AD9A0" w14:textId="77777777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essere in possesso di capacità a contrarre con la Pubblica Amministrazione;</w:t>
      </w:r>
    </w:p>
    <w:p w14:paraId="2A1B8453" w14:textId="77777777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lastRenderedPageBreak/>
        <w:t>essere in possesso dei requisiti morali di cui alla vigente disciplina applicabile (si richiamano, a tal fine, per mera analogia e laddove applicabili, i requisiti di cui all’art. 80 del vigente Codice dei Contratti Pubblici - d.lgs. 50/2016);</w:t>
      </w:r>
    </w:p>
    <w:p w14:paraId="7CB03CA4" w14:textId="77777777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essere in possesso dei requisiti morali di cui alla L.R. 6/2010;</w:t>
      </w:r>
    </w:p>
    <w:p w14:paraId="10134D47" w14:textId="77777777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essere in possesso, ex art. 66 della L. R. 6/2010, con riguardo al titolare dell’impresa individuale o suo delegato o, in caso di società, associazione od organismi collettivi al legale rappresentante, o ad altra persona preposta all’attività commerciale, di uno dei requisiti professionali ivi indicati;</w:t>
      </w:r>
    </w:p>
    <w:p w14:paraId="4F884D45" w14:textId="13327A67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non trovarsi in una delle condizioni ostative ai sensi del D.Lgs. 159/2011 (condizioni ostative antimafia);</w:t>
      </w:r>
    </w:p>
    <w:p w14:paraId="3B093DE9" w14:textId="77777777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essere in regola con le disposizioni in tema di avviamento al lavoro dei disabili (se soggetto all’obbligo), con quelle previste dai CCNL del settore, dagli accordi sindacali integrativi e tutti gli adempimenti di legge nei confronti dei lavoratori dipendenti, nonché dal D.Lgs. 81/2008 in tema di salute nei luoghi di lavoro;</w:t>
      </w:r>
    </w:p>
    <w:p w14:paraId="6C98F86C" w14:textId="77777777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essere in regola con gli obblighi previsti in materia contributiva;</w:t>
      </w:r>
    </w:p>
    <w:p w14:paraId="437F2CD6" w14:textId="77777777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essere in possesso, congiuntamente ai soci amministratori in caso di società, dei requisiti morali di cui al D.Lgs. 20.03.2010, n. 59 in materia di requisiti di accesso e di esercizio delle attività commerciali; </w:t>
      </w:r>
    </w:p>
    <w:p w14:paraId="00E7F346" w14:textId="77777777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non avere, alla data di presentazione dell’istanza, debiti di qualsiasi genere nei confronti del Comune di Sale Marasino;</w:t>
      </w:r>
    </w:p>
    <w:p w14:paraId="5D6C7CA0" w14:textId="77777777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non avere subito atti di decadenza o di revoca di concessioni/contratti da parte del Comune di Sale Marasino per fatti addebitabili all’operatore richiedente;</w:t>
      </w:r>
    </w:p>
    <w:p w14:paraId="25F5E8CF" w14:textId="406FE529" w:rsidR="006B1A69" w:rsidRDefault="00000000">
      <w:pPr>
        <w:numPr>
          <w:ilvl w:val="0"/>
          <w:numId w:val="1"/>
        </w:numP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aver svolto l'attività di somministrazione di alimenti e bevande, o di essere titolari di tale licenza (o di esserlo stati), per un periodo di almeno 1 anno consecutivo negli ultimi 5 anni. L’a</w:t>
      </w:r>
      <w:r w:rsidR="009168CD">
        <w:rPr>
          <w:rFonts w:ascii="Palatino Linotype" w:eastAsia="Palatino Linotype" w:hAnsi="Palatino Linotype" w:cs="Palatino Linotype"/>
          <w:color w:val="000000"/>
        </w:rPr>
        <w:t>cquisizione dell’e</w:t>
      </w:r>
      <w:r>
        <w:rPr>
          <w:rFonts w:ascii="Palatino Linotype" w:eastAsia="Palatino Linotype" w:hAnsi="Palatino Linotype" w:cs="Palatino Linotype"/>
          <w:color w:val="000000"/>
        </w:rPr>
        <w:t xml:space="preserve">sperienza nel settore specifico dell’attività da esercitare </w:t>
      </w:r>
      <w:r w:rsidR="009168CD">
        <w:rPr>
          <w:rFonts w:ascii="Palatino Linotype" w:eastAsia="Palatino Linotype" w:hAnsi="Palatino Linotype" w:cs="Palatino Linotype"/>
          <w:color w:val="000000"/>
        </w:rPr>
        <w:t>sarà</w:t>
      </w:r>
      <w:r>
        <w:rPr>
          <w:rFonts w:ascii="Palatino Linotype" w:eastAsia="Palatino Linotype" w:hAnsi="Palatino Linotype" w:cs="Palatino Linotype"/>
          <w:color w:val="000000"/>
        </w:rPr>
        <w:t xml:space="preserve"> comprovata, prima della stipula del contratto,  mediante la produzione di un elenco delle attività di gestione utilmente svolte nel periodo richiesto</w:t>
      </w:r>
      <w:r>
        <w:rPr>
          <w:rFonts w:ascii="Palatino Linotype" w:eastAsia="Palatino Linotype" w:hAnsi="Palatino Linotype" w:cs="Palatino Linotype"/>
        </w:rPr>
        <w:t>;</w:t>
      </w:r>
      <w:r>
        <w:rPr>
          <w:rFonts w:ascii="Palatino Linotype" w:eastAsia="Palatino Linotype" w:hAnsi="Palatino Linotype" w:cs="Palatino Linotype"/>
          <w:color w:val="000000"/>
        </w:rPr>
        <w:t> </w:t>
      </w:r>
    </w:p>
    <w:p w14:paraId="65F1149B" w14:textId="77777777" w:rsidR="006B1A6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Aver effettuato il sopralluogo previsto dall’Avviso Pubblico</w:t>
      </w:r>
      <w:r>
        <w:rPr>
          <w:rFonts w:ascii="Palatino Linotype" w:eastAsia="Palatino Linotype" w:hAnsi="Palatino Linotype" w:cs="Palatino Linotype"/>
        </w:rPr>
        <w:t>;</w:t>
      </w:r>
    </w:p>
    <w:p w14:paraId="6CB05C1E" w14:textId="77777777" w:rsidR="006B1A6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Aver costituito la garanzia provvisoria di cui al paragrafo 5 del citato Avviso.</w:t>
      </w:r>
    </w:p>
    <w:p w14:paraId="44CAD49F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344BBCFE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589E1EF5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DATA___________________________                         TIMBRO E  FIRMA__________________________</w:t>
      </w:r>
    </w:p>
    <w:p w14:paraId="4516902B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</w:p>
    <w:p w14:paraId="0DA5A26F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DICHIARA INOLTRE</w:t>
      </w:r>
      <w:r>
        <w:rPr>
          <w:rFonts w:ascii="Palatino Linotype" w:eastAsia="Palatino Linotype" w:hAnsi="Palatino Linotype" w:cs="Palatino Linotype"/>
          <w:color w:val="000000"/>
        </w:rPr>
        <w:t>:</w:t>
      </w:r>
    </w:p>
    <w:p w14:paraId="26552383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color w:val="000000"/>
        </w:rPr>
        <w:t>di aver preso visione e compreso l’Avviso di cui all’oggetto e di accettare incondizionatamente ed integralmente, senza riserva alcuna, le prescrizioni ivi contenute;</w:t>
      </w:r>
    </w:p>
    <w:p w14:paraId="2B40325B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lastRenderedPageBreak/>
        <w:t>di prendere atto e accettare che la domanda di partecipazione non vincola in alcun modo il Comune di Sale Marasino, il quale si riserva di sospendere, modificare o annullare, in tutto o in parte in qualsiasi momento, il procedimento avviato senza che si possa vantare alcuna pretesa;</w:t>
      </w:r>
    </w:p>
    <w:p w14:paraId="58D897C3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di essere a conoscenza che la dichiarazione non costituisce prova di possesso dei requisiti richiesti, che saranno oggetto di successiva verifica;</w:t>
      </w:r>
    </w:p>
    <w:p w14:paraId="0842F15B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ai sensi degli articoli 46 e 47 del DPR 445/2000, che i fatti, stati e qualità riportati nella dichiarazione corrispondono a verità. </w:t>
      </w:r>
    </w:p>
    <w:p w14:paraId="0B31D78D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di autorizzare, ai sensi del D.Lgs. n. 196/2003 e ss.mm.ii., il Comune di Sale Marasino al trattamento dei dati personali, il quale, cautelato da misure idonee a garantirne la sicurezza e la riservatezza, avverrà per sole finalità istituzionali e strumentali dell'organizzazione dell'ente. </w:t>
      </w:r>
    </w:p>
    <w:p w14:paraId="1226E523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</w:p>
    <w:p w14:paraId="793129EE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DATA___________________________                          TIMBRO E FIRMA__________________________</w:t>
      </w:r>
    </w:p>
    <w:p w14:paraId="6E2294D5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</w:p>
    <w:p w14:paraId="3FB49582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</w:p>
    <w:p w14:paraId="0DD865E2" w14:textId="77777777" w:rsidR="006B1A6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Palatino Linotype" w:eastAsia="Palatino Linotype" w:hAnsi="Palatino Linotype" w:cs="Palatino Linotype"/>
          <w:color w:val="FF0000"/>
        </w:rPr>
      </w:pPr>
      <w:r>
        <w:rPr>
          <w:rFonts w:ascii="Palatino Linotype" w:eastAsia="Palatino Linotype" w:hAnsi="Palatino Linotype" w:cs="Palatino Linotype"/>
          <w:b/>
          <w:color w:val="FF0000"/>
          <w:sz w:val="26"/>
          <w:szCs w:val="26"/>
        </w:rPr>
        <w:t xml:space="preserve">Alla presente dichiarazione </w:t>
      </w:r>
      <w:r>
        <w:rPr>
          <w:rFonts w:ascii="Palatino Linotype" w:eastAsia="Palatino Linotype" w:hAnsi="Palatino Linotype" w:cs="Palatino Linotype"/>
          <w:b/>
          <w:color w:val="FF0000"/>
          <w:sz w:val="26"/>
          <w:szCs w:val="26"/>
          <w:u w:val="single"/>
        </w:rPr>
        <w:t>sono allegati</w:t>
      </w:r>
      <w:r>
        <w:rPr>
          <w:rFonts w:ascii="Palatino Linotype" w:eastAsia="Palatino Linotype" w:hAnsi="Palatino Linotype" w:cs="Palatino Linotype"/>
          <w:color w:val="FF0000"/>
        </w:rPr>
        <w:t>:</w:t>
      </w:r>
    </w:p>
    <w:p w14:paraId="41C957C8" w14:textId="77777777" w:rsidR="006B1A6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copia della carta di identità del dichiarante in corso di validità; </w:t>
      </w:r>
      <w:r>
        <w:rPr>
          <w:rFonts w:ascii="Palatino Linotype" w:eastAsia="Palatino Linotype" w:hAnsi="Palatino Linotype" w:cs="Palatino Linotype"/>
          <w:i/>
          <w:color w:val="000000"/>
        </w:rPr>
        <w:t>(in caso di dichiarazione sostitutiva sottoscritta da un procuratore del legale rappresentante dell'impresa)</w:t>
      </w:r>
      <w:r>
        <w:rPr>
          <w:rFonts w:ascii="Palatino Linotype" w:eastAsia="Palatino Linotype" w:hAnsi="Palatino Linotype" w:cs="Palatino Linotype"/>
          <w:color w:val="000000"/>
        </w:rPr>
        <w:t xml:space="preserve"> procura notarile, in copia autenticata, ai sensi del d.P.R. n. 445/2000</w:t>
      </w:r>
    </w:p>
    <w:p w14:paraId="643974D6" w14:textId="77777777" w:rsidR="006B1A6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offerta economica</w:t>
      </w:r>
    </w:p>
    <w:p w14:paraId="0B442623" w14:textId="77777777" w:rsidR="006B1A6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cauzione provvisoria</w:t>
      </w:r>
    </w:p>
    <w:p w14:paraId="5077D1DF" w14:textId="77777777" w:rsidR="006B1A6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l’attestato di avvenuto sopralluogo rilasciato dagli uffici comunali.</w:t>
      </w:r>
    </w:p>
    <w:p w14:paraId="1FBB4AF4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40" w:lineRule="auto"/>
        <w:ind w:left="0" w:hanging="2"/>
        <w:rPr>
          <w:rFonts w:ascii="11" w:eastAsia="11" w:hAnsi="11" w:cs="11"/>
          <w:color w:val="000000"/>
          <w:sz w:val="18"/>
          <w:szCs w:val="18"/>
        </w:rPr>
      </w:pPr>
    </w:p>
    <w:sectPr w:rsidR="006B1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993" w:right="1134" w:bottom="42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D9A7" w14:textId="77777777" w:rsidR="00E429C0" w:rsidRDefault="00E429C0">
      <w:pPr>
        <w:spacing w:line="240" w:lineRule="auto"/>
        <w:ind w:left="0" w:hanging="2"/>
      </w:pPr>
      <w:r>
        <w:separator/>
      </w:r>
    </w:p>
  </w:endnote>
  <w:endnote w:type="continuationSeparator" w:id="0">
    <w:p w14:paraId="3CCC2B0E" w14:textId="77777777" w:rsidR="00E429C0" w:rsidRDefault="00E429C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11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F0F99" w14:textId="77777777" w:rsidR="006B1A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CB64548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1E4" w14:textId="77777777" w:rsidR="006B1A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626C">
      <w:rPr>
        <w:noProof/>
        <w:color w:val="000000"/>
      </w:rPr>
      <w:t>1</w:t>
    </w:r>
    <w:r>
      <w:rPr>
        <w:color w:val="000000"/>
      </w:rPr>
      <w:fldChar w:fldCharType="end"/>
    </w:r>
  </w:p>
  <w:p w14:paraId="38A10D0F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jc w:val="right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A898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CD13C" w14:textId="77777777" w:rsidR="00E429C0" w:rsidRDefault="00E429C0">
      <w:pPr>
        <w:spacing w:line="240" w:lineRule="auto"/>
        <w:ind w:left="0" w:hanging="2"/>
      </w:pPr>
      <w:r>
        <w:separator/>
      </w:r>
    </w:p>
  </w:footnote>
  <w:footnote w:type="continuationSeparator" w:id="0">
    <w:p w14:paraId="01F2F290" w14:textId="77777777" w:rsidR="00E429C0" w:rsidRDefault="00E429C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DAF62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69F03" w14:textId="77777777" w:rsidR="006B1A69" w:rsidRDefault="006B1A69">
    <w:pPr>
      <w:pBdr>
        <w:top w:val="nil"/>
        <w:left w:val="nil"/>
        <w:bottom w:val="nil"/>
        <w:right w:val="nil"/>
        <w:between w:val="nil"/>
      </w:pBdr>
      <w:spacing w:line="276" w:lineRule="auto"/>
      <w:ind w:left="0" w:right="20" w:hanging="2"/>
      <w:jc w:val="center"/>
      <w:rPr>
        <w:rFonts w:ascii="Palatino Linotype" w:eastAsia="Palatino Linotype" w:hAnsi="Palatino Linotype" w:cs="Palatino Linotype"/>
        <w:color w:val="365F91"/>
        <w:sz w:val="22"/>
        <w:szCs w:val="22"/>
      </w:rPr>
    </w:pPr>
  </w:p>
  <w:p w14:paraId="5D2F2701" w14:textId="77777777" w:rsidR="006B1A69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center"/>
      <w:rPr>
        <w:rFonts w:ascii="Palatino Linotype" w:eastAsia="Palatino Linotype" w:hAnsi="Palatino Linotype" w:cs="Palatino Linotype"/>
        <w:color w:val="365F91"/>
        <w:sz w:val="28"/>
        <w:szCs w:val="28"/>
      </w:rPr>
    </w:pPr>
    <w:r>
      <w:rPr>
        <w:rFonts w:ascii="Palatino Linotype" w:eastAsia="Palatino Linotype" w:hAnsi="Palatino Linotype" w:cs="Palatino Linotype"/>
        <w:b/>
        <w:color w:val="365F91"/>
        <w:sz w:val="28"/>
        <w:szCs w:val="28"/>
      </w:rPr>
      <w:t>ALLEGATO C</w:t>
    </w:r>
  </w:p>
  <w:p w14:paraId="74F8474C" w14:textId="77777777" w:rsidR="006B1A69" w:rsidRDefault="006B1A69">
    <w:pPr>
      <w:pBdr>
        <w:top w:val="nil"/>
        <w:left w:val="nil"/>
        <w:bottom w:val="nil"/>
        <w:right w:val="nil"/>
        <w:between w:val="nil"/>
      </w:pBdr>
      <w:spacing w:line="276" w:lineRule="auto"/>
      <w:ind w:left="0" w:right="20" w:hanging="2"/>
      <w:jc w:val="both"/>
      <w:rPr>
        <w:rFonts w:ascii="Palatino Linotype" w:eastAsia="Palatino Linotype" w:hAnsi="Palatino Linotype" w:cs="Palatino Linotype"/>
        <w:color w:val="365F91"/>
        <w:sz w:val="22"/>
        <w:szCs w:val="22"/>
      </w:rPr>
    </w:pPr>
  </w:p>
  <w:p w14:paraId="73D42B10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0DA63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152A6"/>
    <w:multiLevelType w:val="multilevel"/>
    <w:tmpl w:val="DD5A5480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83A0370"/>
    <w:multiLevelType w:val="multilevel"/>
    <w:tmpl w:val="0EFA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90632936">
    <w:abstractNumId w:val="1"/>
  </w:num>
  <w:num w:numId="2" w16cid:durableId="65032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A69"/>
    <w:rsid w:val="00381D22"/>
    <w:rsid w:val="004A26FC"/>
    <w:rsid w:val="006B1A69"/>
    <w:rsid w:val="009168CD"/>
    <w:rsid w:val="00B8626C"/>
    <w:rsid w:val="00C801ED"/>
    <w:rsid w:val="00E4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398"/>
  <w15:docId w15:val="{C4B2E8AA-07F0-45EC-BBCC-3F046F1D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baseline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-426"/>
        <w:tab w:val="left" w:pos="-284"/>
      </w:tabs>
      <w:jc w:val="center"/>
    </w:pPr>
    <w:rPr>
      <w:rFonts w:ascii="Arial" w:hAnsi="Arial" w:cs="Arial"/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  <w:textAlignment w:val="auto"/>
    </w:pPr>
    <w:rPr>
      <w:sz w:val="24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art">
    <w:name w:val="provv_num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rubrica">
    <w:name w:val="provv_rubrica"/>
    <w:rPr>
      <w:w w:val="100"/>
      <w:position w:val="-1"/>
      <w:effect w:val="none"/>
      <w:vertAlign w:val="baseline"/>
      <w:cs w:val="0"/>
      <w:em w:val="none"/>
    </w:rPr>
  </w:style>
  <w:style w:type="paragraph" w:customStyle="1" w:styleId="provvr0">
    <w:name w:val="provv_r0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comma">
    <w:name w:val="provv_numcomma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neltesto">
    <w:name w:val="link_nel_test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  <w:lang w:eastAsia="en-US"/>
    </w:rPr>
  </w:style>
  <w:style w:type="paragraph" w:styleId="Paragrafoelenco">
    <w:name w:val="List Paragraph"/>
    <w:basedOn w:val="Normal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normaleCarattere">
    <w:name w:val="Testo normale Carattere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Testonormale">
    <w:name w:val="Plain Text"/>
    <w:basedOn w:val="Normale"/>
    <w:pPr>
      <w:overflowPunct/>
      <w:autoSpaceDE/>
      <w:autoSpaceDN/>
      <w:adjustRightInd/>
      <w:textAlignment w:val="auto"/>
    </w:pPr>
    <w:rPr>
      <w:rFonts w:ascii="Courier New" w:eastAsia="Calibri" w:hAnsi="Courier New" w:cs="Courier New"/>
    </w:rPr>
  </w:style>
  <w:style w:type="character" w:styleId="Collegamentoipertestuale">
    <w:name w:val="Hyperlink"/>
    <w:rPr>
      <w:color w:val="67AF34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provvvigore">
    <w:name w:val="provv_vigore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provvr01">
    <w:name w:val="provv_r01"/>
    <w:basedOn w:val="Normale"/>
    <w:pPr>
      <w:overflowPunct/>
      <w:autoSpaceDE/>
      <w:autoSpaceDN/>
      <w:adjustRightInd/>
      <w:spacing w:before="100" w:beforeAutospacing="1" w:after="45"/>
      <w:jc w:val="both"/>
      <w:textAlignment w:val="auto"/>
    </w:pPr>
    <w:rPr>
      <w:sz w:val="24"/>
      <w:szCs w:val="24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titoli">
    <w:name w:val="provv_titoli"/>
    <w:basedOn w:val="Normal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provvr1">
    <w:name w:val="provv_r1"/>
    <w:basedOn w:val="Normale"/>
    <w:pPr>
      <w:overflowPunct/>
      <w:autoSpaceDE/>
      <w:autoSpaceDN/>
      <w:adjustRightInd/>
      <w:spacing w:before="100" w:beforeAutospacing="1" w:after="100" w:afterAutospacing="1"/>
      <w:ind w:firstLine="400"/>
      <w:jc w:val="both"/>
      <w:textAlignment w:val="auto"/>
    </w:pPr>
    <w:rPr>
      <w:sz w:val="24"/>
      <w:szCs w:val="24"/>
    </w:rPr>
  </w:style>
  <w:style w:type="character" w:customStyle="1" w:styleId="provvtitart">
    <w:name w:val="provv_titart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provvsottotitart">
    <w:name w:val="provv_sottotitart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0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provvabrogato">
    <w:name w:val="provv_abrogato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contabrogato">
    <w:name w:val="provv_cont_abrogat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TestonotadichiusuraCarattere">
    <w:name w:val="Testo nota di chiusura Carattere"/>
    <w:rPr>
      <w:w w:val="100"/>
      <w:position w:val="-1"/>
      <w:effect w:val="none"/>
      <w:vertAlign w:val="baseline"/>
      <w:cs w:val="0"/>
      <w:em w:val="none"/>
      <w:lang w:val="it-IT" w:eastAsia="en-US" w:bidi="ar-SA"/>
    </w:rPr>
  </w:style>
  <w:style w:type="paragraph" w:styleId="Testonotadichiusura">
    <w:name w:val="endnote text"/>
    <w:basedOn w:val="Normale"/>
    <w:pPr>
      <w:overflowPunct/>
      <w:autoSpaceDE/>
      <w:autoSpaceDN/>
      <w:adjustRightInd/>
      <w:textAlignment w:val="auto"/>
    </w:pPr>
    <w:rPr>
      <w:lang w:eastAsia="en-US"/>
    </w:rPr>
  </w:style>
  <w:style w:type="paragraph" w:customStyle="1" w:styleId="msonormalcxspmedio">
    <w:name w:val="msonormalcxspmedi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irma1">
    <w:name w:val="Firma1"/>
    <w:basedOn w:val="Normale"/>
    <w:pPr>
      <w:overflowPunct/>
      <w:autoSpaceDE/>
      <w:autoSpaceDN/>
      <w:adjustRightInd/>
      <w:ind w:left="4535"/>
      <w:jc w:val="center"/>
      <w:textAlignment w:val="auto"/>
    </w:pPr>
    <w:rPr>
      <w:rFonts w:ascii="Century Gothic" w:eastAsia="Century Gothic" w:hAnsi="Century Gothic"/>
      <w:b/>
      <w:sz w:val="22"/>
      <w:lang w:eastAsia="en-US"/>
    </w:rPr>
  </w:style>
  <w:style w:type="paragraph" w:customStyle="1" w:styleId="sche22">
    <w:name w:val="sche2_2"/>
    <w:pPr>
      <w:widowControl w:val="0"/>
      <w:overflowPunct w:val="0"/>
      <w:autoSpaceDE w:val="0"/>
      <w:spacing w:line="1" w:lineRule="atLeast"/>
      <w:ind w:leftChars="-1" w:left="-1" w:hangingChars="1"/>
      <w:jc w:val="right"/>
      <w:textDirection w:val="btLr"/>
      <w:textAlignment w:val="top"/>
      <w:outlineLvl w:val="0"/>
    </w:pPr>
    <w:rPr>
      <w:position w:val="-1"/>
      <w:lang w:val="en-US" w:eastAsia="zh-CN"/>
    </w:rPr>
  </w:style>
  <w:style w:type="paragraph" w:customStyle="1" w:styleId="regolamento2">
    <w:name w:val="regolamento_2"/>
    <w:basedOn w:val="Normale"/>
    <w:next w:val="Normale"/>
    <w:pPr>
      <w:widowControl w:val="0"/>
      <w:tabs>
        <w:tab w:val="left" w:pos="-2127"/>
      </w:tabs>
      <w:overflowPunct/>
      <w:autoSpaceDE/>
      <w:autoSpaceDN/>
      <w:adjustRightInd/>
      <w:ind w:left="568" w:hanging="284"/>
      <w:jc w:val="both"/>
      <w:textAlignment w:val="auto"/>
    </w:pPr>
    <w:rPr>
      <w:rFonts w:ascii="Arial" w:hAnsi="Arial" w:cs="Arial"/>
      <w:szCs w:val="24"/>
    </w:rPr>
  </w:style>
  <w:style w:type="character" w:styleId="Rimandonotadichiusura">
    <w:name w:val="end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ultimo">
    <w:name w:val="msonormalcxspultim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numbering" w:customStyle="1" w:styleId="RTFNum10">
    <w:name w:val="RTF_Num 10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40HK+8YdMXUApGBWp7Qf9hG1Mw==">AMUW2mWOWUQHryBVaIkMXmik2jgyTGtE6Aa2qESC1hlCEatqFL7z9DBSXrfNvNTH49T1IBRVi6vy1zsuVAbqURFKp0p+S8UPK4vtPmZ/5X7O7eLH0XDg82g=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877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Nicola Riolini</cp:lastModifiedBy>
  <cp:revision>5</cp:revision>
  <dcterms:created xsi:type="dcterms:W3CDTF">2021-04-29T13:23:00Z</dcterms:created>
  <dcterms:modified xsi:type="dcterms:W3CDTF">2023-03-16T11:09:00Z</dcterms:modified>
</cp:coreProperties>
</file>