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FC120" w14:textId="5034BCA7" w:rsidR="00780775" w:rsidRPr="00BD52D1" w:rsidRDefault="0009221A" w:rsidP="00BD52D1">
      <w:pPr>
        <w:rPr>
          <w:rFonts w:ascii="Verdana" w:hAnsi="Verdana" w:cs="Arial"/>
          <w:color w:val="000000"/>
          <w:sz w:val="22"/>
          <w:szCs w:val="22"/>
          <w:lang w:val="en-US"/>
        </w:rPr>
      </w:pPr>
      <w:bookmarkStart w:id="0" w:name="_Hlk103858303"/>
      <w:bookmarkStart w:id="1" w:name="_Hlk103858940"/>
      <w:bookmarkStart w:id="2" w:name="_Hlk103857155"/>
      <w:bookmarkStart w:id="3" w:name="_Hlk103856823"/>
      <w:r>
        <w:rPr>
          <w:noProof/>
        </w:rPr>
        <mc:AlternateContent>
          <mc:Choice Requires="wps">
            <w:drawing>
              <wp:inline distT="0" distB="0" distL="0" distR="0" wp14:anchorId="12362A0A" wp14:editId="42F76D2B">
                <wp:extent cx="6120130" cy="627218"/>
                <wp:effectExtent l="0" t="0" r="13970" b="2095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627218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7D81C5" w14:textId="77777777" w:rsidR="0009221A" w:rsidRDefault="0009221A" w:rsidP="0009221A">
                            <w:pPr>
                              <w:spacing w:before="1"/>
                              <w:ind w:right="278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6E83BCE" w14:textId="5E515372" w:rsidR="0009221A" w:rsidRDefault="0009221A" w:rsidP="0009221A">
                            <w:pPr>
                              <w:spacing w:before="1"/>
                              <w:ind w:right="2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8</w:t>
                            </w:r>
                          </w:p>
                          <w:p w14:paraId="264B347D" w14:textId="52166ECD" w:rsidR="0009221A" w:rsidRDefault="0009221A" w:rsidP="0009221A">
                            <w:pPr>
                              <w:suppressAutoHyphens/>
                              <w:spacing w:after="120" w:line="360" w:lineRule="auto"/>
                              <w:ind w:left="283"/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bidi="it-IT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bidi="it-IT"/>
                              </w:rPr>
                              <w:t>INFORMATIVA PRVACY</w:t>
                            </w:r>
                          </w:p>
                          <w:p w14:paraId="2E297368" w14:textId="77777777" w:rsidR="0009221A" w:rsidRDefault="0009221A" w:rsidP="0009221A">
                            <w:pPr>
                              <w:spacing w:before="239"/>
                              <w:ind w:left="278" w:right="278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362A0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1.9pt;height:4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" filled="f" strokeweight=".48pt">
                <v:path arrowok="t"/>
                <v:textbox inset="0,0,0,0">
                  <w:txbxContent>
                    <w:p w14:paraId="517D81C5" w14:textId="77777777" w:rsidR="0009221A" w:rsidRDefault="0009221A" w:rsidP="0009221A">
                      <w:pPr>
                        <w:spacing w:before="1"/>
                        <w:ind w:right="278"/>
                        <w:jc w:val="center"/>
                        <w:rPr>
                          <w:b/>
                        </w:rPr>
                      </w:pPr>
                    </w:p>
                    <w:p w14:paraId="56E83BCE" w14:textId="5E515372" w:rsidR="0009221A" w:rsidRDefault="0009221A" w:rsidP="0009221A">
                      <w:pPr>
                        <w:spacing w:before="1"/>
                        <w:ind w:right="2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Allegato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8</w:t>
                      </w:r>
                    </w:p>
                    <w:p w14:paraId="264B347D" w14:textId="52166ECD" w:rsidR="0009221A" w:rsidRDefault="0009221A" w:rsidP="0009221A">
                      <w:pPr>
                        <w:suppressAutoHyphens/>
                        <w:spacing w:after="120" w:line="360" w:lineRule="auto"/>
                        <w:ind w:left="283"/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bidi="it-IT"/>
                        </w:rPr>
                      </w:pPr>
                      <w:r>
                        <w:rPr>
                          <w:b/>
                          <w:u w:val="single"/>
                          <w:lang w:bidi="it-IT"/>
                        </w:rPr>
                        <w:t>INFORMATIVA PRVACY</w:t>
                      </w:r>
                    </w:p>
                    <w:p w14:paraId="2E297368" w14:textId="77777777" w:rsidR="0009221A" w:rsidRDefault="0009221A" w:rsidP="0009221A">
                      <w:pPr>
                        <w:spacing w:before="239"/>
                        <w:ind w:left="278" w:right="278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D52D1" w:rsidRPr="00B4673D">
        <w:rPr>
          <w:rFonts w:ascii="Verdana" w:hAnsi="Verdana" w:cs="Arial"/>
          <w:snapToGrid w:val="0"/>
          <w:lang w:val="en-US"/>
        </w:rPr>
        <w:t xml:space="preserve">                </w:t>
      </w:r>
      <w:r w:rsidR="00BD52D1" w:rsidRPr="00B4673D">
        <w:rPr>
          <w:rFonts w:ascii="Verdana" w:hAnsi="Verdana"/>
          <w:snapToGrid w:val="0"/>
          <w:lang w:val="en-US"/>
        </w:rPr>
        <w:t xml:space="preserve">  </w:t>
      </w:r>
      <w:r w:rsidR="00BD52D1" w:rsidRPr="00B4673D">
        <w:rPr>
          <w:rFonts w:ascii="Verdana" w:hAnsi="Verdana" w:cs="Arial"/>
          <w:snapToGrid w:val="0"/>
          <w:lang w:val="en-US"/>
        </w:rPr>
        <w:t xml:space="preserve">        </w:t>
      </w:r>
    </w:p>
    <w:bookmarkEnd w:id="0"/>
    <w:bookmarkEnd w:id="1"/>
    <w:bookmarkEnd w:id="2"/>
    <w:p w14:paraId="0F8FC5EC" w14:textId="77777777" w:rsidR="00780775" w:rsidRPr="00BD52D1" w:rsidRDefault="00780775">
      <w:pPr>
        <w:rPr>
          <w:lang w:val="en-US"/>
        </w:rPr>
      </w:pPr>
    </w:p>
    <w:p w14:paraId="0C4B5919" w14:textId="77777777" w:rsidR="00AE3EA6" w:rsidRDefault="00AE3EA6" w:rsidP="00AE3EA6">
      <w:pPr>
        <w:spacing w:line="360" w:lineRule="auto"/>
      </w:pPr>
      <w:bookmarkStart w:id="4" w:name="_GoBack"/>
      <w:bookmarkEnd w:id="3"/>
      <w:bookmarkEnd w:id="4"/>
    </w:p>
    <w:p w14:paraId="20CC3144" w14:textId="63602824" w:rsidR="00AE3EA6" w:rsidRPr="005B10A8" w:rsidRDefault="00AE3EA6" w:rsidP="00AE3EA6">
      <w:pPr>
        <w:spacing w:line="360" w:lineRule="auto"/>
        <w:rPr>
          <w:b/>
        </w:rPr>
      </w:pPr>
      <w:r w:rsidRPr="005B10A8">
        <w:t xml:space="preserve">La presente informativa è resa ai Fornitori, persone fisiche, o ai referenti dei Fornitori i cui dati personali, sono </w:t>
      </w:r>
      <w:r w:rsidRPr="00F12434">
        <w:t>trattati dal</w:t>
      </w:r>
      <w:r>
        <w:t>l’</w:t>
      </w:r>
      <w:r w:rsidRPr="00F12434">
        <w:rPr>
          <w:b/>
        </w:rPr>
        <w:t xml:space="preserve"> ISTITUTO COMPRENSIVO</w:t>
      </w:r>
      <w:r w:rsidR="00702A5A">
        <w:rPr>
          <w:b/>
        </w:rPr>
        <w:t xml:space="preserve"> “G. ROMANINO” di BIENNO</w:t>
      </w:r>
      <w:r w:rsidRPr="00F12434">
        <w:t>,</w:t>
      </w:r>
      <w:r w:rsidRPr="005B10A8">
        <w:t xml:space="preserve"> in ragione della stipula del contratto di fornitura/appalto. </w:t>
      </w:r>
    </w:p>
    <w:p w14:paraId="548ACABA" w14:textId="77777777" w:rsidR="00AE3EA6" w:rsidRPr="005B10A8" w:rsidRDefault="00AE3EA6" w:rsidP="00AE3EA6">
      <w:pPr>
        <w:spacing w:line="360" w:lineRule="auto"/>
        <w:rPr>
          <w:b/>
          <w:i/>
        </w:rPr>
      </w:pPr>
      <w:r w:rsidRPr="005B10A8">
        <w:t xml:space="preserve">Ai sensi dell’art. 13 del Regolamento 2016/679/UE si comunica quanto segue. </w:t>
      </w:r>
    </w:p>
    <w:p w14:paraId="6B903748" w14:textId="77777777" w:rsidR="00AE3EA6" w:rsidRPr="005A7CC8" w:rsidRDefault="00AE3EA6" w:rsidP="00AE3EA6">
      <w:pPr>
        <w:pStyle w:val="Titolo1"/>
        <w:spacing w:line="360" w:lineRule="auto"/>
      </w:pPr>
      <w:r w:rsidRPr="005A7CC8">
        <w:t>Titolare</w:t>
      </w:r>
    </w:p>
    <w:p w14:paraId="16A5ACB6" w14:textId="7E913C7D" w:rsidR="00AE3EA6" w:rsidRPr="005B10A8" w:rsidRDefault="00AE3EA6" w:rsidP="00AE3EA6">
      <w:pPr>
        <w:spacing w:line="360" w:lineRule="auto"/>
      </w:pPr>
      <w:r w:rsidRPr="005B10A8">
        <w:t xml:space="preserve">Titolare del </w:t>
      </w:r>
      <w:r w:rsidRPr="00F12434">
        <w:t xml:space="preserve">trattamento Istituto comprensivo </w:t>
      </w:r>
      <w:r w:rsidR="00702A5A">
        <w:t>G. Romanino</w:t>
      </w:r>
      <w:r w:rsidRPr="00F12434">
        <w:t xml:space="preserve">, via </w:t>
      </w:r>
      <w:r w:rsidR="00702A5A">
        <w:t>Ripa, n. 2</w:t>
      </w:r>
      <w:r w:rsidRPr="00F12434">
        <w:t>, Tel. 0364/</w:t>
      </w:r>
      <w:r w:rsidR="00702A5A">
        <w:t>40062</w:t>
      </w:r>
      <w:r w:rsidRPr="00F12434">
        <w:t>, mail: bsic8</w:t>
      </w:r>
      <w:r w:rsidR="00702A5A">
        <w:t>3700x</w:t>
      </w:r>
      <w:r w:rsidRPr="00F12434">
        <w:t>@istruzione.it</w:t>
      </w:r>
    </w:p>
    <w:p w14:paraId="6CDF76CA" w14:textId="42539A6A" w:rsidR="00AE3EA6" w:rsidRDefault="00AE3EA6" w:rsidP="00AE3EA6">
      <w:pPr>
        <w:spacing w:line="360" w:lineRule="auto"/>
        <w:rPr>
          <w:b/>
          <w:bCs/>
        </w:rPr>
      </w:pPr>
      <w:r w:rsidRPr="005B10A8">
        <w:rPr>
          <w:bCs/>
        </w:rPr>
        <w:t>L’Istituto</w:t>
      </w:r>
      <w:r w:rsidRPr="005B10A8">
        <w:t xml:space="preserve"> ha nominato il proprio Responsabile della protezione dei dati che si può contattare via </w:t>
      </w:r>
      <w:r w:rsidRPr="00F12434">
        <w:t xml:space="preserve">mail a </w:t>
      </w:r>
      <w:hyperlink r:id="rId7" w:history="1">
        <w:r w:rsidR="00702A5A" w:rsidRPr="00C512B1">
          <w:rPr>
            <w:rStyle w:val="Collegamentoipertestuale"/>
            <w:b/>
            <w:bCs/>
          </w:rPr>
          <w:t>rpd@</w:t>
        </w:r>
        <w:r w:rsidR="00702A5A" w:rsidRPr="00C512B1">
          <w:rPr>
            <w:rStyle w:val="Collegamentoipertestuale"/>
            <w:b/>
            <w:bCs/>
            <w:i/>
          </w:rPr>
          <w:t>icbienno.it</w:t>
        </w:r>
      </w:hyperlink>
      <w:r w:rsidRPr="00F12434">
        <w:rPr>
          <w:b/>
          <w:bCs/>
        </w:rPr>
        <w:t>.</w:t>
      </w:r>
    </w:p>
    <w:p w14:paraId="11301BC0" w14:textId="77777777" w:rsidR="00AE3EA6" w:rsidRPr="005B10A8" w:rsidRDefault="00AE3EA6" w:rsidP="00AE3EA6">
      <w:pPr>
        <w:spacing w:line="360" w:lineRule="auto"/>
        <w:rPr>
          <w:b/>
          <w:bCs/>
          <w:i/>
        </w:rPr>
      </w:pPr>
    </w:p>
    <w:p w14:paraId="53DD17D2" w14:textId="77777777" w:rsidR="00AE3EA6" w:rsidRPr="005A7CC8" w:rsidRDefault="00AE3EA6" w:rsidP="00AE3EA6">
      <w:pPr>
        <w:pStyle w:val="Titolo1"/>
        <w:spacing w:line="360" w:lineRule="auto"/>
        <w:rPr>
          <w:i/>
        </w:rPr>
      </w:pPr>
      <w:r w:rsidRPr="005A7CC8">
        <w:t>Finalità e base giuridica del trattamento</w:t>
      </w:r>
    </w:p>
    <w:p w14:paraId="63E7B79E" w14:textId="77777777" w:rsidR="00AE3EA6" w:rsidRPr="005B10A8" w:rsidRDefault="00AE3EA6" w:rsidP="00AE3EA6">
      <w:pPr>
        <w:pStyle w:val="Nessunaspaziatura"/>
        <w:spacing w:line="360" w:lineRule="auto"/>
        <w:rPr>
          <w:i/>
          <w:sz w:val="24"/>
          <w:szCs w:val="24"/>
        </w:rPr>
      </w:pPr>
      <w:r w:rsidRPr="005B10A8">
        <w:rPr>
          <w:sz w:val="24"/>
          <w:szCs w:val="24"/>
        </w:rPr>
        <w:t>I dati personali raccolti in occasione della stipula del contratto di fornitura di servizi e durante l’esecuzione dello stesso sono trattati per le seguenti finalità:</w:t>
      </w:r>
    </w:p>
    <w:p w14:paraId="4B7C0A8E" w14:textId="77777777" w:rsidR="00AE3EA6" w:rsidRPr="005B10A8" w:rsidRDefault="00AE3EA6" w:rsidP="00AE3EA6">
      <w:pPr>
        <w:pStyle w:val="Nessunaspaziatura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5B10A8">
        <w:rPr>
          <w:sz w:val="24"/>
          <w:szCs w:val="24"/>
        </w:rPr>
        <w:t>gestire il rapporto contrattuale e adempiere a quanto in esso prescritto. Il trattamento è necessario per l’esecuzione del contratto;</w:t>
      </w:r>
    </w:p>
    <w:p w14:paraId="70ADC179" w14:textId="77777777" w:rsidR="00AE3EA6" w:rsidRPr="005B10A8" w:rsidRDefault="00AE3EA6" w:rsidP="00AE3EA6">
      <w:pPr>
        <w:pStyle w:val="Nessunaspaziatura"/>
        <w:numPr>
          <w:ilvl w:val="0"/>
          <w:numId w:val="3"/>
        </w:numPr>
        <w:spacing w:line="360" w:lineRule="auto"/>
        <w:rPr>
          <w:b/>
          <w:i/>
          <w:color w:val="000000"/>
          <w:sz w:val="24"/>
          <w:szCs w:val="24"/>
        </w:rPr>
      </w:pPr>
      <w:r w:rsidRPr="005B10A8">
        <w:rPr>
          <w:sz w:val="24"/>
          <w:szCs w:val="24"/>
        </w:rPr>
        <w:t xml:space="preserve">adempiere agli obblighi di legge, compresi quelli fiscali e contabili. </w:t>
      </w:r>
      <w:r w:rsidRPr="005B10A8">
        <w:rPr>
          <w:color w:val="000000"/>
          <w:sz w:val="24"/>
          <w:szCs w:val="24"/>
        </w:rPr>
        <w:t>Il trattamento è necessario per rispettare gli obblighi di legge;</w:t>
      </w:r>
    </w:p>
    <w:p w14:paraId="54E441A2" w14:textId="77777777" w:rsidR="00AE3EA6" w:rsidRDefault="00AE3EA6" w:rsidP="00AE3EA6">
      <w:pPr>
        <w:pStyle w:val="Nessunaspaziatura"/>
        <w:spacing w:line="360" w:lineRule="auto"/>
        <w:rPr>
          <w:sz w:val="24"/>
          <w:szCs w:val="24"/>
        </w:rPr>
      </w:pPr>
      <w:r w:rsidRPr="005B10A8">
        <w:rPr>
          <w:sz w:val="24"/>
          <w:szCs w:val="24"/>
        </w:rPr>
        <w:t xml:space="preserve">Il conferimento dei dati raccolti è necessario per l’esecuzione del contratto e in loro mancanza il titolare si trova nell’impossibilità di adempiervi. </w:t>
      </w:r>
    </w:p>
    <w:p w14:paraId="36746B3F" w14:textId="77777777" w:rsidR="00AE3EA6" w:rsidRDefault="00AE3EA6" w:rsidP="00AE3EA6">
      <w:pPr>
        <w:pStyle w:val="Nessunaspaziatura"/>
        <w:spacing w:line="360" w:lineRule="auto"/>
        <w:rPr>
          <w:sz w:val="24"/>
          <w:szCs w:val="24"/>
        </w:rPr>
      </w:pPr>
    </w:p>
    <w:p w14:paraId="4890CE2B" w14:textId="77777777" w:rsidR="00AE3EA6" w:rsidRDefault="00AE3EA6" w:rsidP="00AE3EA6">
      <w:pPr>
        <w:pStyle w:val="Nessunaspaziatura"/>
        <w:spacing w:line="360" w:lineRule="auto"/>
        <w:rPr>
          <w:sz w:val="24"/>
          <w:szCs w:val="24"/>
        </w:rPr>
      </w:pPr>
    </w:p>
    <w:p w14:paraId="613E66B8" w14:textId="77777777" w:rsidR="00AE3EA6" w:rsidRDefault="00AE3EA6" w:rsidP="00AE3EA6">
      <w:pPr>
        <w:pStyle w:val="Nessunaspaziatura"/>
        <w:spacing w:line="360" w:lineRule="auto"/>
        <w:rPr>
          <w:sz w:val="24"/>
          <w:szCs w:val="24"/>
        </w:rPr>
      </w:pPr>
    </w:p>
    <w:p w14:paraId="01B6B462" w14:textId="77777777" w:rsidR="00AE3EA6" w:rsidRPr="005B10A8" w:rsidRDefault="00AE3EA6" w:rsidP="00AE3EA6">
      <w:pPr>
        <w:pStyle w:val="Nessunaspaziatura"/>
        <w:spacing w:line="360" w:lineRule="auto"/>
        <w:rPr>
          <w:sz w:val="24"/>
          <w:szCs w:val="24"/>
        </w:rPr>
      </w:pPr>
    </w:p>
    <w:p w14:paraId="53B6B54C" w14:textId="77777777" w:rsidR="00AE3EA6" w:rsidRPr="005A7CC8" w:rsidRDefault="00AE3EA6" w:rsidP="00AE3EA6">
      <w:pPr>
        <w:pStyle w:val="Titolo1"/>
        <w:spacing w:line="360" w:lineRule="auto"/>
      </w:pPr>
      <w:r w:rsidRPr="005A7CC8">
        <w:t>Comunicazione a terzi</w:t>
      </w:r>
    </w:p>
    <w:p w14:paraId="23560F76" w14:textId="77777777" w:rsidR="00AE3EA6" w:rsidRPr="005B10A8" w:rsidRDefault="00AE3EA6" w:rsidP="00AE3EA6">
      <w:pPr>
        <w:spacing w:line="360" w:lineRule="auto"/>
      </w:pPr>
      <w:r w:rsidRPr="005B10A8">
        <w:t>I dati sono comunicati a:</w:t>
      </w:r>
    </w:p>
    <w:p w14:paraId="379BD618" w14:textId="77777777" w:rsidR="00AE3EA6" w:rsidRPr="005B10A8" w:rsidRDefault="00AE3EA6" w:rsidP="00AE3EA6">
      <w:pPr>
        <w:pStyle w:val="Paragrafoelenco"/>
        <w:widowControl/>
        <w:numPr>
          <w:ilvl w:val="0"/>
          <w:numId w:val="4"/>
        </w:numPr>
        <w:autoSpaceDE/>
        <w:autoSpaceDN/>
        <w:spacing w:after="120" w:line="360" w:lineRule="auto"/>
        <w:contextualSpacing/>
        <w:rPr>
          <w:sz w:val="24"/>
          <w:szCs w:val="24"/>
        </w:rPr>
      </w:pPr>
      <w:r w:rsidRPr="005B10A8">
        <w:rPr>
          <w:sz w:val="24"/>
          <w:szCs w:val="24"/>
        </w:rPr>
        <w:t>altre pubbliche amministrazioni quando ciò risulti necessario per obbligo di legge, di regolamento o normativa comunitaria;</w:t>
      </w:r>
    </w:p>
    <w:p w14:paraId="70712158" w14:textId="77777777" w:rsidR="00AE3EA6" w:rsidRPr="005B10A8" w:rsidRDefault="00AE3EA6" w:rsidP="00AE3EA6">
      <w:pPr>
        <w:pStyle w:val="Paragrafoelenco"/>
        <w:widowControl/>
        <w:numPr>
          <w:ilvl w:val="0"/>
          <w:numId w:val="4"/>
        </w:numPr>
        <w:autoSpaceDE/>
        <w:autoSpaceDN/>
        <w:spacing w:after="120" w:line="360" w:lineRule="auto"/>
        <w:contextualSpacing/>
        <w:rPr>
          <w:sz w:val="24"/>
          <w:szCs w:val="24"/>
        </w:rPr>
      </w:pPr>
      <w:r w:rsidRPr="005B10A8">
        <w:rPr>
          <w:sz w:val="24"/>
          <w:szCs w:val="24"/>
        </w:rPr>
        <w:t>soggetti terzi a cui l’Istituto affida lo svolgimento di determinate attività quali adempimenti contabili o fiscali o l’assistenza informatica. Tali soggetti sono nominati responsabili del trattamento.</w:t>
      </w:r>
    </w:p>
    <w:p w14:paraId="3F1929E0" w14:textId="77777777" w:rsidR="00AE3EA6" w:rsidRDefault="00AE3EA6" w:rsidP="00AE3EA6">
      <w:pPr>
        <w:pStyle w:val="Titolo1"/>
        <w:spacing w:line="360" w:lineRule="auto"/>
      </w:pPr>
    </w:p>
    <w:p w14:paraId="4368486C" w14:textId="77777777" w:rsidR="00AE3EA6" w:rsidRPr="005A7CC8" w:rsidRDefault="00AE3EA6" w:rsidP="00AE3EA6">
      <w:pPr>
        <w:pStyle w:val="Titolo1"/>
        <w:spacing w:line="360" w:lineRule="auto"/>
      </w:pPr>
      <w:r w:rsidRPr="005A7CC8">
        <w:t>Pubblicazione</w:t>
      </w:r>
    </w:p>
    <w:p w14:paraId="12AF2D1B" w14:textId="77777777" w:rsidR="00AE3EA6" w:rsidRDefault="00AE3EA6" w:rsidP="00AE3EA6">
      <w:pPr>
        <w:suppressAutoHyphens/>
        <w:spacing w:before="2" w:line="360" w:lineRule="auto"/>
        <w:jc w:val="both"/>
        <w:rPr>
          <w:rFonts w:ascii="Corbel" w:hAnsi="Corbel" w:cs="Courier New"/>
        </w:rPr>
      </w:pPr>
      <w:r w:rsidRPr="005B10A8">
        <w:rPr>
          <w:rFonts w:ascii="Corbel" w:hAnsi="Corbel" w:cs="Courier New"/>
        </w:rPr>
        <w:t xml:space="preserve">I dati sono pubblicati nella sezione Amministrazione trasparente del sito della scuola per adempiere agli obblighi di legge in materia di trasparenza. </w:t>
      </w:r>
    </w:p>
    <w:p w14:paraId="36CD68DA" w14:textId="77777777" w:rsidR="00AE3EA6" w:rsidRPr="005B10A8" w:rsidRDefault="00AE3EA6" w:rsidP="00AE3EA6">
      <w:pPr>
        <w:suppressAutoHyphens/>
        <w:spacing w:before="2" w:line="360" w:lineRule="auto"/>
        <w:jc w:val="both"/>
        <w:rPr>
          <w:rFonts w:ascii="Corbel" w:hAnsi="Corbel" w:cs="Courier New"/>
        </w:rPr>
      </w:pPr>
    </w:p>
    <w:p w14:paraId="65621E6D" w14:textId="77777777" w:rsidR="00AE3EA6" w:rsidRPr="005A7CC8" w:rsidRDefault="00AE3EA6" w:rsidP="00AE3EA6">
      <w:pPr>
        <w:pStyle w:val="Titolo1"/>
        <w:spacing w:line="360" w:lineRule="auto"/>
      </w:pPr>
      <w:r w:rsidRPr="005A7CC8">
        <w:t>Conservazione dei dati</w:t>
      </w:r>
    </w:p>
    <w:p w14:paraId="00362F97" w14:textId="77777777" w:rsidR="00AE3EA6" w:rsidRDefault="00AE3EA6" w:rsidP="00AE3EA6">
      <w:pPr>
        <w:spacing w:line="360" w:lineRule="auto"/>
        <w:rPr>
          <w:rFonts w:ascii="Corbel" w:hAnsi="Corbel" w:cs="Courier New"/>
        </w:rPr>
      </w:pPr>
      <w:r w:rsidRPr="005B10A8">
        <w:rPr>
          <w:rFonts w:ascii="Corbel" w:hAnsi="Corbel" w:cs="Courier New"/>
        </w:rPr>
        <w:t xml:space="preserve">I dati relativi al rapporto contrattuale con il fornitore sono conservati per dieci anni in adempimento agli obblighi di legge. </w:t>
      </w:r>
    </w:p>
    <w:p w14:paraId="56951E98" w14:textId="77777777" w:rsidR="00AE3EA6" w:rsidRPr="005B10A8" w:rsidRDefault="00AE3EA6" w:rsidP="00AE3EA6">
      <w:pPr>
        <w:spacing w:line="360" w:lineRule="auto"/>
        <w:rPr>
          <w:rFonts w:ascii="Corbel" w:hAnsi="Corbel" w:cs="Courier New"/>
        </w:rPr>
      </w:pPr>
    </w:p>
    <w:p w14:paraId="39CC6E3A" w14:textId="77777777" w:rsidR="00AE3EA6" w:rsidRPr="005A7CC8" w:rsidRDefault="00AE3EA6" w:rsidP="00AE3EA6">
      <w:pPr>
        <w:pStyle w:val="Titolo1"/>
        <w:spacing w:line="360" w:lineRule="auto"/>
      </w:pPr>
      <w:r w:rsidRPr="005A7CC8">
        <w:t>Diritti dell’interessato</w:t>
      </w:r>
    </w:p>
    <w:p w14:paraId="72AD6DA7" w14:textId="7F08E602" w:rsidR="00AE3EA6" w:rsidRPr="005B10A8" w:rsidRDefault="00AE3EA6" w:rsidP="00AE3EA6">
      <w:pPr>
        <w:spacing w:line="360" w:lineRule="auto"/>
        <w:rPr>
          <w:rFonts w:ascii="Corbel" w:hAnsi="Corbel"/>
        </w:rPr>
      </w:pPr>
      <w:r w:rsidRPr="005B10A8">
        <w:rPr>
          <w:rFonts w:ascii="Corbel" w:hAnsi="Corbel" w:cs="Courier New"/>
        </w:rPr>
        <w:t xml:space="preserve">L’interessato ha il diritto di chiedere al titolare del trattamento l'accesso ai dati personali e la rettifica o la cancellazione degli stessi e la limitazione del trattamento. Ha, inoltre, il diritto di opporsi al trattamento dei dati personali. I diritti possono essere esercitati all’indirizzo </w:t>
      </w:r>
      <w:r w:rsidRPr="00F12434">
        <w:rPr>
          <w:b/>
          <w:bCs/>
        </w:rPr>
        <w:t>rpd@</w:t>
      </w:r>
      <w:r w:rsidRPr="00F12434">
        <w:rPr>
          <w:b/>
          <w:bCs/>
          <w:i/>
        </w:rPr>
        <w:t>ic</w:t>
      </w:r>
      <w:r w:rsidR="00702A5A">
        <w:rPr>
          <w:b/>
          <w:bCs/>
          <w:i/>
        </w:rPr>
        <w:t>bienno</w:t>
      </w:r>
      <w:r w:rsidRPr="00F12434">
        <w:rPr>
          <w:b/>
          <w:bCs/>
          <w:i/>
        </w:rPr>
        <w:t>.it</w:t>
      </w:r>
      <w:r w:rsidRPr="00F12434">
        <w:rPr>
          <w:b/>
          <w:bCs/>
        </w:rPr>
        <w:t>.</w:t>
      </w:r>
    </w:p>
    <w:p w14:paraId="02548BF2" w14:textId="77777777" w:rsidR="00AE3EA6" w:rsidRPr="005B10A8" w:rsidRDefault="00AE3EA6" w:rsidP="00AE3EA6">
      <w:pPr>
        <w:spacing w:line="360" w:lineRule="auto"/>
        <w:rPr>
          <w:rFonts w:ascii="Corbel" w:hAnsi="Corbel" w:cs="Courier New"/>
        </w:rPr>
      </w:pPr>
      <w:r w:rsidRPr="005B10A8">
        <w:rPr>
          <w:rFonts w:ascii="Corbel" w:hAnsi="Corbel" w:cs="Courier New"/>
        </w:rPr>
        <w:t>L’interessato ha, infine, il diritto di proporre reclamo al Garante per la protezione dei dati personali.</w:t>
      </w:r>
    </w:p>
    <w:p w14:paraId="0089622A" w14:textId="77777777" w:rsidR="00AE3EA6" w:rsidRDefault="00AE3EA6" w:rsidP="00AE3EA6">
      <w:pPr>
        <w:rPr>
          <w:rFonts w:ascii="Verdana" w:hAnsi="Verdana" w:cs="Arial"/>
          <w:snapToGrid w:val="0"/>
        </w:rPr>
      </w:pPr>
      <w:r w:rsidRPr="00B75D94">
        <w:rPr>
          <w:rFonts w:ascii="Verdana" w:hAnsi="Verdana" w:cs="Arial"/>
          <w:snapToGrid w:val="0"/>
          <w:lang w:val="en-US"/>
        </w:rPr>
        <w:t xml:space="preserve">                           </w:t>
      </w:r>
      <w:r w:rsidRPr="00B75D94">
        <w:rPr>
          <w:rFonts w:ascii="Verdana" w:hAnsi="Verdana"/>
          <w:snapToGrid w:val="0"/>
          <w:lang w:val="en-US"/>
        </w:rPr>
        <w:t xml:space="preserve">  </w:t>
      </w:r>
      <w:r w:rsidRPr="00B75D94">
        <w:rPr>
          <w:rFonts w:ascii="Verdana" w:hAnsi="Verdana" w:cs="Arial"/>
          <w:snapToGrid w:val="0"/>
        </w:rPr>
        <w:t xml:space="preserve">        </w:t>
      </w:r>
    </w:p>
    <w:p w14:paraId="4E58222F" w14:textId="26244B81" w:rsidR="00863B67" w:rsidRDefault="00863B67" w:rsidP="00693465">
      <w:pPr>
        <w:jc w:val="both"/>
      </w:pPr>
    </w:p>
    <w:p w14:paraId="597152F4" w14:textId="4474CC2B" w:rsidR="00863B67" w:rsidRDefault="00863B67" w:rsidP="00693465">
      <w:pPr>
        <w:jc w:val="both"/>
      </w:pPr>
      <w:r>
        <w:t xml:space="preserve">Per presa visione </w:t>
      </w:r>
    </w:p>
    <w:p w14:paraId="4FC976BF" w14:textId="77777777" w:rsidR="000876F0" w:rsidRDefault="000876F0" w:rsidP="00693465">
      <w:pPr>
        <w:jc w:val="both"/>
      </w:pPr>
    </w:p>
    <w:p w14:paraId="70759043" w14:textId="692C4F00" w:rsidR="00863B67" w:rsidRDefault="00863B67" w:rsidP="00693465">
      <w:pPr>
        <w:jc w:val="both"/>
      </w:pPr>
    </w:p>
    <w:p w14:paraId="63DFAC28" w14:textId="33640A9F" w:rsidR="00863B67" w:rsidRDefault="00863B67" w:rsidP="00693465">
      <w:pPr>
        <w:jc w:val="both"/>
      </w:pPr>
      <w:r>
        <w:t>______________________________________</w:t>
      </w:r>
    </w:p>
    <w:sectPr w:rsidR="00863B67" w:rsidSect="005E07A8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803D2" w14:textId="77777777" w:rsidR="00D330D2" w:rsidRDefault="00D330D2" w:rsidP="00040112">
      <w:r>
        <w:separator/>
      </w:r>
    </w:p>
  </w:endnote>
  <w:endnote w:type="continuationSeparator" w:id="0">
    <w:p w14:paraId="7C88873C" w14:textId="77777777" w:rsidR="00D330D2" w:rsidRDefault="00D330D2" w:rsidP="00040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4BF04" w14:textId="77777777" w:rsidR="00D330D2" w:rsidRDefault="00D330D2" w:rsidP="00040112">
      <w:r>
        <w:separator/>
      </w:r>
    </w:p>
  </w:footnote>
  <w:footnote w:type="continuationSeparator" w:id="0">
    <w:p w14:paraId="52AC0B0D" w14:textId="77777777" w:rsidR="00D330D2" w:rsidRDefault="00D330D2" w:rsidP="00040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35C7"/>
    <w:multiLevelType w:val="hybridMultilevel"/>
    <w:tmpl w:val="C4A4814E"/>
    <w:lvl w:ilvl="0" w:tplc="F7D8A516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CE0DA12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2" w:tplc="823012D8">
      <w:numFmt w:val="bullet"/>
      <w:lvlText w:val="•"/>
      <w:lvlJc w:val="left"/>
      <w:pPr>
        <w:ind w:left="3219" w:hanging="360"/>
      </w:pPr>
      <w:rPr>
        <w:rFonts w:hint="default"/>
        <w:lang w:val="it-IT" w:eastAsia="en-US" w:bidi="ar-SA"/>
      </w:rPr>
    </w:lvl>
    <w:lvl w:ilvl="3" w:tplc="55FC14A8">
      <w:numFmt w:val="bullet"/>
      <w:lvlText w:val="•"/>
      <w:lvlJc w:val="left"/>
      <w:pPr>
        <w:ind w:left="4049" w:hanging="360"/>
      </w:pPr>
      <w:rPr>
        <w:rFonts w:hint="default"/>
        <w:lang w:val="it-IT" w:eastAsia="en-US" w:bidi="ar-SA"/>
      </w:rPr>
    </w:lvl>
    <w:lvl w:ilvl="4" w:tplc="EFDC8452">
      <w:numFmt w:val="bullet"/>
      <w:lvlText w:val="•"/>
      <w:lvlJc w:val="left"/>
      <w:pPr>
        <w:ind w:left="4879" w:hanging="360"/>
      </w:pPr>
      <w:rPr>
        <w:rFonts w:hint="default"/>
        <w:lang w:val="it-IT" w:eastAsia="en-US" w:bidi="ar-SA"/>
      </w:rPr>
    </w:lvl>
    <w:lvl w:ilvl="5" w:tplc="D34EF806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6" w:tplc="8B4C6770">
      <w:numFmt w:val="bullet"/>
      <w:lvlText w:val="•"/>
      <w:lvlJc w:val="left"/>
      <w:pPr>
        <w:ind w:left="6539" w:hanging="360"/>
      </w:pPr>
      <w:rPr>
        <w:rFonts w:hint="default"/>
        <w:lang w:val="it-IT" w:eastAsia="en-US" w:bidi="ar-SA"/>
      </w:rPr>
    </w:lvl>
    <w:lvl w:ilvl="7" w:tplc="B32630B6">
      <w:numFmt w:val="bullet"/>
      <w:lvlText w:val="•"/>
      <w:lvlJc w:val="left"/>
      <w:pPr>
        <w:ind w:left="7369" w:hanging="360"/>
      </w:pPr>
      <w:rPr>
        <w:rFonts w:hint="default"/>
        <w:lang w:val="it-IT" w:eastAsia="en-US" w:bidi="ar-SA"/>
      </w:rPr>
    </w:lvl>
    <w:lvl w:ilvl="8" w:tplc="0BCA94E0">
      <w:numFmt w:val="bullet"/>
      <w:lvlText w:val="•"/>
      <w:lvlJc w:val="left"/>
      <w:pPr>
        <w:ind w:left="819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936109E"/>
    <w:multiLevelType w:val="hybridMultilevel"/>
    <w:tmpl w:val="89E0F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96771"/>
    <w:multiLevelType w:val="hybridMultilevel"/>
    <w:tmpl w:val="3948D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10FC0"/>
    <w:multiLevelType w:val="hybridMultilevel"/>
    <w:tmpl w:val="E71E299C"/>
    <w:lvl w:ilvl="0" w:tplc="9C667D6C">
      <w:numFmt w:val="bullet"/>
      <w:lvlText w:val="-"/>
      <w:lvlJc w:val="left"/>
      <w:pPr>
        <w:ind w:left="833" w:hanging="360"/>
      </w:pPr>
      <w:rPr>
        <w:rFonts w:ascii="Caladea" w:eastAsia="Caladea" w:hAnsi="Caladea" w:cs="Caladea" w:hint="default"/>
        <w:spacing w:val="-3"/>
        <w:w w:val="99"/>
        <w:sz w:val="24"/>
        <w:szCs w:val="24"/>
        <w:lang w:val="it-IT" w:eastAsia="en-US" w:bidi="ar-SA"/>
      </w:rPr>
    </w:lvl>
    <w:lvl w:ilvl="1" w:tplc="1B7E220E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FDB498C2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ECBEFDF4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DCF8B2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847C266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38B03F62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F6D046DC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CBC0162E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76"/>
    <w:rsid w:val="00040112"/>
    <w:rsid w:val="00065341"/>
    <w:rsid w:val="000876F0"/>
    <w:rsid w:val="0009221A"/>
    <w:rsid w:val="000D706E"/>
    <w:rsid w:val="00174516"/>
    <w:rsid w:val="002A4393"/>
    <w:rsid w:val="003B684E"/>
    <w:rsid w:val="00507614"/>
    <w:rsid w:val="00596276"/>
    <w:rsid w:val="005E07A8"/>
    <w:rsid w:val="00693465"/>
    <w:rsid w:val="00702A5A"/>
    <w:rsid w:val="00780775"/>
    <w:rsid w:val="00863B67"/>
    <w:rsid w:val="00AE3EA6"/>
    <w:rsid w:val="00AE5ECF"/>
    <w:rsid w:val="00B27C98"/>
    <w:rsid w:val="00BD52D1"/>
    <w:rsid w:val="00CB1808"/>
    <w:rsid w:val="00D330D2"/>
    <w:rsid w:val="00E72CD5"/>
    <w:rsid w:val="00F43791"/>
    <w:rsid w:val="00F8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807A"/>
  <w15:chartTrackingRefBased/>
  <w15:docId w15:val="{13830604-84A1-4AB9-AFE9-1A5470F7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96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863B67"/>
    <w:pPr>
      <w:widowControl w:val="0"/>
      <w:autoSpaceDE w:val="0"/>
      <w:autoSpaceDN w:val="0"/>
      <w:ind w:left="112"/>
      <w:outlineLvl w:val="0"/>
    </w:pPr>
    <w:rPr>
      <w:rFonts w:ascii="Caladea" w:eastAsia="Caladea" w:hAnsi="Caladea" w:cs="Caladea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9627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401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011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401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011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3B67"/>
    <w:rPr>
      <w:rFonts w:ascii="Caladea" w:eastAsia="Caladea" w:hAnsi="Caladea" w:cs="Caladea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63B67"/>
    <w:pPr>
      <w:widowControl w:val="0"/>
      <w:autoSpaceDE w:val="0"/>
      <w:autoSpaceDN w:val="0"/>
      <w:ind w:left="112"/>
    </w:pPr>
    <w:rPr>
      <w:rFonts w:ascii="Caladea" w:eastAsia="Caladea" w:hAnsi="Caladea" w:cs="Calade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3B67"/>
    <w:rPr>
      <w:rFonts w:ascii="Caladea" w:eastAsia="Caladea" w:hAnsi="Caladea" w:cs="Caladea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863B67"/>
    <w:pPr>
      <w:widowControl w:val="0"/>
      <w:autoSpaceDE w:val="0"/>
      <w:autoSpaceDN w:val="0"/>
      <w:spacing w:before="101"/>
      <w:ind w:left="112"/>
    </w:pPr>
    <w:rPr>
      <w:rFonts w:ascii="Caladea" w:eastAsia="Caladea" w:hAnsi="Caladea" w:cs="Caladea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863B67"/>
    <w:rPr>
      <w:rFonts w:ascii="Caladea" w:eastAsia="Caladea" w:hAnsi="Caladea" w:cs="Caladea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63B67"/>
    <w:pPr>
      <w:widowControl w:val="0"/>
      <w:autoSpaceDE w:val="0"/>
      <w:autoSpaceDN w:val="0"/>
      <w:ind w:left="1553" w:hanging="361"/>
    </w:pPr>
    <w:rPr>
      <w:rFonts w:ascii="Caladea" w:eastAsia="Caladea" w:hAnsi="Caladea" w:cs="Caladea"/>
      <w:sz w:val="22"/>
      <w:szCs w:val="22"/>
      <w:lang w:eastAsia="en-US"/>
    </w:rPr>
  </w:style>
  <w:style w:type="paragraph" w:styleId="Nessunaspaziatura">
    <w:name w:val="No Spacing"/>
    <w:uiPriority w:val="1"/>
    <w:qFormat/>
    <w:rsid w:val="00AE3EA6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3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icbien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DSGA</cp:lastModifiedBy>
  <cp:revision>3</cp:revision>
  <cp:lastPrinted>2023-01-18T11:40:00Z</cp:lastPrinted>
  <dcterms:created xsi:type="dcterms:W3CDTF">2025-09-25T10:56:00Z</dcterms:created>
  <dcterms:modified xsi:type="dcterms:W3CDTF">2025-10-01T10:46:00Z</dcterms:modified>
</cp:coreProperties>
</file>