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5A01F" w14:textId="77777777" w:rsidR="009850B2" w:rsidRPr="0094593C" w:rsidRDefault="009850B2" w:rsidP="009850B2">
      <w:pPr>
        <w:jc w:val="center"/>
        <w:rPr>
          <w:rFonts w:ascii="Arial Narrow" w:hAnsi="Arial Narrow" w:cs="Calibri"/>
          <w:b/>
          <w:sz w:val="44"/>
        </w:rPr>
      </w:pPr>
      <w:r w:rsidRPr="0094593C">
        <w:rPr>
          <w:rFonts w:ascii="Arial Narrow" w:hAnsi="Arial Narrow" w:cs="Calibri"/>
          <w:b/>
          <w:sz w:val="44"/>
        </w:rPr>
        <w:t>CONSORZIO FORESTALE DUE PARCHI</w:t>
      </w:r>
    </w:p>
    <w:p w14:paraId="252C9C7B" w14:textId="77777777" w:rsidR="009850B2" w:rsidRPr="0094593C" w:rsidRDefault="009850B2" w:rsidP="009850B2">
      <w:pPr>
        <w:keepNext/>
        <w:jc w:val="center"/>
        <w:outlineLvl w:val="0"/>
        <w:rPr>
          <w:rFonts w:ascii="Arial Narrow" w:hAnsi="Arial Narrow" w:cs="Calibri"/>
          <w:bCs/>
          <w:i/>
          <w:iCs/>
          <w:smallCaps/>
          <w:sz w:val="22"/>
          <w:szCs w:val="22"/>
        </w:rPr>
      </w:pPr>
      <w:r w:rsidRPr="0094593C">
        <w:rPr>
          <w:rFonts w:ascii="Arial Narrow" w:hAnsi="Arial Narrow" w:cs="Calibri"/>
          <w:bCs/>
          <w:i/>
          <w:iCs/>
          <w:smallCaps/>
          <w:sz w:val="22"/>
          <w:szCs w:val="22"/>
        </w:rPr>
        <w:t>(PROVINCIA DI BRESCIA)</w:t>
      </w:r>
    </w:p>
    <w:p w14:paraId="797E2CDE" w14:textId="77777777" w:rsidR="009850B2" w:rsidRDefault="009850B2">
      <w:pPr>
        <w:rPr>
          <w:rFonts w:ascii="Arial Narrow" w:hAnsi="Arial Narrow"/>
        </w:rPr>
      </w:pPr>
    </w:p>
    <w:p w14:paraId="3844957F" w14:textId="77777777" w:rsidR="009850B2" w:rsidRPr="009850B2" w:rsidRDefault="009850B2">
      <w:pPr>
        <w:rPr>
          <w:rFonts w:ascii="Arial Narrow" w:hAnsi="Arial Narrow"/>
          <w:sz w:val="28"/>
          <w:szCs w:val="28"/>
        </w:rPr>
      </w:pPr>
    </w:p>
    <w:p w14:paraId="48DA075A" w14:textId="6B5E45FF" w:rsidR="00CC675E" w:rsidRDefault="009850B2" w:rsidP="00372ACF">
      <w:pPr>
        <w:jc w:val="center"/>
        <w:rPr>
          <w:rFonts w:ascii="Arial Narrow" w:hAnsi="Arial Narrow"/>
          <w:sz w:val="32"/>
          <w:szCs w:val="32"/>
        </w:rPr>
      </w:pPr>
      <w:r w:rsidRPr="009850B2">
        <w:rPr>
          <w:rFonts w:ascii="Arial Narrow" w:hAnsi="Arial Narrow"/>
          <w:sz w:val="32"/>
          <w:szCs w:val="32"/>
        </w:rPr>
        <w:t xml:space="preserve">ACCORDO QUADRO </w:t>
      </w:r>
      <w:r w:rsidR="00944A25" w:rsidRPr="00944A25">
        <w:rPr>
          <w:rFonts w:ascii="Arial Narrow" w:hAnsi="Arial Narrow"/>
          <w:sz w:val="32"/>
          <w:szCs w:val="32"/>
        </w:rPr>
        <w:t xml:space="preserve">PER IL QUADRIENNIO 2024/2027 DEL </w:t>
      </w:r>
      <w:r w:rsidR="00EB6DCE" w:rsidRPr="00EB6DCE">
        <w:rPr>
          <w:rFonts w:ascii="Arial Narrow" w:hAnsi="Arial Narrow"/>
          <w:sz w:val="32"/>
          <w:szCs w:val="32"/>
        </w:rPr>
        <w:t>SERVIZIO DI CORSI DI FORMAZIONE E AGGIORNAMENTO PROFESSIONALI DEI DIPENDENTI DEL CONSORZIO FORESTALE DUE PARCHI</w:t>
      </w:r>
    </w:p>
    <w:p w14:paraId="76F4BDF5" w14:textId="77777777" w:rsidR="00EB6DCE" w:rsidRDefault="00EB6DCE" w:rsidP="00372ACF">
      <w:pPr>
        <w:jc w:val="center"/>
        <w:rPr>
          <w:rFonts w:ascii="Arial Narrow" w:hAnsi="Arial Narrow"/>
        </w:rPr>
      </w:pPr>
    </w:p>
    <w:p w14:paraId="07121F90" w14:textId="77777777" w:rsidR="00771660" w:rsidRDefault="00771660">
      <w:pPr>
        <w:rPr>
          <w:rFonts w:ascii="Arial Narrow" w:hAnsi="Arial Narrow"/>
        </w:rPr>
      </w:pPr>
    </w:p>
    <w:p w14:paraId="79AD2EF3" w14:textId="4C264540" w:rsidR="00C64327" w:rsidRDefault="00C64327" w:rsidP="00C64327">
      <w:pPr>
        <w:spacing w:line="360" w:lineRule="auto"/>
        <w:ind w:left="1416" w:hanging="1416"/>
        <w:jc w:val="center"/>
        <w:rPr>
          <w:rFonts w:ascii="Arial Narrow" w:hAnsi="Arial Narrow" w:cs="Calibri"/>
          <w:b/>
          <w:bCs/>
          <w:sz w:val="28"/>
          <w:szCs w:val="28"/>
        </w:rPr>
      </w:pPr>
      <w:r w:rsidRPr="00171E9E">
        <w:rPr>
          <w:rFonts w:ascii="Arial Narrow" w:hAnsi="Arial Narrow" w:cs="Calibri"/>
          <w:b/>
          <w:bCs/>
          <w:sz w:val="28"/>
          <w:szCs w:val="28"/>
        </w:rPr>
        <w:t xml:space="preserve">CIG </w:t>
      </w:r>
      <w:r w:rsidR="00EB6DCE" w:rsidRPr="00EB6DCE">
        <w:rPr>
          <w:rFonts w:ascii="Arial Narrow" w:hAnsi="Arial Narrow" w:cs="Calibri"/>
          <w:b/>
          <w:bCs/>
          <w:sz w:val="28"/>
          <w:szCs w:val="28"/>
        </w:rPr>
        <w:t>A0243D0AC6</w:t>
      </w:r>
    </w:p>
    <w:p w14:paraId="31607080" w14:textId="77777777" w:rsidR="00C21589" w:rsidRPr="00171E9E" w:rsidRDefault="00C21589" w:rsidP="00C64327">
      <w:pPr>
        <w:spacing w:line="360" w:lineRule="auto"/>
        <w:ind w:left="1416" w:hanging="1416"/>
        <w:jc w:val="center"/>
        <w:rPr>
          <w:rFonts w:ascii="Arial Narrow" w:hAnsi="Arial Narrow" w:cs="Calibri"/>
          <w:b/>
          <w:bCs/>
          <w:sz w:val="28"/>
          <w:szCs w:val="28"/>
        </w:rPr>
      </w:pPr>
    </w:p>
    <w:p w14:paraId="2B438B4A" w14:textId="77777777" w:rsidR="009850B2" w:rsidRDefault="009850B2">
      <w:pPr>
        <w:rPr>
          <w:rFonts w:ascii="Arial Narrow" w:hAnsi="Arial Narrow"/>
        </w:rPr>
      </w:pPr>
    </w:p>
    <w:p w14:paraId="07114CB3" w14:textId="413BB3FF" w:rsidR="009850B2" w:rsidRDefault="009850B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CIG </w:t>
      </w:r>
      <w:r w:rsidR="00F451B1">
        <w:rPr>
          <w:rFonts w:ascii="Arial Narrow" w:hAnsi="Arial Narrow"/>
        </w:rPr>
        <w:t>annualità 202</w:t>
      </w:r>
      <w:r w:rsidR="00A04E76">
        <w:rPr>
          <w:rFonts w:ascii="Arial Narrow" w:hAnsi="Arial Narrow"/>
        </w:rPr>
        <w:t>4</w:t>
      </w:r>
    </w:p>
    <w:p w14:paraId="61A34316" w14:textId="4938A576" w:rsidR="009850B2" w:rsidRDefault="009850B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CIG: </w:t>
      </w:r>
      <w:r w:rsidR="008D2391" w:rsidRPr="008D2391">
        <w:rPr>
          <w:rFonts w:ascii="Arial Narrow" w:hAnsi="Arial Narrow"/>
        </w:rPr>
        <w:t>B027EED3C1</w:t>
      </w:r>
    </w:p>
    <w:p w14:paraId="00055EE6" w14:textId="353A2C28" w:rsidR="009850B2" w:rsidRDefault="009850B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URL: </w:t>
      </w:r>
      <w:hyperlink r:id="rId6" w:history="1">
        <w:r w:rsidR="008D2391" w:rsidRPr="00AE6F99">
          <w:rPr>
            <w:rStyle w:val="Collegamentoipertestuale"/>
            <w:rFonts w:ascii="Arial Narrow" w:hAnsi="Arial Narrow"/>
          </w:rPr>
          <w:t>https://dati.anticorruzione.it/superset/dashboard/dettaglio_cig/?cig=</w:t>
        </w:r>
        <w:r w:rsidR="008D2391" w:rsidRPr="00AE6F99">
          <w:rPr>
            <w:rStyle w:val="Collegamentoipertestuale"/>
            <w:rFonts w:ascii="Arial Narrow" w:hAnsi="Arial Narrow"/>
          </w:rPr>
          <w:t>B027EED3C1</w:t>
        </w:r>
      </w:hyperlink>
      <w:r w:rsidR="008D2391">
        <w:rPr>
          <w:rFonts w:ascii="Arial Narrow" w:hAnsi="Arial Narrow"/>
        </w:rPr>
        <w:t xml:space="preserve"> </w:t>
      </w:r>
    </w:p>
    <w:p w14:paraId="421F4E4C" w14:textId="77777777" w:rsidR="009850B2" w:rsidRDefault="009850B2">
      <w:pPr>
        <w:rPr>
          <w:rFonts w:ascii="Arial Narrow" w:hAnsi="Arial Narrow"/>
        </w:rPr>
      </w:pPr>
    </w:p>
    <w:p w14:paraId="342AA982" w14:textId="77777777" w:rsidR="00A04E76" w:rsidRDefault="00A04E76">
      <w:pPr>
        <w:rPr>
          <w:rFonts w:ascii="Arial Narrow" w:hAnsi="Arial Narrow"/>
        </w:rPr>
      </w:pPr>
    </w:p>
    <w:p w14:paraId="133C967C" w14:textId="77777777" w:rsidR="00A04E76" w:rsidRDefault="00A04E76" w:rsidP="00A04E76">
      <w:pPr>
        <w:rPr>
          <w:rFonts w:ascii="Arial Narrow" w:hAnsi="Arial Narrow"/>
        </w:rPr>
      </w:pPr>
      <w:r>
        <w:rPr>
          <w:rFonts w:ascii="Arial Narrow" w:hAnsi="Arial Narrow"/>
        </w:rPr>
        <w:t>CIG annualità 2025</w:t>
      </w:r>
    </w:p>
    <w:p w14:paraId="1665E10D" w14:textId="0C50842A" w:rsidR="00A04E76" w:rsidRDefault="00A04E76" w:rsidP="00A04E7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CIG: </w:t>
      </w:r>
      <w:r w:rsidR="00EB6DCE" w:rsidRPr="00EB6DCE">
        <w:rPr>
          <w:rFonts w:ascii="Arial Narrow" w:hAnsi="Arial Narrow"/>
        </w:rPr>
        <w:t>B53F4F4D6A</w:t>
      </w:r>
    </w:p>
    <w:p w14:paraId="5D776692" w14:textId="7A5FAEF8" w:rsidR="00A04E76" w:rsidRDefault="00A04E76" w:rsidP="00A04E7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URL: </w:t>
      </w:r>
      <w:hyperlink r:id="rId7" w:history="1">
        <w:r w:rsidR="00EB6DCE" w:rsidRPr="00AE6F99">
          <w:rPr>
            <w:rStyle w:val="Collegamentoipertestuale"/>
            <w:rFonts w:ascii="Arial Narrow" w:hAnsi="Arial Narrow"/>
          </w:rPr>
          <w:t>https://dati.anticorruzione.it/superset/d</w:t>
        </w:r>
        <w:r w:rsidR="00EB6DCE" w:rsidRPr="00AE6F99">
          <w:rPr>
            <w:rStyle w:val="Collegamentoipertestuale"/>
            <w:rFonts w:ascii="Arial Narrow" w:hAnsi="Arial Narrow"/>
          </w:rPr>
          <w:t>a</w:t>
        </w:r>
        <w:r w:rsidR="00EB6DCE" w:rsidRPr="00AE6F99">
          <w:rPr>
            <w:rStyle w:val="Collegamentoipertestuale"/>
            <w:rFonts w:ascii="Arial Narrow" w:hAnsi="Arial Narrow"/>
          </w:rPr>
          <w:t>shboard/dettaglio_cig/?cig=</w:t>
        </w:r>
        <w:r w:rsidR="00EB6DCE" w:rsidRPr="00AE6F99">
          <w:rPr>
            <w:rStyle w:val="Collegamentoipertestuale"/>
            <w:rFonts w:ascii="Arial Narrow" w:hAnsi="Arial Narrow"/>
          </w:rPr>
          <w:t>B53F4F4D6A</w:t>
        </w:r>
      </w:hyperlink>
      <w:r w:rsidR="00EB6DCE">
        <w:rPr>
          <w:rFonts w:ascii="Arial Narrow" w:hAnsi="Arial Narrow"/>
        </w:rPr>
        <w:t xml:space="preserve"> </w:t>
      </w:r>
    </w:p>
    <w:p w14:paraId="4C87DD2B" w14:textId="77777777" w:rsidR="00A04E76" w:rsidRDefault="00A04E76">
      <w:pPr>
        <w:rPr>
          <w:rFonts w:ascii="Arial Narrow" w:hAnsi="Arial Narrow"/>
        </w:rPr>
      </w:pPr>
    </w:p>
    <w:sectPr w:rsidR="00A04E76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B7236" w14:textId="77777777" w:rsidR="009850B2" w:rsidRDefault="009850B2" w:rsidP="009850B2">
      <w:r>
        <w:separator/>
      </w:r>
    </w:p>
  </w:endnote>
  <w:endnote w:type="continuationSeparator" w:id="0">
    <w:p w14:paraId="28C20E0C" w14:textId="77777777" w:rsidR="009850B2" w:rsidRDefault="009850B2" w:rsidP="00985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93E87" w14:textId="77777777" w:rsidR="009850B2" w:rsidRDefault="009850B2" w:rsidP="009850B2">
    <w:pPr>
      <w:jc w:val="center"/>
      <w:rPr>
        <w:bCs/>
        <w:smallCaps/>
        <w:sz w:val="16"/>
        <w:szCs w:val="16"/>
      </w:rPr>
    </w:pPr>
  </w:p>
  <w:p w14:paraId="514261F0" w14:textId="1D354DE0" w:rsidR="009850B2" w:rsidRPr="009850B2" w:rsidRDefault="009850B2" w:rsidP="009850B2">
    <w:pPr>
      <w:jc w:val="center"/>
      <w:rPr>
        <w:bCs/>
        <w:smallCaps/>
        <w:sz w:val="16"/>
        <w:szCs w:val="16"/>
      </w:rPr>
    </w:pPr>
    <w:r w:rsidRPr="009850B2">
      <w:rPr>
        <w:bCs/>
        <w:smallCaps/>
        <w:sz w:val="16"/>
        <w:szCs w:val="16"/>
      </w:rPr>
      <w:t>CONSORZIO FORESTALE DUE PARCHI, località saletti n°1, 25050 stadolina di vione (bs)</w:t>
    </w:r>
  </w:p>
  <w:p w14:paraId="7AB4052F" w14:textId="77777777" w:rsidR="009850B2" w:rsidRPr="009850B2" w:rsidRDefault="009850B2" w:rsidP="009850B2">
    <w:pPr>
      <w:jc w:val="center"/>
      <w:rPr>
        <w:bCs/>
        <w:smallCaps/>
        <w:sz w:val="16"/>
        <w:szCs w:val="16"/>
      </w:rPr>
    </w:pPr>
    <w:r w:rsidRPr="009850B2">
      <w:rPr>
        <w:bCs/>
        <w:smallCaps/>
        <w:sz w:val="16"/>
        <w:szCs w:val="16"/>
      </w:rPr>
      <w:t>tel. e fax 0364/94203 email: info@consorziodueparchi.it email /pec: consorziodueparchi@lamiapec.it c.f.-p.iva 02340630983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E3567" w14:textId="77777777" w:rsidR="009850B2" w:rsidRDefault="009850B2" w:rsidP="009850B2">
      <w:r>
        <w:separator/>
      </w:r>
    </w:p>
  </w:footnote>
  <w:footnote w:type="continuationSeparator" w:id="0">
    <w:p w14:paraId="3F7BF2C7" w14:textId="77777777" w:rsidR="009850B2" w:rsidRDefault="009850B2" w:rsidP="00985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8BFC4" w14:textId="6C4EA8F4" w:rsidR="009850B2" w:rsidRDefault="009850B2">
    <w:pPr>
      <w:pStyle w:val="Intestazione"/>
    </w:pPr>
    <w:r>
      <w:rPr>
        <w:noProof/>
      </w:rPr>
      <w:drawing>
        <wp:inline distT="0" distB="0" distL="0" distR="0" wp14:anchorId="20B4855D" wp14:editId="07147F6D">
          <wp:extent cx="6120130" cy="953770"/>
          <wp:effectExtent l="0" t="0" r="0" b="0"/>
          <wp:docPr id="1769078376" name="Immagine 2" descr="Immagine che contiene testo, Carattere, log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078376" name="Immagine 2" descr="Immagine che contiene testo, Carattere, logo, grafic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B4FC14" w14:textId="77777777" w:rsidR="009850B2" w:rsidRDefault="009850B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9E"/>
    <w:rsid w:val="00046EA4"/>
    <w:rsid w:val="0014660D"/>
    <w:rsid w:val="001C7428"/>
    <w:rsid w:val="00226AE3"/>
    <w:rsid w:val="00372ACF"/>
    <w:rsid w:val="00397C64"/>
    <w:rsid w:val="006E6786"/>
    <w:rsid w:val="007436E2"/>
    <w:rsid w:val="00771660"/>
    <w:rsid w:val="00783D69"/>
    <w:rsid w:val="007952F3"/>
    <w:rsid w:val="008D2391"/>
    <w:rsid w:val="00944A25"/>
    <w:rsid w:val="009850B2"/>
    <w:rsid w:val="00A04E76"/>
    <w:rsid w:val="00A2059E"/>
    <w:rsid w:val="00C21589"/>
    <w:rsid w:val="00C64327"/>
    <w:rsid w:val="00C74FA8"/>
    <w:rsid w:val="00CC675E"/>
    <w:rsid w:val="00D34312"/>
    <w:rsid w:val="00DE51B9"/>
    <w:rsid w:val="00EB6DCE"/>
    <w:rsid w:val="00ED2EB4"/>
    <w:rsid w:val="00F4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F01CF"/>
  <w15:chartTrackingRefBased/>
  <w15:docId w15:val="{2CC99B7B-7E16-47A4-AED8-F578B0FA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50B2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2059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2059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2059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2059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059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059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2059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059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059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20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0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20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2059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2059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2059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2059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2059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2059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205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20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2059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20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2059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2059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2059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2059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20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2059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2059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850B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50B2"/>
  </w:style>
  <w:style w:type="paragraph" w:styleId="Pidipagina">
    <w:name w:val="footer"/>
    <w:basedOn w:val="Normale"/>
    <w:link w:val="PidipaginaCarattere"/>
    <w:uiPriority w:val="99"/>
    <w:unhideWhenUsed/>
    <w:rsid w:val="009850B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50B2"/>
  </w:style>
  <w:style w:type="character" w:styleId="Collegamentoipertestuale">
    <w:name w:val="Hyperlink"/>
    <w:basedOn w:val="Carpredefinitoparagrafo"/>
    <w:uiPriority w:val="99"/>
    <w:unhideWhenUsed/>
    <w:rsid w:val="009850B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50B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850B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3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ati.anticorruzione.it/superset/dashboard/dettaglio_cig/?cig=B53F4F4D6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ti.anticorruzione.it/superset/dashboard/dettaglio_cig/?cig=B027EED3C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Consorzio Due Parchi</dc:creator>
  <cp:keywords/>
  <dc:description/>
  <cp:lastModifiedBy>Consorzio Due Parchi</cp:lastModifiedBy>
  <cp:revision>14</cp:revision>
  <dcterms:created xsi:type="dcterms:W3CDTF">2025-03-14T10:03:00Z</dcterms:created>
  <dcterms:modified xsi:type="dcterms:W3CDTF">2025-03-19T14:48:00Z</dcterms:modified>
</cp:coreProperties>
</file>