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9.0" w:type="dxa"/>
        <w:jc w:val="left"/>
        <w:tblInd w:w="0.0" w:type="dxa"/>
        <w:tblLayout w:type="fixed"/>
        <w:tblLook w:val="0000"/>
      </w:tblPr>
      <w:tblGrid>
        <w:gridCol w:w="8292"/>
        <w:gridCol w:w="1417"/>
        <w:tblGridChange w:id="0">
          <w:tblGrid>
            <w:gridCol w:w="8292"/>
            <w:gridCol w:w="14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rPr>
                <w:rFonts w:ascii="11" w:cs="11" w:eastAsia="11" w:hAnsi="1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center"/>
              <w:rPr>
                <w:rFonts w:ascii="11" w:cs="11" w:eastAsia="11" w:hAnsi="1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11" w:cs="11" w:eastAsia="11" w:hAnsi="11"/>
          <w:color w:val="000000"/>
        </w:rPr>
      </w:pPr>
      <w:r w:rsidDel="00000000" w:rsidR="00000000" w:rsidRPr="00000000">
        <w:rPr>
          <w:rFonts w:ascii="11" w:cs="11" w:eastAsia="11" w:hAnsi="11"/>
          <w:color w:val="000000"/>
          <w:highlight w:val="yellow"/>
          <w:rtl w:val="0"/>
        </w:rPr>
        <w:t xml:space="preserve">CARTA INTESTATA DEL’ISTANTE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0" w:hanging="2"/>
        <w:rPr>
          <w:rFonts w:ascii="11" w:cs="11" w:eastAsia="11" w:hAnsi="1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0" w:hanging="2"/>
        <w:jc w:val="right"/>
        <w:rPr>
          <w:rFonts w:ascii="11" w:cs="11" w:eastAsia="11" w:hAnsi="11"/>
          <w:color w:val="000000"/>
        </w:rPr>
      </w:pPr>
      <w:r w:rsidDel="00000000" w:rsidR="00000000" w:rsidRPr="00000000">
        <w:rPr>
          <w:rFonts w:ascii="11" w:cs="11" w:eastAsia="11" w:hAnsi="11"/>
          <w:b w:val="1"/>
          <w:color w:val="000000"/>
          <w:rtl w:val="0"/>
        </w:rPr>
        <w:t xml:space="preserve">Al  Comune di Sale Marasino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946"/>
        </w:tabs>
        <w:spacing w:line="240" w:lineRule="auto"/>
        <w:ind w:left="0" w:right="0" w:hanging="2"/>
        <w:jc w:val="right"/>
        <w:rPr>
          <w:rFonts w:ascii="11" w:cs="11" w:eastAsia="11" w:hAnsi="11"/>
          <w:color w:val="000000"/>
        </w:rPr>
      </w:pPr>
      <w:r w:rsidDel="00000000" w:rsidR="00000000" w:rsidRPr="00000000">
        <w:rPr>
          <w:rFonts w:ascii="11" w:cs="11" w:eastAsia="11" w:hAnsi="11"/>
          <w:color w:val="000000"/>
          <w:rtl w:val="0"/>
        </w:rPr>
        <w:t xml:space="preserve">Via Mazzini n. 75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946"/>
        </w:tabs>
        <w:spacing w:line="240" w:lineRule="auto"/>
        <w:ind w:left="0" w:right="0" w:hanging="2"/>
        <w:jc w:val="right"/>
        <w:rPr>
          <w:rFonts w:ascii="11" w:cs="11" w:eastAsia="11" w:hAnsi="11"/>
          <w:color w:val="000000"/>
        </w:rPr>
      </w:pPr>
      <w:r w:rsidDel="00000000" w:rsidR="00000000" w:rsidRPr="00000000">
        <w:rPr>
          <w:rFonts w:ascii="11" w:cs="11" w:eastAsia="11" w:hAnsi="11"/>
          <w:b w:val="1"/>
          <w:color w:val="000000"/>
          <w:rtl w:val="0"/>
        </w:rPr>
        <w:t xml:space="preserve">25057  </w:t>
      </w:r>
      <w:r w:rsidDel="00000000" w:rsidR="00000000" w:rsidRPr="00000000">
        <w:rPr>
          <w:rFonts w:ascii="11" w:cs="11" w:eastAsia="11" w:hAnsi="11"/>
          <w:b w:val="1"/>
          <w:color w:val="000000"/>
          <w:u w:val="single"/>
          <w:rtl w:val="0"/>
        </w:rPr>
        <w:t xml:space="preserve">SALE MARASINO (BS)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0" w:hanging="2"/>
        <w:rPr>
          <w:rFonts w:ascii="11" w:cs="11" w:eastAsia="11" w:hAnsi="1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right="20" w:hanging="2"/>
              <w:jc w:val="both"/>
              <w:rPr>
                <w:rFonts w:ascii="11" w:cs="11" w:eastAsia="11" w:hAnsi="11"/>
                <w:color w:val="365f91"/>
                <w:sz w:val="18"/>
                <w:szCs w:val="18"/>
              </w:rPr>
            </w:pPr>
            <w:r w:rsidDel="00000000" w:rsidR="00000000" w:rsidRPr="00000000">
              <w:rPr>
                <w:rFonts w:ascii="11" w:cs="11" w:eastAsia="11" w:hAnsi="11"/>
                <w:b w:val="1"/>
                <w:color w:val="365f91"/>
                <w:sz w:val="18"/>
                <w:szCs w:val="18"/>
                <w:rtl w:val="0"/>
              </w:rPr>
              <w:t xml:space="preserve">AVVISO PUBBLICO PER L’ASSEGNAZIONE IN SUB CONCESSIONE DELL'</w:t>
            </w:r>
            <w:r w:rsidDel="00000000" w:rsidR="00000000" w:rsidRPr="00000000">
              <w:rPr>
                <w:rFonts w:ascii="11" w:cs="11" w:eastAsia="11" w:hAnsi="11"/>
                <w:b w:val="1"/>
                <w:color w:val="365f91"/>
                <w:rtl w:val="0"/>
              </w:rPr>
              <w:t xml:space="preserve"> </w:t>
            </w:r>
            <w:r w:rsidDel="00000000" w:rsidR="00000000" w:rsidRPr="00000000">
              <w:rPr>
                <w:rFonts w:ascii="11" w:cs="11" w:eastAsia="11" w:hAnsi="11"/>
                <w:b w:val="1"/>
                <w:color w:val="365f91"/>
                <w:sz w:val="18"/>
                <w:szCs w:val="18"/>
                <w:rtl w:val="0"/>
              </w:rPr>
              <w:t xml:space="preserve">AREA E DELL’IMMOBILE SITI IN COMUNE DI SALE MARASINO (BS) IN VIA PROVINCIALE N. 22 - DESTINATO AD ATTIVITA’ DI PUBBLICO ESERCIZIO – BAR-RISTORANTE E SIMILARI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0" w:hanging="3"/>
              <w:jc w:val="center"/>
              <w:rPr>
                <w:rFonts w:ascii="11" w:cs="11" w:eastAsia="11" w:hAnsi="1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0" w:hanging="3"/>
              <w:jc w:val="center"/>
              <w:rPr>
                <w:rFonts w:ascii="11" w:cs="11" w:eastAsia="11" w:hAnsi="1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11" w:cs="11" w:eastAsia="11" w:hAnsi="11"/>
                <w:b w:val="1"/>
                <w:color w:val="000000"/>
                <w:sz w:val="28"/>
                <w:szCs w:val="28"/>
                <w:rtl w:val="0"/>
              </w:rPr>
              <w:t xml:space="preserve">OFFERTA ECONOMICA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rFonts w:ascii="Palatino Linotype" w:cs="Palatino Linotype" w:eastAsia="Palatino Linotype" w:hAnsi="Palatino Linotype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0000"/>
                <w:sz w:val="16"/>
                <w:szCs w:val="16"/>
                <w:rtl w:val="0"/>
              </w:rPr>
              <w:t xml:space="preserve">n.b. L’offerta, a pena di esclusione, dovrà essere espressa esclusivamente al rialzo rispetto all’importo del canone di sub concessione indicato in Avviso (25MILA EURO)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0" w:hanging="2"/>
              <w:jc w:val="center"/>
              <w:rPr>
                <w:rFonts w:ascii="11" w:cs="11" w:eastAsia="11" w:hAnsi="1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0" w:hanging="2"/>
        <w:rPr>
          <w:rFonts w:ascii="11" w:cs="11" w:eastAsia="11" w:hAnsi="1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 xml:space="preserve">Il/La sottoscritto/a _________________________________ codice fiscale ________________________ nato a ________________________________________________   il ____________________________ nella sua qualità di ______________________________________________ autorizzato a rappresentare legalmente l’operatore economico _________________________________________________________, con sede legale in _____________, alla via ___________, P.IVA _______________,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8496"/>
        </w:tabs>
        <w:spacing w:line="360" w:lineRule="auto"/>
        <w:ind w:left="0" w:right="0" w:hanging="2"/>
        <w:jc w:val="both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8496"/>
        </w:tabs>
        <w:spacing w:line="360" w:lineRule="auto"/>
        <w:ind w:left="0" w:right="0" w:hanging="2"/>
        <w:jc w:val="center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 xml:space="preserve">OFFRE IL SEGUENTE CANONE ANNUALE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8496"/>
        </w:tabs>
        <w:spacing w:line="360" w:lineRule="auto"/>
        <w:ind w:left="0" w:right="0" w:hanging="2"/>
        <w:jc w:val="center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8496"/>
        </w:tabs>
        <w:spacing w:line="360" w:lineRule="auto"/>
        <w:ind w:left="0" w:right="0" w:hanging="2"/>
        <w:jc w:val="center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sz w:val="24"/>
          <w:szCs w:val="24"/>
          <w:rtl w:val="0"/>
        </w:rPr>
        <w:t xml:space="preserve">€ ..........................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 xml:space="preserve"> (in lettere: euro ...............................................)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0" w:hanging="2"/>
        <w:jc w:val="both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0" w:hanging="2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0" w:hanging="2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0" w:hanging="2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 xml:space="preserve">DATA___________________________                        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4"/>
          <w:szCs w:val="24"/>
          <w:rtl w:val="0"/>
        </w:rPr>
        <w:t xml:space="preserve">IMBRO   FIRMA__________________________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0" w:hanging="2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0" w:hanging="2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0" w:hanging="2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0" w:hanging="2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426" w:top="993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11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right="360" w:hanging="2"/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right="20" w:hanging="2"/>
      <w:jc w:val="center"/>
      <w:rPr>
        <w:rFonts w:ascii="Palatino Linotype" w:cs="Palatino Linotype" w:eastAsia="Palatino Linotype" w:hAnsi="Palatino Linotype"/>
        <w:color w:val="365f9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1" w:right="0" w:hanging="3"/>
      <w:jc w:val="center"/>
      <w:rPr>
        <w:rFonts w:ascii="Palatino Linotype" w:cs="Palatino Linotype" w:eastAsia="Palatino Linotype" w:hAnsi="Palatino Linotype"/>
        <w:color w:val="365f91"/>
        <w:sz w:val="22"/>
        <w:szCs w:val="22"/>
      </w:rPr>
    </w:pPr>
    <w:r w:rsidDel="00000000" w:rsidR="00000000" w:rsidRPr="00000000">
      <w:rPr>
        <w:rFonts w:ascii="Palatino Linotype" w:cs="Palatino Linotype" w:eastAsia="Palatino Linotype" w:hAnsi="Palatino Linotype"/>
        <w:b w:val="1"/>
        <w:color w:val="365f91"/>
        <w:sz w:val="28"/>
        <w:szCs w:val="28"/>
        <w:rtl w:val="0"/>
      </w:rPr>
      <w:t xml:space="preserve">ALLEGATO 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pos="-426"/>
        <w:tab w:val="left" w:pos="-284"/>
      </w:tabs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overflowPunct w:val="0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tabs>
        <w:tab w:val="left" w:pos="-426"/>
        <w:tab w:val="left" w:pos="-284"/>
      </w:tabs>
      <w:jc w:val="center"/>
    </w:pPr>
    <w:rPr>
      <w:rFonts w:ascii="Arial" w:cs="Arial" w:hAnsi="Arial"/>
      <w:b w:val="1"/>
      <w:sz w:val="24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  <w:textAlignment w:val="auto"/>
    </w:pPr>
    <w:rPr>
      <w:sz w:val="24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overflowPunct w:val="1"/>
      <w:autoSpaceDE w:val="1"/>
      <w:autoSpaceDN w:val="1"/>
      <w:adjustRightInd w:val="1"/>
      <w:spacing w:after="100" w:afterAutospacing="1" w:before="100" w:beforeAutospacing="1"/>
      <w:textAlignment w:val="auto"/>
    </w:pPr>
    <w:rPr>
      <w:sz w:val="24"/>
      <w:szCs w:val="24"/>
    </w:rPr>
  </w:style>
  <w:style w:type="character" w:styleId="provvnumart" w:customStyle="1">
    <w:name w:val="provv_numart"/>
    <w:rPr>
      <w:w w:val="100"/>
      <w:position w:val="-1"/>
      <w:effect w:val="none"/>
      <w:vertAlign w:val="baseline"/>
      <w:cs w:val="0"/>
      <w:em w:val="none"/>
    </w:rPr>
  </w:style>
  <w:style w:type="character" w:styleId="provvrubrica" w:customStyle="1">
    <w:name w:val="provv_rubrica"/>
    <w:rPr>
      <w:w w:val="100"/>
      <w:position w:val="-1"/>
      <w:effect w:val="none"/>
      <w:vertAlign w:val="baseline"/>
      <w:cs w:val="0"/>
      <w:em w:val="none"/>
    </w:rPr>
  </w:style>
  <w:style w:type="paragraph" w:styleId="provvr0" w:customStyle="1">
    <w:name w:val="provv_r0"/>
    <w:basedOn w:val="Normale"/>
    <w:pPr>
      <w:overflowPunct w:val="1"/>
      <w:autoSpaceDE w:val="1"/>
      <w:autoSpaceDN w:val="1"/>
      <w:adjustRightInd w:val="1"/>
      <w:spacing w:after="100" w:afterAutospacing="1" w:before="100" w:beforeAutospacing="1"/>
      <w:textAlignment w:val="auto"/>
    </w:pPr>
    <w:rPr>
      <w:sz w:val="24"/>
      <w:szCs w:val="24"/>
    </w:rPr>
  </w:style>
  <w:style w:type="character" w:styleId="provvnumcomma" w:customStyle="1">
    <w:name w:val="provv_numcomma"/>
    <w:rPr>
      <w:w w:val="100"/>
      <w:position w:val="-1"/>
      <w:effect w:val="none"/>
      <w:vertAlign w:val="baseline"/>
      <w:cs w:val="0"/>
      <w:em w:val="none"/>
    </w:rPr>
  </w:style>
  <w:style w:type="character" w:styleId="linkneltesto" w:customStyle="1">
    <w:name w:val="link_nel_test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Verdana" w:cs="Verdana" w:hAnsi="Verdana"/>
      <w:color w:val="000000"/>
      <w:position w:val="-1"/>
      <w:sz w:val="24"/>
      <w:szCs w:val="24"/>
      <w:lang w:eastAsia="en-US"/>
    </w:rPr>
  </w:style>
  <w:style w:type="paragraph" w:styleId="Paragrafoelenco">
    <w:name w:val="List Paragraph"/>
    <w:basedOn w:val="Normale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character" w:styleId="TestonormaleCarattere" w:customStyle="1">
    <w:name w:val="Testo normale Carattere"/>
    <w:rPr>
      <w:rFonts w:ascii="Courier New" w:cs="Courier New" w:eastAsia="Calibri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estonormale">
    <w:name w:val="Plain Text"/>
    <w:basedOn w:val="Normale"/>
    <w:pPr>
      <w:overflowPunct w:val="1"/>
      <w:autoSpaceDE w:val="1"/>
      <w:autoSpaceDN w:val="1"/>
      <w:adjustRightInd w:val="1"/>
      <w:textAlignment w:val="auto"/>
    </w:pPr>
    <w:rPr>
      <w:rFonts w:ascii="Courier New" w:cs="Courier New" w:eastAsia="Calibri" w:hAnsi="Courier New"/>
    </w:rPr>
  </w:style>
  <w:style w:type="character" w:styleId="Collegamentoipertestuale">
    <w:name w:val="Hyperlink"/>
    <w:rPr>
      <w:color w:val="67af34"/>
      <w:w w:val="100"/>
      <w:position w:val="-1"/>
      <w:u w:val="none"/>
      <w:effect w:val="none"/>
      <w:vertAlign w:val="baseline"/>
      <w:cs w:val="0"/>
      <w:em w:val="none"/>
    </w:rPr>
  </w:style>
  <w:style w:type="character" w:styleId="provvvigore" w:customStyle="1">
    <w:name w:val="provv_vigore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provvr01" w:customStyle="1">
    <w:name w:val="provv_r01"/>
    <w:basedOn w:val="Normale"/>
    <w:pPr>
      <w:overflowPunct w:val="1"/>
      <w:autoSpaceDE w:val="1"/>
      <w:autoSpaceDN w:val="1"/>
      <w:adjustRightInd w:val="1"/>
      <w:spacing w:after="45" w:before="100" w:beforeAutospacing="1"/>
      <w:jc w:val="both"/>
      <w:textAlignment w:val="auto"/>
    </w:pPr>
    <w:rPr>
      <w:sz w:val="24"/>
      <w:szCs w:val="24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CarattereCarattere1" w:customStyle="1">
    <w:name w:val="Carattere Carattere1"/>
    <w:rPr>
      <w:rFonts w:ascii="Courier New" w:cs="Courier New" w:eastAsia="Calibri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rovvtitoli" w:customStyle="1">
    <w:name w:val="provv_titoli"/>
    <w:basedOn w:val="Normale"/>
    <w:pPr>
      <w:overflowPunct w:val="1"/>
      <w:autoSpaceDE w:val="1"/>
      <w:autoSpaceDN w:val="1"/>
      <w:adjustRightInd w:val="1"/>
      <w:spacing w:after="100" w:afterAutospacing="1" w:before="100" w:beforeAutospacing="1"/>
      <w:jc w:val="center"/>
      <w:textAlignment w:val="auto"/>
    </w:pPr>
    <w:rPr>
      <w:sz w:val="24"/>
      <w:szCs w:val="24"/>
    </w:rPr>
  </w:style>
  <w:style w:type="paragraph" w:styleId="provvr1" w:customStyle="1">
    <w:name w:val="provv_r1"/>
    <w:basedOn w:val="Normale"/>
    <w:pPr>
      <w:overflowPunct w:val="1"/>
      <w:autoSpaceDE w:val="1"/>
      <w:autoSpaceDN w:val="1"/>
      <w:adjustRightInd w:val="1"/>
      <w:spacing w:after="100" w:afterAutospacing="1" w:before="100" w:beforeAutospacing="1"/>
      <w:ind w:firstLine="400"/>
      <w:jc w:val="both"/>
      <w:textAlignment w:val="auto"/>
    </w:pPr>
    <w:rPr>
      <w:sz w:val="24"/>
      <w:szCs w:val="24"/>
    </w:rPr>
  </w:style>
  <w:style w:type="character" w:styleId="provvtitart" w:customStyle="1">
    <w:name w:val="provv_titart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provvsottotitart" w:customStyle="1">
    <w:name w:val="provv_sottotitart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CarattereCarattere10" w:customStyle="1">
    <w:name w:val="Carattere Carattere1"/>
    <w:rPr>
      <w:rFonts w:ascii="Courier New" w:cs="Courier New" w:eastAsia="Calibri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provvabrogato" w:customStyle="1">
    <w:name w:val="provv_abrogato"/>
    <w:rPr>
      <w:w w:val="100"/>
      <w:position w:val="-1"/>
      <w:effect w:val="none"/>
      <w:vertAlign w:val="baseline"/>
      <w:cs w:val="0"/>
      <w:em w:val="none"/>
    </w:rPr>
  </w:style>
  <w:style w:type="character" w:styleId="provvcontabrogato" w:customStyle="1">
    <w:name w:val="provv_cont_abrogat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spacing w:after="120" w:line="480" w:lineRule="auto"/>
    </w:p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PidipaginaCarattere" w:customStyle="1">
    <w:name w:val="Piè di pagina Carattere"/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TestonotadichiusuraCarattere" w:customStyle="1">
    <w:name w:val="Testo nota di chiusura Carattere"/>
    <w:rPr>
      <w:w w:val="100"/>
      <w:position w:val="-1"/>
      <w:effect w:val="none"/>
      <w:vertAlign w:val="baseline"/>
      <w:cs w:val="0"/>
      <w:em w:val="none"/>
      <w:lang w:bidi="ar-SA" w:eastAsia="en-US" w:val="it-IT"/>
    </w:rPr>
  </w:style>
  <w:style w:type="paragraph" w:styleId="Testonotadichiusura">
    <w:name w:val="endnote text"/>
    <w:basedOn w:val="Normale"/>
    <w:pPr>
      <w:overflowPunct w:val="1"/>
      <w:autoSpaceDE w:val="1"/>
      <w:autoSpaceDN w:val="1"/>
      <w:adjustRightInd w:val="1"/>
      <w:textAlignment w:val="auto"/>
    </w:pPr>
    <w:rPr>
      <w:lang w:eastAsia="en-US"/>
    </w:rPr>
  </w:style>
  <w:style w:type="paragraph" w:styleId="msonormalcxspmedio" w:customStyle="1">
    <w:name w:val="msonormalcxspmedio"/>
    <w:basedOn w:val="Normale"/>
    <w:pPr>
      <w:overflowPunct w:val="1"/>
      <w:autoSpaceDE w:val="1"/>
      <w:autoSpaceDN w:val="1"/>
      <w:adjustRightInd w:val="1"/>
      <w:spacing w:after="100" w:afterAutospacing="1" w:before="100" w:beforeAutospacing="1"/>
      <w:textAlignment w:val="auto"/>
    </w:pPr>
    <w:rPr>
      <w:sz w:val="24"/>
      <w:szCs w:val="24"/>
    </w:rPr>
  </w:style>
  <w:style w:type="paragraph" w:styleId="Firma1" w:customStyle="1">
    <w:name w:val="Firma1"/>
    <w:basedOn w:val="Normale"/>
    <w:pPr>
      <w:overflowPunct w:val="1"/>
      <w:autoSpaceDE w:val="1"/>
      <w:autoSpaceDN w:val="1"/>
      <w:adjustRightInd w:val="1"/>
      <w:ind w:left="4535"/>
      <w:jc w:val="center"/>
      <w:textAlignment w:val="auto"/>
    </w:pPr>
    <w:rPr>
      <w:rFonts w:ascii="Century Gothic" w:eastAsia="Century Gothic" w:hAnsi="Century Gothic"/>
      <w:b w:val="1"/>
      <w:sz w:val="22"/>
      <w:lang w:eastAsia="en-US"/>
    </w:rPr>
  </w:style>
  <w:style w:type="paragraph" w:styleId="sche22" w:customStyle="1">
    <w:name w:val="sche2_2"/>
    <w:pPr>
      <w:widowControl w:val="0"/>
      <w:overflowPunct w:val="0"/>
      <w:autoSpaceDE w:val="0"/>
      <w:spacing w:line="1" w:lineRule="atLeast"/>
      <w:ind w:left="-1" w:leftChars="-1" w:hanging="1" w:hangingChars="1"/>
      <w:jc w:val="right"/>
      <w:textDirection w:val="btLr"/>
      <w:textAlignment w:val="top"/>
      <w:outlineLvl w:val="0"/>
    </w:pPr>
    <w:rPr>
      <w:position w:val="-1"/>
      <w:lang w:eastAsia="zh-CN" w:val="en-US"/>
    </w:rPr>
  </w:style>
  <w:style w:type="paragraph" w:styleId="regolamento2" w:customStyle="1">
    <w:name w:val="regolamento_2"/>
    <w:basedOn w:val="Normale"/>
    <w:next w:val="Normale"/>
    <w:pPr>
      <w:widowControl w:val="0"/>
      <w:tabs>
        <w:tab w:val="left" w:pos="-2127"/>
      </w:tabs>
      <w:overflowPunct w:val="1"/>
      <w:autoSpaceDE w:val="1"/>
      <w:autoSpaceDN w:val="1"/>
      <w:adjustRightInd w:val="1"/>
      <w:ind w:left="568" w:hanging="284"/>
      <w:jc w:val="both"/>
      <w:textAlignment w:val="auto"/>
    </w:pPr>
    <w:rPr>
      <w:rFonts w:ascii="Arial" w:cs="Arial" w:hAnsi="Arial"/>
      <w:szCs w:val="24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position w:val="-1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msonormalcxspultimo" w:customStyle="1">
    <w:name w:val="msonormalcxspultimo"/>
    <w:basedOn w:val="Normale"/>
    <w:pPr>
      <w:overflowPunct w:val="1"/>
      <w:autoSpaceDE w:val="1"/>
      <w:autoSpaceDN w:val="1"/>
      <w:adjustRightInd w:val="1"/>
      <w:spacing w:after="100" w:afterAutospacing="1" w:before="100" w:beforeAutospacing="1"/>
      <w:textAlignment w:val="auto"/>
    </w:pPr>
    <w:rPr>
      <w:sz w:val="24"/>
      <w:szCs w:val="24"/>
    </w:rPr>
  </w:style>
  <w:style w:type="numbering" w:styleId="RTFNum10" w:customStyle="1">
    <w:name w:val="RTF_Num 10"/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VkXoXoNcWRCViJxVLyrsUwIGkA==">AMUW2mUJV4lS0Lww2uuM3FIDDMQXDN/VQ8xJE/mqMbENVbqhUqk912h6nqaXihIwSieEIsvnV82CMWLRQ7qtgqAhAy96zOxsz3BbCYebBogAabwFCyc8370=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2021-04-29T13:23:00Z</dcterms:created>
  <dc:creator>luca</dc:creator>
</cp:coreProperties>
</file>