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E9B" w:rsidRDefault="00957E9B">
      <w:pPr>
        <w:spacing w:before="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957E9B">
        <w:tc>
          <w:tcPr>
            <w:tcW w:w="9746" w:type="dxa"/>
            <w:tcBorders>
              <w:top w:val="none" w:sz="0" w:space="0" w:color="FFFFFF"/>
              <w:left w:val="none" w:sz="0" w:space="0" w:color="FFFFFF"/>
              <w:bottom w:val="none" w:sz="0" w:space="0" w:color="FFFFFF"/>
              <w:right w:val="none" w:sz="0" w:space="0" w:color="FFFFFF"/>
            </w:tcBorders>
            <w:shd w:val="clear" w:color="auto" w:fill="1F3864"/>
            <w:tcMar>
              <w:top w:w="200" w:type="dxa"/>
              <w:left w:w="360" w:type="dxa"/>
              <w:bottom w:w="200" w:type="dxa"/>
              <w:right w:w="360" w:type="dxa"/>
            </w:tcMar>
          </w:tcPr>
          <w:p w:rsidR="00957E9B" w:rsidRDefault="00A85771">
            <w:pPr>
              <w:jc w:val="center"/>
            </w:pPr>
            <w:r>
              <w:rPr>
                <w:b/>
                <w:bCs/>
                <w:color w:val="FFFFFF"/>
                <w:sz w:val="36"/>
                <w:szCs w:val="36"/>
              </w:rPr>
              <w:t>ALLEGATO A</w:t>
            </w:r>
          </w:p>
          <w:p w:rsidR="00957E9B" w:rsidRDefault="00A85771">
            <w:pPr>
              <w:spacing w:before="60"/>
              <w:jc w:val="center"/>
            </w:pPr>
            <w:r>
              <w:rPr>
                <w:b/>
                <w:bCs/>
                <w:color w:val="D6E4F0"/>
                <w:sz w:val="28"/>
                <w:szCs w:val="28"/>
              </w:rPr>
              <w:t>ISTANZA DI PARTECIPAZIONE</w:t>
            </w:r>
          </w:p>
          <w:p w:rsidR="00957E9B" w:rsidRDefault="00A85771">
            <w:pPr>
              <w:spacing w:before="80"/>
              <w:jc w:val="center"/>
            </w:pPr>
            <w:r>
              <w:rPr>
                <w:color w:val="D6E4F0"/>
              </w:rPr>
              <w:t xml:space="preserve">Procedura comparativa ex art. 56 </w:t>
            </w:r>
            <w:proofErr w:type="spellStart"/>
            <w:proofErr w:type="gramStart"/>
            <w:r>
              <w:rPr>
                <w:color w:val="D6E4F0"/>
              </w:rPr>
              <w:t>D.Lgs</w:t>
            </w:r>
            <w:proofErr w:type="gramEnd"/>
            <w:r>
              <w:rPr>
                <w:color w:val="D6E4F0"/>
              </w:rPr>
              <w:t>.</w:t>
            </w:r>
            <w:proofErr w:type="spellEnd"/>
            <w:r>
              <w:rPr>
                <w:color w:val="D6E4F0"/>
              </w:rPr>
              <w:t xml:space="preserve"> 117/2017 (Codice del Terzo Settore)</w:t>
            </w:r>
          </w:p>
          <w:p w:rsidR="00957E9B" w:rsidRDefault="00A85771">
            <w:pPr>
              <w:spacing w:before="40"/>
              <w:jc w:val="center"/>
            </w:pPr>
            <w:r>
              <w:rPr>
                <w:color w:val="D6E4F0"/>
              </w:rPr>
              <w:t>per la gestione del Servizio di Scuola dell'Infanzia (0-6 anni) – Comune di Malegno</w:t>
            </w:r>
          </w:p>
          <w:p w:rsidR="00957E9B" w:rsidRDefault="00A85771">
            <w:pPr>
              <w:spacing w:before="60"/>
              <w:jc w:val="center"/>
            </w:pPr>
            <w:r>
              <w:rPr>
                <w:b/>
                <w:bCs/>
                <w:color w:val="FFFFFF"/>
                <w:sz w:val="22"/>
                <w:szCs w:val="22"/>
              </w:rPr>
              <w:t>A.S. 2026-2027 / 2029-2030 con possibile proroga</w:t>
            </w:r>
          </w:p>
        </w:tc>
      </w:tr>
    </w:tbl>
    <w:p w:rsidR="00957E9B" w:rsidRDefault="00957E9B">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57E9B">
        <w:tc>
          <w:tcPr>
            <w:tcW w:w="9360" w:type="dxa"/>
            <w:tcBorders>
              <w:top w:val="single" w:sz="8" w:space="0" w:color="E6A817"/>
              <w:left w:val="thick" w:sz="16" w:space="0" w:color="E6A817"/>
              <w:bottom w:val="single" w:sz="8" w:space="0" w:color="E6A817"/>
              <w:right w:val="none" w:sz="0" w:space="0" w:color="FFFFFF"/>
            </w:tcBorders>
            <w:shd w:val="clear" w:color="auto" w:fill="FFF8E1"/>
            <w:tcMar>
              <w:top w:w="100" w:type="dxa"/>
              <w:left w:w="160" w:type="dxa"/>
              <w:bottom w:w="100" w:type="dxa"/>
              <w:right w:w="160" w:type="dxa"/>
            </w:tcMar>
          </w:tcPr>
          <w:p w:rsidR="00957E9B" w:rsidRDefault="00A85771">
            <w:r>
              <w:rPr>
                <w:i/>
                <w:iCs/>
                <w:color w:val="5C4000"/>
                <w:sz w:val="18"/>
                <w:szCs w:val="18"/>
              </w:rPr>
              <w:t>(*) I campi contrassegnati con asterisco sono obbligatori a pena di esclusione. L'istanza deve essere sottoscritta dal Legale Rappresentante o da soggetto munito di procura speciale allegata (con copia del documento di identità in corso di validità, salvo firma digitale). Termine di presentazione: ore 12:00 del 30 aprile 2026 – a mezzo PEC a protocollo@pec.comune.malegno.bs.it oppure consegna a mano al Protocollo Generale del Comune.</w:t>
            </w:r>
          </w:p>
        </w:tc>
      </w:tr>
    </w:tbl>
    <w:p w:rsidR="00957E9B" w:rsidRDefault="00957E9B">
      <w:pPr>
        <w:spacing w:before="120"/>
      </w:pPr>
    </w:p>
    <w:p w:rsidR="00957E9B" w:rsidRDefault="00A85771">
      <w:pPr>
        <w:shd w:val="clear" w:color="auto" w:fill="1F3864"/>
        <w:spacing w:before="280" w:after="120"/>
      </w:pPr>
      <w:r>
        <w:rPr>
          <w:b/>
          <w:bCs/>
          <w:color w:val="FFFFFF"/>
          <w:sz w:val="22"/>
          <w:szCs w:val="22"/>
        </w:rPr>
        <w:t xml:space="preserve">  SEZIONE I – IDENTIFICAZIONE DEL SOGGETTO CANDIDATO</w:t>
      </w:r>
    </w:p>
    <w:p w:rsidR="00957E9B" w:rsidRDefault="00957E9B">
      <w:pPr>
        <w:spacing w:before="60"/>
      </w:pPr>
    </w:p>
    <w:p w:rsidR="00957E9B" w:rsidRDefault="00A85771">
      <w:pPr>
        <w:spacing w:before="80" w:after="80"/>
        <w:jc w:val="both"/>
      </w:pPr>
      <w:r>
        <w:rPr>
          <w:b/>
          <w:bCs/>
          <w:color w:val="2E5FA3"/>
        </w:rPr>
        <w:t>1.1 – Denominazione e forma giuridica dell'ETS</w:t>
      </w:r>
    </w:p>
    <w:p w:rsidR="00957E9B" w:rsidRDefault="00957E9B">
      <w:pPr>
        <w:spacing w:before="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Denominazione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i/>
                <w:iCs/>
                <w:color w:val="888888"/>
                <w:sz w:val="18"/>
                <w:szCs w:val="18"/>
              </w:rPr>
              <w:t>Denominazione integrale risultante dallo statuto</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Tipologia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i/>
                <w:iCs/>
                <w:color w:val="888888"/>
                <w:sz w:val="18"/>
                <w:szCs w:val="18"/>
              </w:rPr>
              <w:t>☐ Organizzazione di Volontariato (ODV)     ☐ Associazione di Promozione Sociale (APS)</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Codice Fiscale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Partita IVA (se posseduta)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Sede legale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i/>
                <w:iCs/>
                <w:color w:val="888888"/>
                <w:sz w:val="18"/>
                <w:szCs w:val="18"/>
              </w:rPr>
              <w:t>Via/Piazza _________________________, n. _____, CAP _________, Comune _______________</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Sede operativa (se diversa)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Indirizzo PEC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i/>
                <w:iCs/>
                <w:color w:val="888888"/>
                <w:sz w:val="18"/>
                <w:szCs w:val="18"/>
              </w:rPr>
              <w:t>Obbligatorio per tutte le comunicazioni ufficiali</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Indirizzo e-mail ordinario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Telefono / Cell.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Sito web / pagine social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80"/>
      </w:pPr>
    </w:p>
    <w:p w:rsidR="00957E9B" w:rsidRDefault="00A85771">
      <w:pPr>
        <w:spacing w:before="80" w:after="80"/>
        <w:jc w:val="both"/>
      </w:pPr>
      <w:r>
        <w:rPr>
          <w:b/>
          <w:bCs/>
          <w:color w:val="2E5FA3"/>
        </w:rPr>
        <w:t>1.2 – Dati del Legale Rappresentante</w:t>
      </w:r>
    </w:p>
    <w:p w:rsidR="00957E9B" w:rsidRDefault="00957E9B">
      <w:pPr>
        <w:spacing w:before="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Cognome e Nome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i/>
                <w:iCs/>
                <w:color w:val="888888"/>
                <w:sz w:val="18"/>
                <w:szCs w:val="18"/>
              </w:rPr>
              <w:t>Legale Rappresentante pro tempore</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Luogo e data di nascita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Codice Fiscale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Qualifica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Documento di identità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i/>
                <w:iCs/>
                <w:color w:val="888888"/>
                <w:sz w:val="18"/>
                <w:szCs w:val="18"/>
              </w:rPr>
              <w:t>Tipo __________, N. _____________, rilasciato da ______________, valido fino al __________</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Telefono / Cell.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E-mail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80"/>
      </w:pPr>
    </w:p>
    <w:p w:rsidR="00957E9B" w:rsidRDefault="00A85771">
      <w:pPr>
        <w:spacing w:before="80" w:after="80"/>
        <w:jc w:val="both"/>
      </w:pPr>
      <w:r>
        <w:rPr>
          <w:b/>
          <w:bCs/>
          <w:color w:val="2E5FA3"/>
        </w:rPr>
        <w:t>1.3 – Iscrizione al RUNTS</w:t>
      </w:r>
    </w:p>
    <w:p w:rsidR="00957E9B" w:rsidRDefault="00957E9B">
      <w:pPr>
        <w:spacing w:before="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Numero iscrizione RUNTS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Data di iscrizione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i/>
                <w:iCs/>
                <w:color w:val="888888"/>
                <w:sz w:val="18"/>
                <w:szCs w:val="18"/>
              </w:rPr>
              <w:t>La data di iscrizione deve essere anteriore di almeno 6 mesi rispetto alla data di pubblicazione dell'avviso (01/04/2026)</w:t>
            </w:r>
          </w:p>
        </w:tc>
      </w:tr>
    </w:tbl>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Sezione RUNTS (*)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57E9B">
        <w:tc>
          <w:tcPr>
            <w:tcW w:w="9360" w:type="dxa"/>
            <w:tcBorders>
              <w:top w:val="single" w:sz="8" w:space="0" w:color="E6A817"/>
              <w:left w:val="thick" w:sz="16" w:space="0" w:color="E6A817"/>
              <w:bottom w:val="single" w:sz="8" w:space="0" w:color="E6A817"/>
              <w:right w:val="none" w:sz="0" w:space="0" w:color="FFFFFF"/>
            </w:tcBorders>
            <w:shd w:val="clear" w:color="auto" w:fill="FFF8E1"/>
            <w:tcMar>
              <w:top w:w="100" w:type="dxa"/>
              <w:left w:w="160" w:type="dxa"/>
              <w:bottom w:w="100" w:type="dxa"/>
              <w:right w:w="160" w:type="dxa"/>
            </w:tcMar>
          </w:tcPr>
          <w:p w:rsidR="00957E9B" w:rsidRDefault="00A85771">
            <w:r>
              <w:rPr>
                <w:i/>
                <w:iCs/>
                <w:color w:val="5C4000"/>
                <w:sz w:val="18"/>
                <w:szCs w:val="18"/>
              </w:rPr>
              <w:t>Allegare obbligatoriamente attestazione di iscrizione al RUNTS rilasciata dall'ufficio competente, con indicazione della data e della tipologia (ODV/APS). In alternativa è ammessa stampa dal portale RUNTS con data non anteriore a 30 giorni dalla presentazione dell'istanza.</w:t>
            </w:r>
          </w:p>
        </w:tc>
      </w:tr>
    </w:tbl>
    <w:p w:rsidR="00957E9B" w:rsidRDefault="00957E9B">
      <w:pPr>
        <w:spacing w:before="120"/>
      </w:pPr>
    </w:p>
    <w:p w:rsidR="00957E9B" w:rsidRDefault="00A85771">
      <w:pPr>
        <w:shd w:val="clear" w:color="auto" w:fill="1F3864"/>
        <w:spacing w:before="280" w:after="120"/>
      </w:pPr>
      <w:r>
        <w:rPr>
          <w:b/>
          <w:bCs/>
          <w:color w:val="FFFFFF"/>
          <w:sz w:val="22"/>
          <w:szCs w:val="22"/>
        </w:rPr>
        <w:t xml:space="preserve">  SEZIONE II – AUTOCERTIFICAZIONE DEI REQUISITI DI AMMISSIBILITÀ</w:t>
      </w:r>
    </w:p>
    <w:p w:rsidR="00957E9B" w:rsidRDefault="00957E9B">
      <w:pPr>
        <w:spacing w:before="60"/>
      </w:pPr>
    </w:p>
    <w:p w:rsidR="00957E9B" w:rsidRDefault="00A85771">
      <w:pPr>
        <w:spacing w:before="80" w:after="80"/>
        <w:jc w:val="both"/>
      </w:pPr>
      <w:r>
        <w:rPr>
          <w:color w:val="000000"/>
          <w:sz w:val="19"/>
          <w:szCs w:val="19"/>
        </w:rPr>
        <w:t>Il/La sottoscritto/a, nella qualità di Legale Rappresentante dell'ETS sopra indicata, consapevole delle responsabilità penali previste dagli artt. 75 e 76 del D.P.R. 28 dicembre 2000, n. 445, per le dichiarazioni mendaci e per la falsità in atti, ai sensi degli artt. 46 e 47 del medesimo decreto:</w:t>
      </w:r>
    </w:p>
    <w:p w:rsidR="00957E9B" w:rsidRDefault="00957E9B">
      <w:pPr>
        <w:spacing w:before="80"/>
      </w:pPr>
    </w:p>
    <w:p w:rsidR="00957E9B" w:rsidRDefault="00A85771">
      <w:pPr>
        <w:spacing w:before="80" w:after="80"/>
        <w:jc w:val="both"/>
      </w:pPr>
      <w:r>
        <w:rPr>
          <w:b/>
          <w:bCs/>
          <w:color w:val="1F3864"/>
        </w:rPr>
        <w:t>DICHIARA E ATTESTA il possesso di tutti i seguenti requisiti obbligatori di ammissibilità:</w:t>
      </w:r>
    </w:p>
    <w:p w:rsidR="00957E9B" w:rsidRDefault="00957E9B">
      <w:pPr>
        <w:spacing w:before="60"/>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pPr>
              <w:jc w:val="center"/>
            </w:pPr>
            <w:r>
              <w:rPr>
                <w:b/>
                <w:bCs/>
                <w:color w:val="FFFFFF"/>
                <w:sz w:val="24"/>
                <w:szCs w:val="24"/>
              </w:rPr>
              <w:t>D.1</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proofErr w:type="gramStart"/>
            <w:r>
              <w:rPr>
                <w:rFonts w:ascii="Arial Unicode MS" w:eastAsia="Arial Unicode MS" w:hAnsi="Arial Unicode MS" w:cs="Arial Unicode MS"/>
                <w:sz w:val="22"/>
                <w:szCs w:val="22"/>
              </w:rPr>
              <w:t xml:space="preserve">☐  </w:t>
            </w:r>
            <w:r>
              <w:t>Iscrizione</w:t>
            </w:r>
            <w:proofErr w:type="gramEnd"/>
            <w:r>
              <w:t xml:space="preserve"> nel RUNTS da almeno 6 (sei) mesi alla data del 01/04/2026, nella tipologia ODV o APS, ai sensi dell'art. 56, comma 1, del </w:t>
            </w:r>
            <w:proofErr w:type="spellStart"/>
            <w:r>
              <w:t>D.Lgs.</w:t>
            </w:r>
            <w:proofErr w:type="spellEnd"/>
            <w:r>
              <w:t xml:space="preserve"> 117/2017.</w:t>
            </w:r>
          </w:p>
        </w:tc>
      </w:tr>
    </w:tbl>
    <w:p w:rsidR="00957E9B" w:rsidRDefault="00957E9B">
      <w:pPr>
        <w:spacing w:before="60"/>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pPr>
              <w:jc w:val="center"/>
            </w:pPr>
            <w:r>
              <w:rPr>
                <w:b/>
                <w:bCs/>
                <w:color w:val="FFFFFF"/>
                <w:sz w:val="24"/>
                <w:szCs w:val="24"/>
              </w:rPr>
              <w:t>D.2</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
              <w:rPr>
                <w:rFonts w:ascii="Arial Unicode MS" w:eastAsia="Arial Unicode MS" w:hAnsi="Arial Unicode MS" w:cs="Arial Unicode MS"/>
                <w:sz w:val="22"/>
                <w:szCs w:val="22"/>
              </w:rPr>
              <w:t xml:space="preserve">☐  </w:t>
            </w:r>
            <w:r>
              <w:t>Assenza di provvedimenti di esclusione, sospensione o cancellazione dal RUNTS.</w:t>
            </w:r>
          </w:p>
        </w:tc>
      </w:tr>
    </w:tbl>
    <w:p w:rsidR="00957E9B" w:rsidRDefault="00957E9B">
      <w:pPr>
        <w:spacing w:before="60"/>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pPr>
              <w:jc w:val="center"/>
            </w:pPr>
            <w:r>
              <w:rPr>
                <w:b/>
                <w:bCs/>
                <w:color w:val="FFFFFF"/>
                <w:sz w:val="24"/>
                <w:szCs w:val="24"/>
              </w:rPr>
              <w:t>D.3</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
              <w:rPr>
                <w:rFonts w:ascii="Arial Unicode MS" w:eastAsia="Arial Unicode MS" w:hAnsi="Arial Unicode MS" w:cs="Arial Unicode MS"/>
                <w:sz w:val="22"/>
                <w:szCs w:val="22"/>
              </w:rPr>
              <w:t xml:space="preserve">☐  </w:t>
            </w:r>
            <w:r>
              <w:t>Di non aver commesso grave negligenza, malafede o errore grave nell'esecuzione di attività eventualmente affidate dalla Amministrazione Comunale di Malegno.</w:t>
            </w:r>
          </w:p>
        </w:tc>
      </w:tr>
    </w:tbl>
    <w:p w:rsidR="00957E9B" w:rsidRDefault="00957E9B">
      <w:pPr>
        <w:spacing w:before="60"/>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pPr>
              <w:jc w:val="center"/>
            </w:pPr>
            <w:r>
              <w:rPr>
                <w:b/>
                <w:bCs/>
                <w:color w:val="FFFFFF"/>
                <w:sz w:val="24"/>
                <w:szCs w:val="24"/>
              </w:rPr>
              <w:t>D.4</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
              <w:rPr>
                <w:rFonts w:ascii="Arial Unicode MS" w:eastAsia="Arial Unicode MS" w:hAnsi="Arial Unicode MS" w:cs="Arial Unicode MS"/>
                <w:sz w:val="22"/>
                <w:szCs w:val="22"/>
              </w:rPr>
              <w:t xml:space="preserve">☐  </w:t>
            </w:r>
            <w:r>
              <w:t>Assenza di contenzioso legale pendente con il Comune di Malegno in relazione a rapporti di convenzione e/o gestione di attività.</w:t>
            </w:r>
          </w:p>
        </w:tc>
      </w:tr>
    </w:tbl>
    <w:p w:rsidR="00957E9B" w:rsidRDefault="00957E9B">
      <w:pPr>
        <w:spacing w:before="60"/>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9611FF">
            <w:pPr>
              <w:jc w:val="both"/>
            </w:pPr>
            <w:r>
              <w:rPr>
                <w:b/>
                <w:bCs/>
                <w:color w:val="FFFFFF"/>
                <w:sz w:val="24"/>
                <w:szCs w:val="24"/>
              </w:rPr>
              <w:lastRenderedPageBreak/>
              <w:t>D.5</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9611FF">
            <w:pPr>
              <w:jc w:val="both"/>
            </w:pPr>
            <w:proofErr w:type="gramStart"/>
            <w:r>
              <w:rPr>
                <w:rFonts w:ascii="Arial Unicode MS" w:eastAsia="Arial Unicode MS" w:hAnsi="Arial Unicode MS" w:cs="Arial Unicode MS"/>
                <w:sz w:val="22"/>
                <w:szCs w:val="22"/>
              </w:rPr>
              <w:t xml:space="preserve">☐  </w:t>
            </w:r>
            <w:r>
              <w:t>Di</w:t>
            </w:r>
            <w:proofErr w:type="gramEnd"/>
            <w:r>
              <w:t xml:space="preserve"> non essere destinatario di provvedimenti definitivi di condanna per reati di cui al </w:t>
            </w:r>
            <w:proofErr w:type="spellStart"/>
            <w:r>
              <w:t>D.Lgs.</w:t>
            </w:r>
            <w:proofErr w:type="spellEnd"/>
            <w:r>
              <w:t xml:space="preserve"> 231/2001 riferiti agli amministratori e ai rappresentanti legali pro-tempore, né essere destinatario di provvedimenti che comportino esclusione nell'ambito di appalti pubblici ex artt. 94-95 del </w:t>
            </w:r>
            <w:proofErr w:type="spellStart"/>
            <w:proofErr w:type="gramStart"/>
            <w:r>
              <w:t>D.Lgs</w:t>
            </w:r>
            <w:proofErr w:type="gramEnd"/>
            <w:r>
              <w:t>.</w:t>
            </w:r>
            <w:proofErr w:type="spellEnd"/>
            <w:r>
              <w:t xml:space="preserve"> 36/2023.</w:t>
            </w:r>
          </w:p>
          <w:p w:rsidR="00957E9B" w:rsidRDefault="00A85771" w:rsidP="009611FF">
            <w:pPr>
              <w:spacing w:before="60"/>
              <w:ind w:left="360"/>
              <w:jc w:val="both"/>
            </w:pPr>
            <w:r>
              <w:rPr>
                <w:i/>
                <w:iCs/>
                <w:color w:val="555555"/>
                <w:sz w:val="18"/>
                <w:szCs w:val="18"/>
              </w:rPr>
              <w:t>La presente dichiarazione è resa dal Legale Rappresentante pro tempore e riguarda tutti gli amministratori in carica.</w:t>
            </w:r>
          </w:p>
        </w:tc>
      </w:tr>
    </w:tbl>
    <w:p w:rsidR="00957E9B" w:rsidRDefault="00957E9B" w:rsidP="009611FF">
      <w:pPr>
        <w:spacing w:before="60"/>
        <w:jc w:val="both"/>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9611FF">
            <w:pPr>
              <w:jc w:val="both"/>
            </w:pPr>
            <w:r>
              <w:rPr>
                <w:b/>
                <w:bCs/>
                <w:color w:val="FFFFFF"/>
                <w:sz w:val="24"/>
                <w:szCs w:val="24"/>
              </w:rPr>
              <w:t>D.6</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9611FF">
            <w:pPr>
              <w:jc w:val="both"/>
            </w:pPr>
            <w:proofErr w:type="gramStart"/>
            <w:r>
              <w:rPr>
                <w:rFonts w:ascii="Arial Unicode MS" w:eastAsia="Arial Unicode MS" w:hAnsi="Arial Unicode MS" w:cs="Arial Unicode MS"/>
                <w:sz w:val="22"/>
                <w:szCs w:val="22"/>
              </w:rPr>
              <w:t xml:space="preserve">☐  </w:t>
            </w:r>
            <w:r>
              <w:t>Copertura</w:t>
            </w:r>
            <w:proofErr w:type="gramEnd"/>
            <w:r>
              <w:t xml:space="preserve"> assicurativa dei volontari contro infortuni, malattie connesse all'attività di volontariato e per responsabilità civile verso terzi, ai sensi dell'art. 18, comma 1, del </w:t>
            </w:r>
            <w:proofErr w:type="spellStart"/>
            <w:r>
              <w:t>D.Lgs.</w:t>
            </w:r>
            <w:proofErr w:type="spellEnd"/>
            <w:r>
              <w:t xml:space="preserve"> 117/2017.</w:t>
            </w:r>
          </w:p>
          <w:p w:rsidR="00957E9B" w:rsidRDefault="00A85771" w:rsidP="009611FF">
            <w:pPr>
              <w:spacing w:before="60"/>
              <w:ind w:left="360"/>
              <w:jc w:val="both"/>
            </w:pPr>
            <w:r>
              <w:rPr>
                <w:i/>
                <w:iCs/>
                <w:color w:val="555555"/>
                <w:sz w:val="18"/>
                <w:szCs w:val="18"/>
              </w:rPr>
              <w:t>☐ Polizza già in essere – indicare estremi: Compagnia __________________, N. Polizza __________________, scadenza __________________ ☐ Impegno formale a stipularla entro la data di avvio del servizio</w:t>
            </w:r>
          </w:p>
        </w:tc>
      </w:tr>
    </w:tbl>
    <w:p w:rsidR="00957E9B" w:rsidRDefault="00957E9B" w:rsidP="009611FF">
      <w:pPr>
        <w:spacing w:before="60"/>
        <w:jc w:val="both"/>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9611FF">
            <w:pPr>
              <w:jc w:val="both"/>
            </w:pPr>
            <w:r>
              <w:rPr>
                <w:b/>
                <w:bCs/>
                <w:color w:val="FFFFFF"/>
                <w:sz w:val="24"/>
                <w:szCs w:val="24"/>
              </w:rPr>
              <w:t>D.7</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9611FF">
            <w:pPr>
              <w:jc w:val="both"/>
            </w:pPr>
            <w:r>
              <w:rPr>
                <w:rFonts w:ascii="Segoe UI Symbol" w:eastAsia="Arial Unicode MS" w:hAnsi="Segoe UI Symbol" w:cs="Segoe UI Symbol"/>
                <w:sz w:val="22"/>
                <w:szCs w:val="22"/>
              </w:rPr>
              <w:t>☐</w:t>
            </w:r>
            <w:r>
              <w:rPr>
                <w:rFonts w:ascii="Arial Unicode MS" w:eastAsia="Arial Unicode MS" w:hAnsi="Arial Unicode MS" w:cs="Arial Unicode MS"/>
                <w:sz w:val="22"/>
                <w:szCs w:val="22"/>
              </w:rPr>
              <w:t xml:space="preserve">  </w:t>
            </w:r>
            <w:r>
              <w:t xml:space="preserve">Accettazione incondizionata dello schema di Convenzione allegato all'Avviso, dell'Allegato A1 (Capitolato Prestazionale), </w:t>
            </w:r>
            <w:r w:rsidR="009611FF">
              <w:t>e di aver preso d’atto dello stato dei luoghi contenuto n</w:t>
            </w:r>
            <w:r>
              <w:t>elle planimetrie dei locali (Allegato A2) e dell'attestazione di agibilità (Allegato A3), di cui ha preso integrale visione.</w:t>
            </w:r>
          </w:p>
        </w:tc>
      </w:tr>
    </w:tbl>
    <w:p w:rsidR="00957E9B" w:rsidRDefault="00957E9B" w:rsidP="009611FF">
      <w:pPr>
        <w:spacing w:before="60"/>
        <w:jc w:val="both"/>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9611FF">
            <w:pPr>
              <w:jc w:val="both"/>
            </w:pPr>
            <w:r>
              <w:rPr>
                <w:b/>
                <w:bCs/>
                <w:color w:val="FFFFFF"/>
                <w:sz w:val="24"/>
                <w:szCs w:val="24"/>
              </w:rPr>
              <w:t>D.8</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9611FF">
            <w:pPr>
              <w:jc w:val="both"/>
            </w:pPr>
            <w:r>
              <w:rPr>
                <w:rFonts w:ascii="Arial Unicode MS" w:eastAsia="Arial Unicode MS" w:hAnsi="Arial Unicode MS" w:cs="Arial Unicode MS"/>
                <w:sz w:val="22"/>
                <w:szCs w:val="22"/>
              </w:rPr>
              <w:t xml:space="preserve">☐  </w:t>
            </w:r>
            <w:r>
              <w:t>Disponibilità ad avviare il servizio per l'anno scolastico 2026-2027 e continuarlo fino al termine dell'anno scolastico 2029-2030, con possibilità di proroga di ulteriori 2 anni scolastici.</w:t>
            </w:r>
          </w:p>
        </w:tc>
      </w:tr>
    </w:tbl>
    <w:p w:rsidR="00957E9B" w:rsidRDefault="00957E9B">
      <w:pPr>
        <w:spacing w:before="120"/>
      </w:pPr>
    </w:p>
    <w:p w:rsidR="00957E9B" w:rsidRDefault="00A85771">
      <w:pPr>
        <w:shd w:val="clear" w:color="auto" w:fill="1F3864"/>
        <w:spacing w:before="280" w:after="120"/>
      </w:pPr>
      <w:r>
        <w:rPr>
          <w:b/>
          <w:bCs/>
          <w:color w:val="FFFFFF"/>
          <w:sz w:val="22"/>
          <w:szCs w:val="22"/>
        </w:rPr>
        <w:t xml:space="preserve">  SEZIONE III – ELEMENTI PER LA VALUTAZIONE COMPARATIVA (art. 14 Avviso)</w:t>
      </w:r>
    </w:p>
    <w:p w:rsidR="00957E9B" w:rsidRDefault="00957E9B">
      <w:pPr>
        <w:spacing w:before="60"/>
      </w:pPr>
    </w:p>
    <w:p w:rsidR="00957E9B" w:rsidRDefault="00A85771">
      <w:pPr>
        <w:spacing w:before="80" w:after="80"/>
        <w:jc w:val="both"/>
      </w:pPr>
      <w:r>
        <w:rPr>
          <w:i/>
          <w:iCs/>
          <w:color w:val="000000"/>
          <w:sz w:val="19"/>
          <w:szCs w:val="19"/>
        </w:rPr>
        <w:t>La presente sezione è compilata ai fini dell'attribuzione del punteggio da parte della Commissione di valutazione. Per ciascun criterio indicare la documentazione allegata a supporto o rendere la dichiarazione richiesta. Il punteggio massimo attribuibile è di 100 punti. La soglia minima per accedere alla stipula della convenzione è di 50 punti.</w:t>
      </w:r>
    </w:p>
    <w:p w:rsidR="00957E9B" w:rsidRDefault="00957E9B">
      <w:pPr>
        <w:spacing w:before="80"/>
      </w:pPr>
    </w:p>
    <w:p w:rsidR="00957E9B" w:rsidRDefault="00A85771">
      <w:pPr>
        <w:shd w:val="clear" w:color="auto" w:fill="D6E4F0"/>
        <w:spacing w:before="200" w:after="80"/>
      </w:pPr>
      <w:r>
        <w:rPr>
          <w:b/>
          <w:bCs/>
          <w:color w:val="1F3864"/>
        </w:rPr>
        <w:t xml:space="preserve">  CRITERIO 1 – Esperienza nella gestione di servizi educativi 0-6 anni con mensa interna (</w:t>
      </w:r>
      <w:proofErr w:type="spellStart"/>
      <w:r>
        <w:rPr>
          <w:b/>
          <w:bCs/>
          <w:color w:val="1F3864"/>
        </w:rPr>
        <w:t>max</w:t>
      </w:r>
      <w:proofErr w:type="spellEnd"/>
      <w:r>
        <w:rPr>
          <w:b/>
          <w:bCs/>
          <w:color w:val="1F3864"/>
        </w:rPr>
        <w:t xml:space="preserve"> 25 punti)</w:t>
      </w:r>
    </w:p>
    <w:p w:rsidR="00957E9B" w:rsidRDefault="00957E9B">
      <w:pPr>
        <w:spacing w:before="60"/>
      </w:pPr>
    </w:p>
    <w:p w:rsidR="00957E9B" w:rsidRDefault="00A85771">
      <w:pPr>
        <w:spacing w:before="80" w:after="80"/>
        <w:jc w:val="both"/>
      </w:pPr>
      <w:r>
        <w:rPr>
          <w:color w:val="000000"/>
          <w:sz w:val="19"/>
          <w:szCs w:val="19"/>
        </w:rPr>
        <w:t>La valutazione è effettuata sulla base dell'esperienza documentata e continuativa nella gestione di strutture educative (nido, sezione primavera, scuola dell'infanzia) comprensive di servizio mensa con cucina interna, secondo la seguente scala:</w:t>
      </w:r>
    </w:p>
    <w:p w:rsidR="00957E9B" w:rsidRDefault="00957E9B">
      <w:pPr>
        <w:spacing w:before="60"/>
      </w:pPr>
    </w:p>
    <w:tbl>
      <w:tblPr>
        <w:tblW w:w="9746" w:type="dxa"/>
        <w:tblBorders>
          <w:top w:val="single" w:sz="6" w:space="0" w:color="2E5FA3"/>
          <w:left w:val="none" w:sz="0" w:space="0" w:color="FFFFFF"/>
          <w:bottom w:val="single" w:sz="6"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600"/>
        <w:gridCol w:w="5146"/>
      </w:tblGrid>
      <w:tr w:rsidR="00957E9B">
        <w:trPr>
          <w:tblHeader/>
        </w:trPr>
        <w:tc>
          <w:tcPr>
            <w:tcW w:w="30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9"/>
                <w:szCs w:val="19"/>
              </w:rPr>
              <w:t>Durata esperienza</w:t>
            </w:r>
          </w:p>
        </w:tc>
        <w:tc>
          <w:tcPr>
            <w:tcW w:w="1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tcPr>
          <w:p w:rsidR="00957E9B" w:rsidRDefault="00A85771">
            <w:pPr>
              <w:jc w:val="center"/>
            </w:pPr>
            <w:r>
              <w:rPr>
                <w:b/>
                <w:bCs/>
                <w:color w:val="FFFFFF"/>
                <w:sz w:val="19"/>
                <w:szCs w:val="19"/>
              </w:rPr>
              <w:t>Punteggio</w:t>
            </w:r>
          </w:p>
        </w:tc>
        <w:tc>
          <w:tcPr>
            <w:tcW w:w="5146"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9"/>
                <w:szCs w:val="19"/>
              </w:rPr>
              <w:t>Dichiarazione / Doc. allegata</w:t>
            </w:r>
          </w:p>
        </w:tc>
      </w:tr>
      <w:tr w:rsidR="00957E9B">
        <w:tc>
          <w:tcPr>
            <w:tcW w:w="3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rPr>
                <w:sz w:val="19"/>
                <w:szCs w:val="19"/>
              </w:rPr>
              <w:t>Fino a 3 anni di attività</w:t>
            </w:r>
          </w:p>
        </w:tc>
        <w:tc>
          <w:tcPr>
            <w:tcW w:w="1600" w:type="dxa"/>
            <w:tcBorders>
              <w:top w:val="none" w:sz="0" w:space="0" w:color="FFFFFF"/>
              <w:left w:val="none" w:sz="0" w:space="0" w:color="FFFFFF"/>
              <w:bottom w:val="single" w:sz="4" w:space="0" w:color="DDDDDD"/>
              <w:right w:val="none" w:sz="0" w:space="0" w:color="FFFFFF"/>
            </w:tcBorders>
            <w:shd w:val="clear" w:color="auto" w:fill="FFFFFF"/>
            <w:tcMar>
              <w:top w:w="80" w:type="dxa"/>
              <w:left w:w="80" w:type="dxa"/>
              <w:bottom w:w="80" w:type="dxa"/>
              <w:right w:w="80" w:type="dxa"/>
            </w:tcMar>
          </w:tcPr>
          <w:p w:rsidR="00957E9B" w:rsidRDefault="00A85771">
            <w:pPr>
              <w:jc w:val="center"/>
            </w:pPr>
            <w:r>
              <w:rPr>
                <w:b/>
                <w:bCs/>
                <w:color w:val="1F3864"/>
                <w:sz w:val="19"/>
                <w:szCs w:val="19"/>
              </w:rPr>
              <w:t>10 punti</w:t>
            </w:r>
          </w:p>
        </w:tc>
        <w:tc>
          <w:tcPr>
            <w:tcW w:w="5146" w:type="dxa"/>
            <w:tcBorders>
              <w:top w:val="none" w:sz="0" w:space="0" w:color="FFFFFF"/>
              <w:left w:val="none" w:sz="0" w:space="0" w:color="FFFFFF"/>
              <w:bottom w:val="single" w:sz="4" w:space="0" w:color="DDDDDD"/>
              <w:right w:val="none" w:sz="0" w:space="0" w:color="FFFFFF"/>
            </w:tcBorders>
            <w:shd w:val="clear" w:color="auto" w:fill="F8FBFF"/>
            <w:tcMar>
              <w:top w:w="80" w:type="dxa"/>
              <w:left w:w="120" w:type="dxa"/>
              <w:bottom w:w="80" w:type="dxa"/>
              <w:right w:w="80" w:type="dxa"/>
            </w:tcMar>
          </w:tcPr>
          <w:p w:rsidR="00957E9B" w:rsidRDefault="00A85771">
            <w:r>
              <w:rPr>
                <w:sz w:val="19"/>
                <w:szCs w:val="19"/>
              </w:rPr>
              <w:t>☐ Dichiarazione e documentazione a supporto (allegato n. _____)</w:t>
            </w:r>
          </w:p>
        </w:tc>
      </w:tr>
      <w:tr w:rsidR="00957E9B">
        <w:tc>
          <w:tcPr>
            <w:tcW w:w="3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rPr>
                <w:sz w:val="19"/>
                <w:szCs w:val="19"/>
              </w:rPr>
              <w:t>Da 3 a 5 anni di attività</w:t>
            </w:r>
          </w:p>
        </w:tc>
        <w:tc>
          <w:tcPr>
            <w:tcW w:w="1600" w:type="dxa"/>
            <w:tcBorders>
              <w:top w:val="none" w:sz="0" w:space="0" w:color="FFFFFF"/>
              <w:left w:val="none" w:sz="0" w:space="0" w:color="FFFFFF"/>
              <w:bottom w:val="single" w:sz="4" w:space="0" w:color="DDDDDD"/>
              <w:right w:val="none" w:sz="0" w:space="0" w:color="FFFFFF"/>
            </w:tcBorders>
            <w:shd w:val="clear" w:color="auto" w:fill="F2F2F2"/>
            <w:tcMar>
              <w:top w:w="80" w:type="dxa"/>
              <w:left w:w="80" w:type="dxa"/>
              <w:bottom w:w="80" w:type="dxa"/>
              <w:right w:w="80" w:type="dxa"/>
            </w:tcMar>
          </w:tcPr>
          <w:p w:rsidR="00957E9B" w:rsidRDefault="00A85771">
            <w:pPr>
              <w:jc w:val="center"/>
            </w:pPr>
            <w:r>
              <w:rPr>
                <w:b/>
                <w:bCs/>
                <w:color w:val="1F3864"/>
                <w:sz w:val="19"/>
                <w:szCs w:val="19"/>
              </w:rPr>
              <w:t>17 punti</w:t>
            </w:r>
          </w:p>
        </w:tc>
        <w:tc>
          <w:tcPr>
            <w:tcW w:w="5146" w:type="dxa"/>
            <w:tcBorders>
              <w:top w:val="none" w:sz="0" w:space="0" w:color="FFFFFF"/>
              <w:left w:val="none" w:sz="0" w:space="0" w:color="FFFFFF"/>
              <w:bottom w:val="single" w:sz="4" w:space="0" w:color="DDDDDD"/>
              <w:right w:val="none" w:sz="0" w:space="0" w:color="FFFFFF"/>
            </w:tcBorders>
            <w:shd w:val="clear" w:color="auto" w:fill="EEF4FB"/>
            <w:tcMar>
              <w:top w:w="80" w:type="dxa"/>
              <w:left w:w="120" w:type="dxa"/>
              <w:bottom w:w="80" w:type="dxa"/>
              <w:right w:w="80" w:type="dxa"/>
            </w:tcMar>
          </w:tcPr>
          <w:p w:rsidR="00957E9B" w:rsidRDefault="00A85771">
            <w:r>
              <w:rPr>
                <w:sz w:val="19"/>
                <w:szCs w:val="19"/>
              </w:rPr>
              <w:t>☐ Dichiarazione e documentazione a supporto (allegato n. _____)</w:t>
            </w:r>
          </w:p>
        </w:tc>
      </w:tr>
      <w:tr w:rsidR="00957E9B">
        <w:tc>
          <w:tcPr>
            <w:tcW w:w="3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rPr>
                <w:sz w:val="19"/>
                <w:szCs w:val="19"/>
              </w:rPr>
              <w:t>Oltre 5 anni di attività</w:t>
            </w:r>
          </w:p>
        </w:tc>
        <w:tc>
          <w:tcPr>
            <w:tcW w:w="1600" w:type="dxa"/>
            <w:tcBorders>
              <w:top w:val="none" w:sz="0" w:space="0" w:color="FFFFFF"/>
              <w:left w:val="none" w:sz="0" w:space="0" w:color="FFFFFF"/>
              <w:bottom w:val="single" w:sz="4" w:space="0" w:color="DDDDDD"/>
              <w:right w:val="none" w:sz="0" w:space="0" w:color="FFFFFF"/>
            </w:tcBorders>
            <w:shd w:val="clear" w:color="auto" w:fill="FFFFFF"/>
            <w:tcMar>
              <w:top w:w="80" w:type="dxa"/>
              <w:left w:w="80" w:type="dxa"/>
              <w:bottom w:w="80" w:type="dxa"/>
              <w:right w:w="80" w:type="dxa"/>
            </w:tcMar>
          </w:tcPr>
          <w:p w:rsidR="00957E9B" w:rsidRDefault="00A85771">
            <w:pPr>
              <w:jc w:val="center"/>
            </w:pPr>
            <w:r>
              <w:rPr>
                <w:b/>
                <w:bCs/>
                <w:color w:val="1F3864"/>
                <w:sz w:val="19"/>
                <w:szCs w:val="19"/>
              </w:rPr>
              <w:t>25 punti (MAX)</w:t>
            </w:r>
          </w:p>
        </w:tc>
        <w:tc>
          <w:tcPr>
            <w:tcW w:w="5146" w:type="dxa"/>
            <w:tcBorders>
              <w:top w:val="none" w:sz="0" w:space="0" w:color="FFFFFF"/>
              <w:left w:val="none" w:sz="0" w:space="0" w:color="FFFFFF"/>
              <w:bottom w:val="single" w:sz="4" w:space="0" w:color="DDDDDD"/>
              <w:right w:val="none" w:sz="0" w:space="0" w:color="FFFFFF"/>
            </w:tcBorders>
            <w:shd w:val="clear" w:color="auto" w:fill="F8FBFF"/>
            <w:tcMar>
              <w:top w:w="80" w:type="dxa"/>
              <w:left w:w="120" w:type="dxa"/>
              <w:bottom w:w="80" w:type="dxa"/>
              <w:right w:w="80" w:type="dxa"/>
            </w:tcMar>
          </w:tcPr>
          <w:p w:rsidR="00957E9B" w:rsidRDefault="00A85771">
            <w:r>
              <w:rPr>
                <w:sz w:val="19"/>
                <w:szCs w:val="19"/>
              </w:rPr>
              <w:t>☐ Dichiarazione e documentazione a supporto (allegato n. _____)</w:t>
            </w:r>
          </w:p>
        </w:tc>
      </w:tr>
    </w:tbl>
    <w:p w:rsidR="00957E9B" w:rsidRDefault="00957E9B">
      <w:pPr>
        <w:spacing w:before="80"/>
      </w:pPr>
    </w:p>
    <w:p w:rsidR="00957E9B" w:rsidRDefault="00A85771">
      <w:pPr>
        <w:spacing w:before="80" w:after="80"/>
        <w:jc w:val="both"/>
      </w:pPr>
      <w:r>
        <w:rPr>
          <w:b/>
          <w:bCs/>
          <w:color w:val="1F3864"/>
          <w:sz w:val="19"/>
          <w:szCs w:val="19"/>
        </w:rPr>
        <w:t>Dettaglio esperienze (indicare struttura, comune, periodo, n. bambini medi, tipologia servizi):</w:t>
      </w:r>
    </w:p>
    <w:p w:rsidR="00957E9B" w:rsidRDefault="00957E9B">
      <w:pPr>
        <w:spacing w:before="40"/>
      </w:pP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957E9B">
      <w:pPr>
        <w:spacing w:before="120"/>
      </w:pPr>
    </w:p>
    <w:p w:rsidR="00957E9B" w:rsidRDefault="00A85771">
      <w:pPr>
        <w:shd w:val="clear" w:color="auto" w:fill="D6E4F0"/>
        <w:spacing w:before="200" w:after="80"/>
      </w:pPr>
      <w:r>
        <w:rPr>
          <w:b/>
          <w:bCs/>
          <w:color w:val="1F3864"/>
        </w:rPr>
        <w:t xml:space="preserve">  CRITERIO 2 – Possesso status di scuola paritaria ex L. 62/2000 (</w:t>
      </w:r>
      <w:proofErr w:type="spellStart"/>
      <w:r>
        <w:rPr>
          <w:b/>
          <w:bCs/>
          <w:color w:val="1F3864"/>
        </w:rPr>
        <w:t>max</w:t>
      </w:r>
      <w:proofErr w:type="spellEnd"/>
      <w:r>
        <w:rPr>
          <w:b/>
          <w:bCs/>
          <w:color w:val="1F3864"/>
        </w:rPr>
        <w:t xml:space="preserve"> 15 punti)</w:t>
      </w:r>
    </w:p>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957E9B">
        <w:tc>
          <w:tcPr>
            <w:tcW w:w="480" w:type="dxa"/>
            <w:tcBorders>
              <w:top w:val="none" w:sz="0" w:space="0" w:color="FFFFFF"/>
              <w:left w:val="none" w:sz="0" w:space="0" w:color="FFFFFF"/>
              <w:bottom w:val="none" w:sz="0" w:space="0" w:color="FFFFFF"/>
              <w:right w:val="none" w:sz="0" w:space="0" w:color="FFFFFF"/>
            </w:tcBorders>
            <w:tcMar>
              <w:top w:w="80" w:type="dxa"/>
              <w:left w:w="80" w:type="dxa"/>
              <w:bottom w:w="80" w:type="dxa"/>
              <w:right w:w="60" w:type="dxa"/>
            </w:tcMar>
          </w:tcPr>
          <w:p w:rsidR="00957E9B" w:rsidRDefault="00A85771">
            <w:pPr>
              <w:jc w:val="center"/>
            </w:pPr>
            <w:r>
              <w:rPr>
                <w:rFonts w:ascii="Arial Unicode MS" w:eastAsia="Arial Unicode MS" w:hAnsi="Arial Unicode MS" w:cs="Arial Unicode MS"/>
                <w:sz w:val="24"/>
                <w:szCs w:val="24"/>
              </w:rPr>
              <w:t>☐</w:t>
            </w:r>
          </w:p>
        </w:tc>
        <w:tc>
          <w:tcPr>
            <w:tcW w:w="8880"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rsidR="00957E9B" w:rsidRDefault="00A85771">
            <w:r>
              <w:t>Già in possesso del riconoscimento di scuola paritaria ai sensi della L. 62/2000 alla data di presentazione dell'istanza [1</w:t>
            </w:r>
            <w:r w:rsidR="003002D3">
              <w:t>0</w:t>
            </w:r>
            <w:r>
              <w:t xml:space="preserve"> punti]</w:t>
            </w:r>
          </w:p>
          <w:p w:rsidR="00957E9B" w:rsidRDefault="00A85771">
            <w:r>
              <w:rPr>
                <w:i/>
                <w:iCs/>
                <w:color w:val="666666"/>
                <w:sz w:val="18"/>
                <w:szCs w:val="18"/>
              </w:rPr>
              <w:t>Indicare: Decreto di riconoscimento n. _________, del _________, rilasciato da _________. Allegare copia (allegato n. _____)</w:t>
            </w:r>
          </w:p>
        </w:tc>
      </w:tr>
    </w:tbl>
    <w:p w:rsidR="00957E9B" w:rsidRDefault="00957E9B">
      <w:pPr>
        <w:spacing w:before="8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957E9B">
        <w:tc>
          <w:tcPr>
            <w:tcW w:w="480" w:type="dxa"/>
            <w:tcBorders>
              <w:top w:val="none" w:sz="0" w:space="0" w:color="FFFFFF"/>
              <w:left w:val="none" w:sz="0" w:space="0" w:color="FFFFFF"/>
              <w:bottom w:val="none" w:sz="0" w:space="0" w:color="FFFFFF"/>
              <w:right w:val="none" w:sz="0" w:space="0" w:color="FFFFFF"/>
            </w:tcBorders>
            <w:tcMar>
              <w:top w:w="80" w:type="dxa"/>
              <w:left w:w="80" w:type="dxa"/>
              <w:bottom w:w="80" w:type="dxa"/>
              <w:right w:w="60" w:type="dxa"/>
            </w:tcMar>
          </w:tcPr>
          <w:p w:rsidR="00957E9B" w:rsidRDefault="00A85771">
            <w:pPr>
              <w:jc w:val="center"/>
            </w:pPr>
            <w:r>
              <w:rPr>
                <w:rFonts w:ascii="Arial Unicode MS" w:eastAsia="Arial Unicode MS" w:hAnsi="Arial Unicode MS" w:cs="Arial Unicode MS"/>
                <w:sz w:val="24"/>
                <w:szCs w:val="24"/>
              </w:rPr>
              <w:t>☐</w:t>
            </w:r>
          </w:p>
        </w:tc>
        <w:tc>
          <w:tcPr>
            <w:tcW w:w="8880"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rsidR="00957E9B" w:rsidRDefault="00A85771">
            <w:r>
              <w:t>Impegno formale ad acquisire il riconoscimento di scuola paritaria entro il primo anno di gestione (</w:t>
            </w:r>
            <w:proofErr w:type="spellStart"/>
            <w:r>
              <w:t>a.s.</w:t>
            </w:r>
            <w:proofErr w:type="spellEnd"/>
            <w:r>
              <w:t xml:space="preserve"> 2026-2027), con indicazione delle azioni previste e del responsabile del procedimento [7 punti]</w:t>
            </w:r>
          </w:p>
        </w:tc>
      </w:tr>
    </w:tbl>
    <w:p w:rsidR="00957E9B" w:rsidRDefault="00957E9B">
      <w:pPr>
        <w:spacing w:before="60"/>
      </w:pPr>
    </w:p>
    <w:p w:rsidR="00957E9B" w:rsidRDefault="00A85771">
      <w:pPr>
        <w:spacing w:before="80" w:after="80"/>
        <w:jc w:val="both"/>
      </w:pPr>
      <w:r>
        <w:rPr>
          <w:b/>
          <w:bCs/>
          <w:color w:val="1F3864"/>
          <w:sz w:val="19"/>
          <w:szCs w:val="19"/>
        </w:rPr>
        <w:t>Piano operativo per il conseguimento della parità (se applicabile):</w:t>
      </w:r>
    </w:p>
    <w:p w:rsidR="00957E9B" w:rsidRDefault="00957E9B">
      <w:pPr>
        <w:spacing w:before="40"/>
      </w:pP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957E9B">
      <w:pPr>
        <w:spacing w:before="8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957E9B">
        <w:tc>
          <w:tcPr>
            <w:tcW w:w="480" w:type="dxa"/>
            <w:tcBorders>
              <w:top w:val="none" w:sz="0" w:space="0" w:color="FFFFFF"/>
              <w:left w:val="none" w:sz="0" w:space="0" w:color="FFFFFF"/>
              <w:bottom w:val="none" w:sz="0" w:space="0" w:color="FFFFFF"/>
              <w:right w:val="none" w:sz="0" w:space="0" w:color="FFFFFF"/>
            </w:tcBorders>
            <w:tcMar>
              <w:top w:w="80" w:type="dxa"/>
              <w:left w:w="80" w:type="dxa"/>
              <w:bottom w:w="80" w:type="dxa"/>
              <w:right w:w="60" w:type="dxa"/>
            </w:tcMar>
          </w:tcPr>
          <w:p w:rsidR="00957E9B" w:rsidRDefault="00A85771">
            <w:pPr>
              <w:jc w:val="center"/>
            </w:pPr>
            <w:r>
              <w:rPr>
                <w:rFonts w:ascii="Arial Unicode MS" w:eastAsia="Arial Unicode MS" w:hAnsi="Arial Unicode MS" w:cs="Arial Unicode MS"/>
                <w:sz w:val="24"/>
                <w:szCs w:val="24"/>
              </w:rPr>
              <w:t>☐</w:t>
            </w:r>
          </w:p>
        </w:tc>
        <w:tc>
          <w:tcPr>
            <w:tcW w:w="8880"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rsidR="00957E9B" w:rsidRDefault="00A85771">
            <w:r>
              <w:t>☐  Non previsto / Non applicabile [0 punti]</w:t>
            </w:r>
          </w:p>
        </w:tc>
      </w:tr>
    </w:tbl>
    <w:p w:rsidR="00957E9B" w:rsidRDefault="00957E9B">
      <w:pPr>
        <w:spacing w:before="120"/>
      </w:pPr>
    </w:p>
    <w:p w:rsidR="00957E9B" w:rsidRDefault="00A85771">
      <w:pPr>
        <w:shd w:val="clear" w:color="auto" w:fill="D6E4F0"/>
        <w:spacing w:before="200" w:after="80"/>
      </w:pPr>
      <w:r>
        <w:rPr>
          <w:b/>
          <w:bCs/>
          <w:color w:val="1F3864"/>
        </w:rPr>
        <w:t xml:space="preserve">  CRITERIO 4 – Organizzazione del personale educativo e del volontariato (</w:t>
      </w:r>
      <w:proofErr w:type="spellStart"/>
      <w:r>
        <w:rPr>
          <w:b/>
          <w:bCs/>
          <w:color w:val="1F3864"/>
        </w:rPr>
        <w:t>max</w:t>
      </w:r>
      <w:proofErr w:type="spellEnd"/>
      <w:r>
        <w:rPr>
          <w:b/>
          <w:bCs/>
          <w:color w:val="1F3864"/>
        </w:rPr>
        <w:t xml:space="preserve"> 15 punti)</w:t>
      </w:r>
    </w:p>
    <w:p w:rsidR="00957E9B" w:rsidRDefault="00957E9B">
      <w:pPr>
        <w:spacing w:before="60"/>
      </w:pPr>
    </w:p>
    <w:p w:rsidR="00957E9B" w:rsidRDefault="00A85771">
      <w:pPr>
        <w:spacing w:before="80" w:after="80"/>
        <w:jc w:val="both"/>
      </w:pPr>
      <w:r>
        <w:rPr>
          <w:i/>
          <w:iCs/>
          <w:color w:val="555555"/>
          <w:sz w:val="17"/>
          <w:szCs w:val="17"/>
        </w:rPr>
        <w:t xml:space="preserve">Scala di valutazione: Insufficiente (0-4 </w:t>
      </w:r>
      <w:proofErr w:type="spellStart"/>
      <w:r>
        <w:rPr>
          <w:i/>
          <w:iCs/>
          <w:color w:val="555555"/>
          <w:sz w:val="17"/>
          <w:szCs w:val="17"/>
        </w:rPr>
        <w:t>pt</w:t>
      </w:r>
      <w:proofErr w:type="spellEnd"/>
      <w:r>
        <w:rPr>
          <w:i/>
          <w:iCs/>
          <w:color w:val="555555"/>
          <w:sz w:val="17"/>
          <w:szCs w:val="17"/>
        </w:rPr>
        <w:t xml:space="preserve">) | Sufficiente (5-7 </w:t>
      </w:r>
      <w:proofErr w:type="spellStart"/>
      <w:r>
        <w:rPr>
          <w:i/>
          <w:iCs/>
          <w:color w:val="555555"/>
          <w:sz w:val="17"/>
          <w:szCs w:val="17"/>
        </w:rPr>
        <w:t>pt</w:t>
      </w:r>
      <w:proofErr w:type="spellEnd"/>
      <w:r>
        <w:rPr>
          <w:i/>
          <w:iCs/>
          <w:color w:val="555555"/>
          <w:sz w:val="17"/>
          <w:szCs w:val="17"/>
        </w:rPr>
        <w:t xml:space="preserve">) | Buono (8-11 </w:t>
      </w:r>
      <w:proofErr w:type="spellStart"/>
      <w:r>
        <w:rPr>
          <w:i/>
          <w:iCs/>
          <w:color w:val="555555"/>
          <w:sz w:val="17"/>
          <w:szCs w:val="17"/>
        </w:rPr>
        <w:t>pt</w:t>
      </w:r>
      <w:proofErr w:type="spellEnd"/>
      <w:r>
        <w:rPr>
          <w:i/>
          <w:iCs/>
          <w:color w:val="555555"/>
          <w:sz w:val="17"/>
          <w:szCs w:val="17"/>
        </w:rPr>
        <w:t xml:space="preserve">) | Ottimo (12-15 </w:t>
      </w:r>
      <w:proofErr w:type="spellStart"/>
      <w:r>
        <w:rPr>
          <w:i/>
          <w:iCs/>
          <w:color w:val="555555"/>
          <w:sz w:val="17"/>
          <w:szCs w:val="17"/>
        </w:rPr>
        <w:t>pt</w:t>
      </w:r>
      <w:proofErr w:type="spellEnd"/>
      <w:r>
        <w:rPr>
          <w:i/>
          <w:iCs/>
          <w:color w:val="555555"/>
          <w:sz w:val="17"/>
          <w:szCs w:val="17"/>
        </w:rPr>
        <w:t>)</w:t>
      </w:r>
    </w:p>
    <w:p w:rsidR="00957E9B" w:rsidRDefault="00957E9B">
      <w:pPr>
        <w:spacing w:before="80"/>
      </w:pPr>
    </w:p>
    <w:p w:rsidR="00957E9B" w:rsidRDefault="00A85771">
      <w:pPr>
        <w:spacing w:before="80" w:after="80"/>
        <w:jc w:val="both"/>
      </w:pPr>
      <w:r>
        <w:rPr>
          <w:b/>
          <w:bCs/>
          <w:color w:val="1F3864"/>
          <w:sz w:val="19"/>
          <w:szCs w:val="19"/>
        </w:rPr>
        <w:t>4.1 – Personale educativo disponibile:</w:t>
      </w:r>
    </w:p>
    <w:p w:rsidR="00957E9B" w:rsidRDefault="00957E9B">
      <w:pPr>
        <w:spacing w:before="40"/>
      </w:pPr>
    </w:p>
    <w:tbl>
      <w:tblPr>
        <w:tblW w:w="9746" w:type="dxa"/>
        <w:tblBorders>
          <w:top w:val="single" w:sz="6" w:space="0" w:color="2E5FA3"/>
          <w:left w:val="none" w:sz="0" w:space="0" w:color="FFFFFF"/>
          <w:bottom w:val="single" w:sz="6"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000"/>
        <w:gridCol w:w="2946"/>
      </w:tblGrid>
      <w:tr w:rsidR="00957E9B">
        <w:trPr>
          <w:tblHeader/>
        </w:trPr>
        <w:tc>
          <w:tcPr>
            <w:tcW w:w="24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8"/>
                <w:szCs w:val="18"/>
              </w:rPr>
              <w:t>Nominativo / Ruolo</w:t>
            </w:r>
          </w:p>
        </w:tc>
        <w:tc>
          <w:tcPr>
            <w:tcW w:w="24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8"/>
                <w:szCs w:val="18"/>
              </w:rPr>
              <w:t>Titolo di studio</w:t>
            </w:r>
          </w:p>
        </w:tc>
        <w:tc>
          <w:tcPr>
            <w:tcW w:w="20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8"/>
                <w:szCs w:val="18"/>
              </w:rPr>
              <w:t xml:space="preserve">Anni </w:t>
            </w:r>
            <w:proofErr w:type="spellStart"/>
            <w:r>
              <w:rPr>
                <w:b/>
                <w:bCs/>
                <w:color w:val="FFFFFF"/>
                <w:sz w:val="18"/>
                <w:szCs w:val="18"/>
              </w:rPr>
              <w:t>esp</w:t>
            </w:r>
            <w:proofErr w:type="spellEnd"/>
            <w:r>
              <w:rPr>
                <w:b/>
                <w:bCs/>
                <w:color w:val="FFFFFF"/>
                <w:sz w:val="18"/>
                <w:szCs w:val="18"/>
              </w:rPr>
              <w:t>. nel settore</w:t>
            </w:r>
          </w:p>
        </w:tc>
        <w:tc>
          <w:tcPr>
            <w:tcW w:w="2946"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8"/>
                <w:szCs w:val="18"/>
              </w:rPr>
              <w:t>Note</w:t>
            </w:r>
          </w:p>
        </w:tc>
      </w:tr>
      <w:tr w:rsidR="00957E9B">
        <w:tc>
          <w:tcPr>
            <w:tcW w:w="24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c>
          <w:tcPr>
            <w:tcW w:w="24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c>
          <w:tcPr>
            <w:tcW w:w="2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c>
          <w:tcPr>
            <w:tcW w:w="2946"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r>
      <w:tr w:rsidR="00957E9B">
        <w:tc>
          <w:tcPr>
            <w:tcW w:w="24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c>
          <w:tcPr>
            <w:tcW w:w="24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c>
          <w:tcPr>
            <w:tcW w:w="2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c>
          <w:tcPr>
            <w:tcW w:w="2946"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r>
      <w:tr w:rsidR="00957E9B">
        <w:tc>
          <w:tcPr>
            <w:tcW w:w="24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c>
          <w:tcPr>
            <w:tcW w:w="24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c>
          <w:tcPr>
            <w:tcW w:w="2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c>
          <w:tcPr>
            <w:tcW w:w="2946"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r>
      <w:tr w:rsidR="00957E9B">
        <w:tc>
          <w:tcPr>
            <w:tcW w:w="24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c>
          <w:tcPr>
            <w:tcW w:w="24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c>
          <w:tcPr>
            <w:tcW w:w="2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c>
          <w:tcPr>
            <w:tcW w:w="2946"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r>
      <w:tr w:rsidR="00957E9B">
        <w:tc>
          <w:tcPr>
            <w:tcW w:w="24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c>
          <w:tcPr>
            <w:tcW w:w="24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c>
          <w:tcPr>
            <w:tcW w:w="2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c>
          <w:tcPr>
            <w:tcW w:w="2946"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t xml:space="preserve"> </w:t>
            </w:r>
          </w:p>
        </w:tc>
      </w:tr>
      <w:tr w:rsidR="00957E9B">
        <w:tc>
          <w:tcPr>
            <w:tcW w:w="24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c>
          <w:tcPr>
            <w:tcW w:w="24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c>
          <w:tcPr>
            <w:tcW w:w="2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c>
          <w:tcPr>
            <w:tcW w:w="2946"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t xml:space="preserve"> </w:t>
            </w:r>
          </w:p>
        </w:tc>
      </w:tr>
    </w:tbl>
    <w:p w:rsidR="00957E9B" w:rsidRDefault="00957E9B">
      <w:pPr>
        <w:spacing w:before="80"/>
      </w:pPr>
    </w:p>
    <w:p w:rsidR="00957E9B" w:rsidRDefault="00A85771">
      <w:pPr>
        <w:spacing w:before="80" w:after="80"/>
        <w:jc w:val="both"/>
      </w:pPr>
      <w:r>
        <w:rPr>
          <w:b/>
          <w:bCs/>
          <w:color w:val="1F3864"/>
          <w:sz w:val="19"/>
          <w:szCs w:val="19"/>
        </w:rPr>
        <w:t>4.2 – Personale ausiliario (pulizie, cucina, portineria):</w:t>
      </w:r>
    </w:p>
    <w:p w:rsidR="00957E9B" w:rsidRDefault="00957E9B">
      <w:pPr>
        <w:spacing w:before="40"/>
      </w:pP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957E9B">
      <w:pPr>
        <w:spacing w:before="80"/>
      </w:pPr>
    </w:p>
    <w:p w:rsidR="00957E9B" w:rsidRDefault="00A85771">
      <w:pPr>
        <w:spacing w:before="80" w:after="80"/>
        <w:jc w:val="both"/>
      </w:pPr>
      <w:r>
        <w:rPr>
          <w:b/>
          <w:bCs/>
          <w:color w:val="1F3864"/>
          <w:sz w:val="19"/>
          <w:szCs w:val="19"/>
        </w:rPr>
        <w:t>4.3 – Volontari coinvolti nel progetto educativo (numero, profilo, ruolo):</w:t>
      </w:r>
    </w:p>
    <w:p w:rsidR="00957E9B" w:rsidRDefault="00957E9B">
      <w:pPr>
        <w:spacing w:before="40"/>
      </w:pPr>
    </w:p>
    <w:p w:rsidR="00957E9B" w:rsidRDefault="00A85771">
      <w:pPr>
        <w:pBdr>
          <w:bottom w:val="single" w:sz="4" w:space="0" w:color="2E5FA3"/>
        </w:pBdr>
        <w:spacing w:before="60"/>
      </w:pPr>
      <w:r>
        <w:lastRenderedPageBreak/>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957E9B">
      <w:pPr>
        <w:spacing w:before="80"/>
      </w:pPr>
    </w:p>
    <w:p w:rsidR="00957E9B" w:rsidRDefault="00A85771">
      <w:pPr>
        <w:spacing w:before="80" w:after="80"/>
        <w:jc w:val="both"/>
      </w:pPr>
      <w:r>
        <w:rPr>
          <w:b/>
          <w:bCs/>
          <w:color w:val="1F3864"/>
          <w:sz w:val="19"/>
          <w:szCs w:val="19"/>
        </w:rPr>
        <w:t>4.4 – Piano di formazione continua del personale e dei volontari:</w:t>
      </w:r>
    </w:p>
    <w:p w:rsidR="00957E9B" w:rsidRDefault="00957E9B">
      <w:pPr>
        <w:spacing w:before="40"/>
      </w:pP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957E9B">
      <w:pPr>
        <w:spacing w:before="120"/>
      </w:pPr>
    </w:p>
    <w:p w:rsidR="00957E9B" w:rsidRDefault="00A85771">
      <w:pPr>
        <w:shd w:val="clear" w:color="auto" w:fill="D6E4F0"/>
        <w:spacing w:before="200" w:after="80"/>
      </w:pPr>
      <w:r>
        <w:rPr>
          <w:b/>
          <w:bCs/>
          <w:color w:val="1F3864"/>
        </w:rPr>
        <w:t xml:space="preserve">  CRITERIO 5 – Radicamento territoriale e collaborazione con la comunità locale (</w:t>
      </w:r>
      <w:proofErr w:type="spellStart"/>
      <w:r>
        <w:rPr>
          <w:b/>
          <w:bCs/>
          <w:color w:val="1F3864"/>
        </w:rPr>
        <w:t>max</w:t>
      </w:r>
      <w:proofErr w:type="spellEnd"/>
      <w:r>
        <w:rPr>
          <w:b/>
          <w:bCs/>
          <w:color w:val="1F3864"/>
        </w:rPr>
        <w:t xml:space="preserve"> 12 punti – punteggi cumulabili)</w:t>
      </w:r>
    </w:p>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957E9B">
        <w:tc>
          <w:tcPr>
            <w:tcW w:w="480" w:type="dxa"/>
            <w:tcBorders>
              <w:top w:val="none" w:sz="0" w:space="0" w:color="FFFFFF"/>
              <w:left w:val="none" w:sz="0" w:space="0" w:color="FFFFFF"/>
              <w:bottom w:val="none" w:sz="0" w:space="0" w:color="FFFFFF"/>
              <w:right w:val="none" w:sz="0" w:space="0" w:color="FFFFFF"/>
            </w:tcBorders>
            <w:tcMar>
              <w:top w:w="80" w:type="dxa"/>
              <w:left w:w="80" w:type="dxa"/>
              <w:bottom w:w="80" w:type="dxa"/>
              <w:right w:w="60" w:type="dxa"/>
            </w:tcMar>
          </w:tcPr>
          <w:p w:rsidR="00957E9B" w:rsidRDefault="00A85771">
            <w:pPr>
              <w:jc w:val="center"/>
            </w:pPr>
            <w:r>
              <w:rPr>
                <w:rFonts w:ascii="Arial Unicode MS" w:eastAsia="Arial Unicode MS" w:hAnsi="Arial Unicode MS" w:cs="Arial Unicode MS"/>
                <w:sz w:val="24"/>
                <w:szCs w:val="24"/>
              </w:rPr>
              <w:t>☐</w:t>
            </w:r>
          </w:p>
        </w:tc>
        <w:tc>
          <w:tcPr>
            <w:tcW w:w="8880"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rsidR="00957E9B" w:rsidRDefault="00A85771">
            <w:r>
              <w:t>5.A – Sede legale e/o operativa nel Comune di Malegno [8 punti]</w:t>
            </w:r>
          </w:p>
          <w:p w:rsidR="00957E9B" w:rsidRDefault="00A85771">
            <w:r>
              <w:rPr>
                <w:i/>
                <w:iCs/>
                <w:color w:val="666666"/>
                <w:sz w:val="18"/>
                <w:szCs w:val="18"/>
              </w:rPr>
              <w:t>Indicare indirizzo sede operativa a Malegno (se diversa da quella indicata nella Sezione I): _______________________________________________________________</w:t>
            </w:r>
          </w:p>
        </w:tc>
      </w:tr>
    </w:tbl>
    <w:p w:rsidR="00957E9B" w:rsidRDefault="00957E9B">
      <w:pPr>
        <w:spacing w:before="8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957E9B">
        <w:tc>
          <w:tcPr>
            <w:tcW w:w="480" w:type="dxa"/>
            <w:tcBorders>
              <w:top w:val="none" w:sz="0" w:space="0" w:color="FFFFFF"/>
              <w:left w:val="none" w:sz="0" w:space="0" w:color="FFFFFF"/>
              <w:bottom w:val="none" w:sz="0" w:space="0" w:color="FFFFFF"/>
              <w:right w:val="none" w:sz="0" w:space="0" w:color="FFFFFF"/>
            </w:tcBorders>
            <w:tcMar>
              <w:top w:w="80" w:type="dxa"/>
              <w:left w:w="80" w:type="dxa"/>
              <w:bottom w:w="80" w:type="dxa"/>
              <w:right w:w="60" w:type="dxa"/>
            </w:tcMar>
          </w:tcPr>
          <w:p w:rsidR="00957E9B" w:rsidRDefault="00A85771">
            <w:pPr>
              <w:jc w:val="center"/>
            </w:pPr>
            <w:r>
              <w:rPr>
                <w:rFonts w:ascii="Arial Unicode MS" w:eastAsia="Arial Unicode MS" w:hAnsi="Arial Unicode MS" w:cs="Arial Unicode MS"/>
                <w:sz w:val="24"/>
                <w:szCs w:val="24"/>
              </w:rPr>
              <w:t>☐</w:t>
            </w:r>
          </w:p>
        </w:tc>
        <w:tc>
          <w:tcPr>
            <w:tcW w:w="8880"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rsidR="00957E9B" w:rsidRDefault="00A85771">
            <w:r>
              <w:t xml:space="preserve">5.B – Sede nei Comuni contigui (Ceto, Braone, Niardo, Breno, Berzo Demo, Capo di Ponte, Cividate </w:t>
            </w:r>
            <w:proofErr w:type="gramStart"/>
            <w:r>
              <w:t>Camuno</w:t>
            </w:r>
            <w:r w:rsidR="009611FF">
              <w:t xml:space="preserve"> </w:t>
            </w:r>
            <w:r>
              <w:t>)</w:t>
            </w:r>
            <w:proofErr w:type="gramEnd"/>
            <w:r>
              <w:t xml:space="preserve"> [3 punti]</w:t>
            </w:r>
          </w:p>
          <w:p w:rsidR="00957E9B" w:rsidRDefault="00A85771">
            <w:r>
              <w:rPr>
                <w:i/>
                <w:iCs/>
                <w:color w:val="666666"/>
                <w:sz w:val="18"/>
                <w:szCs w:val="18"/>
              </w:rPr>
              <w:t>Indicare comune: ____________</w:t>
            </w:r>
          </w:p>
        </w:tc>
      </w:tr>
    </w:tbl>
    <w:p w:rsidR="00957E9B" w:rsidRDefault="00957E9B">
      <w:pPr>
        <w:spacing w:before="8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957E9B">
        <w:tc>
          <w:tcPr>
            <w:tcW w:w="480" w:type="dxa"/>
            <w:tcBorders>
              <w:top w:val="none" w:sz="0" w:space="0" w:color="FFFFFF"/>
              <w:left w:val="none" w:sz="0" w:space="0" w:color="FFFFFF"/>
              <w:bottom w:val="none" w:sz="0" w:space="0" w:color="FFFFFF"/>
              <w:right w:val="none" w:sz="0" w:space="0" w:color="FFFFFF"/>
            </w:tcBorders>
            <w:tcMar>
              <w:top w:w="80" w:type="dxa"/>
              <w:left w:w="80" w:type="dxa"/>
              <w:bottom w:w="80" w:type="dxa"/>
              <w:right w:w="60" w:type="dxa"/>
            </w:tcMar>
          </w:tcPr>
          <w:p w:rsidR="00957E9B" w:rsidRDefault="00A85771">
            <w:pPr>
              <w:jc w:val="center"/>
            </w:pPr>
            <w:r>
              <w:rPr>
                <w:rFonts w:ascii="Arial Unicode MS" w:eastAsia="Arial Unicode MS" w:hAnsi="Arial Unicode MS" w:cs="Arial Unicode MS"/>
                <w:sz w:val="24"/>
                <w:szCs w:val="24"/>
              </w:rPr>
              <w:t>☐</w:t>
            </w:r>
          </w:p>
        </w:tc>
        <w:tc>
          <w:tcPr>
            <w:tcW w:w="8880"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rsidR="00957E9B" w:rsidRDefault="00A85771">
            <w:r>
              <w:t>5.C – Iscrizione al RUNTS da oltre 5 anni dalla data di pubblicazione dell'avviso (01/04/2026) [2 punti]</w:t>
            </w:r>
          </w:p>
          <w:p w:rsidR="00957E9B" w:rsidRDefault="00A85771">
            <w:r>
              <w:rPr>
                <w:i/>
                <w:iCs/>
                <w:color w:val="666666"/>
                <w:sz w:val="18"/>
                <w:szCs w:val="18"/>
              </w:rPr>
              <w:t>Data iscrizione RUNTS: _________________ (già indicata in Sezione I)</w:t>
            </w:r>
          </w:p>
        </w:tc>
      </w:tr>
    </w:tbl>
    <w:p w:rsidR="00957E9B" w:rsidRDefault="00957E9B">
      <w:pPr>
        <w:spacing w:before="8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957E9B">
        <w:tc>
          <w:tcPr>
            <w:tcW w:w="480" w:type="dxa"/>
            <w:tcBorders>
              <w:top w:val="none" w:sz="0" w:space="0" w:color="FFFFFF"/>
              <w:left w:val="none" w:sz="0" w:space="0" w:color="FFFFFF"/>
              <w:bottom w:val="none" w:sz="0" w:space="0" w:color="FFFFFF"/>
              <w:right w:val="none" w:sz="0" w:space="0" w:color="FFFFFF"/>
            </w:tcBorders>
            <w:tcMar>
              <w:top w:w="80" w:type="dxa"/>
              <w:left w:w="80" w:type="dxa"/>
              <w:bottom w:w="80" w:type="dxa"/>
              <w:right w:w="60" w:type="dxa"/>
            </w:tcMar>
          </w:tcPr>
          <w:p w:rsidR="00957E9B" w:rsidRDefault="00A85771">
            <w:pPr>
              <w:jc w:val="center"/>
            </w:pPr>
            <w:r>
              <w:rPr>
                <w:rFonts w:ascii="Arial Unicode MS" w:eastAsia="Arial Unicode MS" w:hAnsi="Arial Unicode MS" w:cs="Arial Unicode MS"/>
                <w:sz w:val="24"/>
                <w:szCs w:val="24"/>
              </w:rPr>
              <w:t>☐</w:t>
            </w:r>
          </w:p>
        </w:tc>
        <w:tc>
          <w:tcPr>
            <w:tcW w:w="8880"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rsidR="00957E9B" w:rsidRDefault="00A85771">
            <w:r>
              <w:t>5.D – Partecipazione documentata a reti territoriali, accordi con enti locali, parrocchie o realtà associative del territorio [fino a 2 punti]</w:t>
            </w:r>
          </w:p>
          <w:p w:rsidR="00957E9B" w:rsidRDefault="00A85771">
            <w:r>
              <w:rPr>
                <w:i/>
                <w:iCs/>
                <w:color w:val="666666"/>
                <w:sz w:val="18"/>
                <w:szCs w:val="18"/>
              </w:rPr>
              <w:t>Indicare reti/accordi: _____________________________________________________________</w:t>
            </w:r>
          </w:p>
        </w:tc>
      </w:tr>
    </w:tbl>
    <w:p w:rsidR="00957E9B" w:rsidRDefault="00957E9B">
      <w:pPr>
        <w:spacing w:before="60"/>
      </w:pPr>
    </w:p>
    <w:p w:rsidR="00957E9B" w:rsidRDefault="00A85771">
      <w:pPr>
        <w:spacing w:before="80" w:after="80"/>
        <w:jc w:val="both"/>
      </w:pPr>
      <w:r>
        <w:rPr>
          <w:b/>
          <w:bCs/>
          <w:color w:val="1F3864"/>
          <w:sz w:val="19"/>
          <w:szCs w:val="19"/>
        </w:rPr>
        <w:t>Documentazione di supporto al criterio 5 (descrizione sintetica delle attività di radicamento territoriale):</w:t>
      </w:r>
    </w:p>
    <w:p w:rsidR="00957E9B" w:rsidRDefault="00957E9B">
      <w:pPr>
        <w:spacing w:before="40"/>
      </w:pP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957E9B">
      <w:pPr>
        <w:spacing w:before="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0" w:type="dxa"/>
          <w:bottom w:w="80" w:type="dxa"/>
          <w:right w:w="0" w:type="dxa"/>
        </w:tblCellMar>
        <w:tblLook w:val="0000" w:firstRow="0" w:lastRow="0" w:firstColumn="0" w:lastColumn="0" w:noHBand="0" w:noVBand="0"/>
      </w:tblPr>
      <w:tblGrid>
        <w:gridCol w:w="2800"/>
        <w:gridCol w:w="6560"/>
      </w:tblGrid>
      <w:tr w:rsidR="00957E9B">
        <w:tc>
          <w:tcPr>
            <w:tcW w:w="2800" w:type="dxa"/>
            <w:tcBorders>
              <w:top w:val="none" w:sz="0" w:space="0" w:color="FFFFFF"/>
              <w:left w:val="none" w:sz="0" w:space="0" w:color="FFFFFF"/>
              <w:bottom w:val="none" w:sz="0" w:space="0" w:color="FFFFFF"/>
              <w:right w:val="none" w:sz="0" w:space="0" w:color="FFFFFF"/>
            </w:tcBorders>
            <w:tcMar>
              <w:top w:w="60" w:type="dxa"/>
              <w:left w:w="80" w:type="dxa"/>
              <w:bottom w:w="60" w:type="dxa"/>
              <w:right w:w="120" w:type="dxa"/>
            </w:tcMar>
          </w:tcPr>
          <w:p w:rsidR="00957E9B" w:rsidRDefault="00A85771">
            <w:r>
              <w:rPr>
                <w:b/>
                <w:bCs/>
                <w:color w:val="1F3864"/>
                <w:sz w:val="18"/>
                <w:szCs w:val="18"/>
              </w:rPr>
              <w:t>Numero volontari attivi residenti nel territorio comunale/mandamentale (*)</w:t>
            </w:r>
          </w:p>
        </w:tc>
        <w:tc>
          <w:tcPr>
            <w:tcW w:w="6560" w:type="dxa"/>
            <w:tcBorders>
              <w:top w:val="none" w:sz="0" w:space="0" w:color="FFFFFF"/>
              <w:left w:val="none" w:sz="0" w:space="0" w:color="FFFFFF"/>
              <w:bottom w:val="single" w:sz="6" w:space="0" w:color="2E5FA3"/>
              <w:right w:val="none" w:sz="0" w:space="0" w:color="FFFFFF"/>
            </w:tcBorders>
            <w:shd w:val="clear" w:color="auto" w:fill="FAFCFF"/>
            <w:tcMar>
              <w:top w:w="60" w:type="dxa"/>
              <w:left w:w="80" w:type="dxa"/>
              <w:bottom w:w="60" w:type="dxa"/>
              <w:right w:w="80" w:type="dxa"/>
            </w:tcMar>
          </w:tcPr>
          <w:p w:rsidR="00957E9B" w:rsidRDefault="00A85771">
            <w:r>
              <w:rPr>
                <w:color w:val="000000"/>
                <w:sz w:val="18"/>
                <w:szCs w:val="18"/>
              </w:rPr>
              <w:t xml:space="preserve"> </w:t>
            </w:r>
          </w:p>
        </w:tc>
      </w:tr>
    </w:tbl>
    <w:p w:rsidR="00957E9B" w:rsidRDefault="00957E9B">
      <w:pPr>
        <w:spacing w:before="120"/>
      </w:pPr>
    </w:p>
    <w:p w:rsidR="00957E9B" w:rsidRDefault="00A85771">
      <w:pPr>
        <w:shd w:val="clear" w:color="auto" w:fill="D6E4F0"/>
        <w:spacing w:before="200" w:after="80"/>
      </w:pPr>
      <w:r>
        <w:rPr>
          <w:b/>
          <w:bCs/>
          <w:color w:val="1F3864"/>
        </w:rPr>
        <w:t xml:space="preserve">  CRITERIO 6 – Sostenibilità gestionale e contenimento delle rette (</w:t>
      </w:r>
      <w:proofErr w:type="spellStart"/>
      <w:r>
        <w:rPr>
          <w:b/>
          <w:bCs/>
          <w:color w:val="1F3864"/>
        </w:rPr>
        <w:t>max</w:t>
      </w:r>
      <w:proofErr w:type="spellEnd"/>
      <w:r>
        <w:rPr>
          <w:b/>
          <w:bCs/>
          <w:color w:val="1F3864"/>
        </w:rPr>
        <w:t xml:space="preserve"> 8 punti)</w:t>
      </w:r>
    </w:p>
    <w:p w:rsidR="00957E9B" w:rsidRDefault="00957E9B">
      <w:pPr>
        <w:spacing w:before="60"/>
      </w:pPr>
    </w:p>
    <w:p w:rsidR="00957E9B" w:rsidRDefault="00A85771">
      <w:pPr>
        <w:spacing w:before="80" w:after="80"/>
        <w:jc w:val="both"/>
      </w:pPr>
      <w:r>
        <w:rPr>
          <w:i/>
          <w:iCs/>
          <w:color w:val="555555"/>
          <w:sz w:val="17"/>
          <w:szCs w:val="17"/>
        </w:rPr>
        <w:t xml:space="preserve">Scala di valutazione qualitativa della Commissione: Insufficiente (0-1 </w:t>
      </w:r>
      <w:proofErr w:type="spellStart"/>
      <w:r>
        <w:rPr>
          <w:i/>
          <w:iCs/>
          <w:color w:val="555555"/>
          <w:sz w:val="17"/>
          <w:szCs w:val="17"/>
        </w:rPr>
        <w:t>pt</w:t>
      </w:r>
      <w:proofErr w:type="spellEnd"/>
      <w:r>
        <w:rPr>
          <w:i/>
          <w:iCs/>
          <w:color w:val="555555"/>
          <w:sz w:val="17"/>
          <w:szCs w:val="17"/>
        </w:rPr>
        <w:t xml:space="preserve">) | Sufficiente (2-4 </w:t>
      </w:r>
      <w:proofErr w:type="spellStart"/>
      <w:r>
        <w:rPr>
          <w:i/>
          <w:iCs/>
          <w:color w:val="555555"/>
          <w:sz w:val="17"/>
          <w:szCs w:val="17"/>
        </w:rPr>
        <w:t>pt</w:t>
      </w:r>
      <w:proofErr w:type="spellEnd"/>
      <w:r>
        <w:rPr>
          <w:i/>
          <w:iCs/>
          <w:color w:val="555555"/>
          <w:sz w:val="17"/>
          <w:szCs w:val="17"/>
        </w:rPr>
        <w:t xml:space="preserve">) | Buono (5-6 </w:t>
      </w:r>
      <w:proofErr w:type="spellStart"/>
      <w:r>
        <w:rPr>
          <w:i/>
          <w:iCs/>
          <w:color w:val="555555"/>
          <w:sz w:val="17"/>
          <w:szCs w:val="17"/>
        </w:rPr>
        <w:t>pt</w:t>
      </w:r>
      <w:proofErr w:type="spellEnd"/>
      <w:r>
        <w:rPr>
          <w:i/>
          <w:iCs/>
          <w:color w:val="555555"/>
          <w:sz w:val="17"/>
          <w:szCs w:val="17"/>
        </w:rPr>
        <w:t xml:space="preserve">) | Ottimo (7-8 </w:t>
      </w:r>
      <w:proofErr w:type="spellStart"/>
      <w:r>
        <w:rPr>
          <w:i/>
          <w:iCs/>
          <w:color w:val="555555"/>
          <w:sz w:val="17"/>
          <w:szCs w:val="17"/>
        </w:rPr>
        <w:t>pt</w:t>
      </w:r>
      <w:proofErr w:type="spellEnd"/>
      <w:r>
        <w:rPr>
          <w:i/>
          <w:iCs/>
          <w:color w:val="555555"/>
          <w:sz w:val="17"/>
          <w:szCs w:val="17"/>
        </w:rPr>
        <w:t>)</w:t>
      </w:r>
    </w:p>
    <w:p w:rsidR="00957E9B" w:rsidRDefault="00957E9B">
      <w:pPr>
        <w:spacing w:before="80"/>
      </w:pPr>
    </w:p>
    <w:p w:rsidR="00957E9B" w:rsidRDefault="00A85771">
      <w:pPr>
        <w:spacing w:before="80" w:after="80"/>
        <w:jc w:val="both"/>
      </w:pPr>
      <w:r>
        <w:rPr>
          <w:b/>
          <w:bCs/>
          <w:color w:val="1F3864"/>
          <w:sz w:val="19"/>
          <w:szCs w:val="19"/>
        </w:rPr>
        <w:t xml:space="preserve">6.1 – Proposta tariffaria per </w:t>
      </w:r>
      <w:proofErr w:type="spellStart"/>
      <w:r>
        <w:rPr>
          <w:b/>
          <w:bCs/>
          <w:color w:val="1F3864"/>
          <w:sz w:val="19"/>
          <w:szCs w:val="19"/>
        </w:rPr>
        <w:t>l'a.s.</w:t>
      </w:r>
      <w:proofErr w:type="spellEnd"/>
      <w:r>
        <w:rPr>
          <w:b/>
          <w:bCs/>
          <w:color w:val="1F3864"/>
          <w:sz w:val="19"/>
          <w:szCs w:val="19"/>
        </w:rPr>
        <w:t xml:space="preserve"> 2026-2027:</w:t>
      </w:r>
    </w:p>
    <w:p w:rsidR="00957E9B" w:rsidRDefault="00957E9B">
      <w:pPr>
        <w:spacing w:before="40"/>
      </w:pPr>
    </w:p>
    <w:tbl>
      <w:tblPr>
        <w:tblW w:w="9746" w:type="dxa"/>
        <w:tblBorders>
          <w:top w:val="single" w:sz="6" w:space="0" w:color="2E5FA3"/>
          <w:left w:val="none" w:sz="0" w:space="0" w:color="FFFFFF"/>
          <w:bottom w:val="single" w:sz="6"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2200"/>
        <w:gridCol w:w="2200"/>
        <w:gridCol w:w="2146"/>
      </w:tblGrid>
      <w:tr w:rsidR="00957E9B">
        <w:trPr>
          <w:tblHeader/>
        </w:trPr>
        <w:tc>
          <w:tcPr>
            <w:tcW w:w="32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8"/>
                <w:szCs w:val="18"/>
              </w:rPr>
              <w:lastRenderedPageBreak/>
              <w:t>Servizio / Fascia d'età</w:t>
            </w:r>
          </w:p>
        </w:tc>
        <w:tc>
          <w:tcPr>
            <w:tcW w:w="22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8"/>
                <w:szCs w:val="18"/>
              </w:rPr>
              <w:t>Fascia ISEE (€)</w:t>
            </w:r>
          </w:p>
        </w:tc>
        <w:tc>
          <w:tcPr>
            <w:tcW w:w="22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8"/>
                <w:szCs w:val="18"/>
              </w:rPr>
              <w:t>Retta mensile (€)</w:t>
            </w:r>
          </w:p>
        </w:tc>
        <w:tc>
          <w:tcPr>
            <w:tcW w:w="2146"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80" w:type="dxa"/>
            </w:tcMar>
          </w:tcPr>
          <w:p w:rsidR="00957E9B" w:rsidRDefault="00A85771">
            <w:r>
              <w:rPr>
                <w:b/>
                <w:bCs/>
                <w:color w:val="FFFFFF"/>
                <w:sz w:val="18"/>
                <w:szCs w:val="18"/>
              </w:rPr>
              <w:t>Note</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D6E4F0"/>
            <w:tcMar>
              <w:top w:w="60" w:type="dxa"/>
              <w:left w:w="120" w:type="dxa"/>
              <w:bottom w:w="60" w:type="dxa"/>
              <w:right w:w="80" w:type="dxa"/>
            </w:tcMar>
          </w:tcPr>
          <w:p w:rsidR="00957E9B" w:rsidRDefault="00A85771">
            <w:r>
              <w:rPr>
                <w:b/>
                <w:bCs/>
                <w:color w:val="1F3864"/>
                <w:sz w:val="18"/>
                <w:szCs w:val="18"/>
              </w:rPr>
              <w:t>Micro-nido (3-12 mesi)</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0 – 10.000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D6E4F0"/>
            <w:tcMar>
              <w:top w:w="60" w:type="dxa"/>
              <w:left w:w="120" w:type="dxa"/>
              <w:bottom w:w="60" w:type="dxa"/>
              <w:right w:w="80" w:type="dxa"/>
            </w:tcMar>
          </w:tcPr>
          <w:p w:rsidR="00957E9B" w:rsidRDefault="00957E9B"/>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10.001 – 20.000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D6E4F0"/>
            <w:tcMar>
              <w:top w:w="60" w:type="dxa"/>
              <w:left w:w="120" w:type="dxa"/>
              <w:bottom w:w="60" w:type="dxa"/>
              <w:right w:w="80" w:type="dxa"/>
            </w:tcMar>
          </w:tcPr>
          <w:p w:rsidR="00957E9B" w:rsidRDefault="00957E9B"/>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20.001 – 25.000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D6E4F0"/>
            <w:tcMar>
              <w:top w:w="60" w:type="dxa"/>
              <w:left w:w="120" w:type="dxa"/>
              <w:bottom w:w="60" w:type="dxa"/>
              <w:right w:w="80" w:type="dxa"/>
            </w:tcMar>
          </w:tcPr>
          <w:p w:rsidR="00957E9B" w:rsidRDefault="00957E9B"/>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oltre 25.000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EEF4FB"/>
            <w:tcMar>
              <w:top w:w="60" w:type="dxa"/>
              <w:left w:w="120" w:type="dxa"/>
              <w:bottom w:w="60" w:type="dxa"/>
              <w:right w:w="80" w:type="dxa"/>
            </w:tcMar>
          </w:tcPr>
          <w:p w:rsidR="00957E9B" w:rsidRDefault="00A85771">
            <w:r>
              <w:rPr>
                <w:b/>
                <w:bCs/>
                <w:color w:val="1F3864"/>
                <w:sz w:val="18"/>
                <w:szCs w:val="18"/>
              </w:rPr>
              <w:t>Sez. Primavera (12-36 mesi)</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0 – 10.000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EEF4FB"/>
            <w:tcMar>
              <w:top w:w="60" w:type="dxa"/>
              <w:left w:w="120" w:type="dxa"/>
              <w:bottom w:w="60" w:type="dxa"/>
              <w:right w:w="80" w:type="dxa"/>
            </w:tcMar>
          </w:tcPr>
          <w:p w:rsidR="00957E9B" w:rsidRDefault="00957E9B"/>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10.001 – 20.000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EEF4FB"/>
            <w:tcMar>
              <w:top w:w="60" w:type="dxa"/>
              <w:left w:w="120" w:type="dxa"/>
              <w:bottom w:w="60" w:type="dxa"/>
              <w:right w:w="80" w:type="dxa"/>
            </w:tcMar>
          </w:tcPr>
          <w:p w:rsidR="00957E9B" w:rsidRDefault="00957E9B"/>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20.001 – 25.000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EEF4FB"/>
            <w:tcMar>
              <w:top w:w="60" w:type="dxa"/>
              <w:left w:w="120" w:type="dxa"/>
              <w:bottom w:w="60" w:type="dxa"/>
              <w:right w:w="80" w:type="dxa"/>
            </w:tcMar>
          </w:tcPr>
          <w:p w:rsidR="00957E9B" w:rsidRDefault="00957E9B"/>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oltre 25.000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D6E4F0"/>
            <w:tcMar>
              <w:top w:w="60" w:type="dxa"/>
              <w:left w:w="120" w:type="dxa"/>
              <w:bottom w:w="60" w:type="dxa"/>
              <w:right w:w="80" w:type="dxa"/>
            </w:tcMar>
          </w:tcPr>
          <w:p w:rsidR="00957E9B" w:rsidRDefault="00A85771">
            <w:r>
              <w:rPr>
                <w:b/>
                <w:bCs/>
                <w:color w:val="1F3864"/>
                <w:sz w:val="18"/>
                <w:szCs w:val="18"/>
              </w:rPr>
              <w:t>Scuola Infanzia (3-6 anni)</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0 – 10.000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D6E4F0"/>
            <w:tcMar>
              <w:top w:w="60" w:type="dxa"/>
              <w:left w:w="120" w:type="dxa"/>
              <w:bottom w:w="60" w:type="dxa"/>
              <w:right w:w="80" w:type="dxa"/>
            </w:tcMar>
          </w:tcPr>
          <w:p w:rsidR="00957E9B" w:rsidRDefault="00957E9B"/>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10.001 – 20.000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D6E4F0"/>
            <w:tcMar>
              <w:top w:w="60" w:type="dxa"/>
              <w:left w:w="120" w:type="dxa"/>
              <w:bottom w:w="60" w:type="dxa"/>
              <w:right w:w="80" w:type="dxa"/>
            </w:tcMar>
          </w:tcPr>
          <w:p w:rsidR="00957E9B" w:rsidRDefault="00957E9B"/>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20.001 – 25.000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r w:rsidR="00957E9B">
        <w:tc>
          <w:tcPr>
            <w:tcW w:w="3200" w:type="dxa"/>
            <w:tcBorders>
              <w:top w:val="none" w:sz="0" w:space="0" w:color="FFFFFF"/>
              <w:left w:val="none" w:sz="0" w:space="0" w:color="FFFFFF"/>
              <w:bottom w:val="single" w:sz="4" w:space="0" w:color="CCCCCC"/>
              <w:right w:val="none" w:sz="0" w:space="0" w:color="FFFFFF"/>
            </w:tcBorders>
            <w:shd w:val="clear" w:color="auto" w:fill="D6E4F0"/>
            <w:tcMar>
              <w:top w:w="60" w:type="dxa"/>
              <w:left w:w="120" w:type="dxa"/>
              <w:bottom w:w="60" w:type="dxa"/>
              <w:right w:w="80" w:type="dxa"/>
            </w:tcMar>
          </w:tcPr>
          <w:p w:rsidR="00957E9B" w:rsidRDefault="00957E9B"/>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oltre 25.000</w:t>
            </w:r>
          </w:p>
        </w:tc>
        <w:tc>
          <w:tcPr>
            <w:tcW w:w="2200"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c>
          <w:tcPr>
            <w:tcW w:w="2146" w:type="dxa"/>
            <w:tcBorders>
              <w:top w:val="none" w:sz="0" w:space="0" w:color="FFFFFF"/>
              <w:left w:val="none" w:sz="0" w:space="0" w:color="FFFFFF"/>
              <w:bottom w:val="single" w:sz="4" w:space="0" w:color="CCCCCC"/>
              <w:right w:val="none" w:sz="0" w:space="0" w:color="FFFFFF"/>
            </w:tcBorders>
            <w:shd w:val="clear" w:color="auto" w:fill="FAFCFF"/>
            <w:tcMar>
              <w:top w:w="60" w:type="dxa"/>
              <w:left w:w="120" w:type="dxa"/>
              <w:bottom w:w="60" w:type="dxa"/>
              <w:right w:w="80" w:type="dxa"/>
            </w:tcMar>
          </w:tcPr>
          <w:p w:rsidR="00957E9B" w:rsidRDefault="00A85771">
            <w:r>
              <w:rPr>
                <w:sz w:val="18"/>
                <w:szCs w:val="18"/>
              </w:rPr>
              <w:t xml:space="preserve"> </w:t>
            </w:r>
          </w:p>
        </w:tc>
      </w:tr>
    </w:tbl>
    <w:p w:rsidR="00957E9B" w:rsidRDefault="00957E9B">
      <w:pPr>
        <w:spacing w:before="80"/>
      </w:pPr>
    </w:p>
    <w:p w:rsidR="00957E9B" w:rsidRDefault="00A85771">
      <w:pPr>
        <w:spacing w:before="80" w:after="80"/>
        <w:jc w:val="both"/>
      </w:pPr>
      <w:r>
        <w:rPr>
          <w:b/>
          <w:bCs/>
          <w:color w:val="1F3864"/>
          <w:sz w:val="19"/>
          <w:szCs w:val="19"/>
        </w:rPr>
        <w:t>6.2 – Piano di sostenibilità per gli anni scolastici 2027-2030 e misure per garantire l'accessibilità del servizio</w:t>
      </w:r>
      <w:r w:rsidR="009611FF">
        <w:rPr>
          <w:b/>
          <w:bCs/>
          <w:color w:val="1F3864"/>
          <w:sz w:val="19"/>
          <w:szCs w:val="19"/>
        </w:rPr>
        <w:t xml:space="preserve"> (ricordarsi i vincoli di incremento tariffario previsti nel Capitolato prestazionale)</w:t>
      </w:r>
      <w:r>
        <w:rPr>
          <w:b/>
          <w:bCs/>
          <w:color w:val="1F3864"/>
          <w:sz w:val="19"/>
          <w:szCs w:val="19"/>
        </w:rPr>
        <w:t>:</w:t>
      </w:r>
    </w:p>
    <w:p w:rsidR="00957E9B" w:rsidRDefault="00957E9B">
      <w:pPr>
        <w:spacing w:before="40"/>
      </w:pP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A85771">
      <w:pPr>
        <w:pBdr>
          <w:bottom w:val="single" w:sz="4" w:space="0" w:color="2E5FA3"/>
        </w:pBdr>
        <w:spacing w:before="60"/>
      </w:pPr>
      <w:r>
        <w:t xml:space="preserve"> </w:t>
      </w:r>
    </w:p>
    <w:p w:rsidR="00957E9B" w:rsidRDefault="00957E9B">
      <w:pPr>
        <w:spacing w:before="120"/>
      </w:pPr>
    </w:p>
    <w:p w:rsidR="00957E9B" w:rsidRDefault="00A85771">
      <w:pPr>
        <w:shd w:val="clear" w:color="auto" w:fill="1F3864"/>
        <w:spacing w:before="280" w:after="120"/>
      </w:pPr>
      <w:r>
        <w:rPr>
          <w:b/>
          <w:bCs/>
          <w:color w:val="FFFFFF"/>
          <w:sz w:val="22"/>
          <w:szCs w:val="22"/>
        </w:rPr>
        <w:t xml:space="preserve">  SEZIONE IV – ULTERIORI DICHIARAZIONI E IMPEGNI</w:t>
      </w:r>
    </w:p>
    <w:p w:rsidR="00957E9B" w:rsidRDefault="00957E9B">
      <w:pPr>
        <w:spacing w:before="60"/>
      </w:pPr>
    </w:p>
    <w:p w:rsidR="00957E9B" w:rsidRDefault="00A85771">
      <w:pPr>
        <w:spacing w:before="80" w:after="80"/>
        <w:jc w:val="both"/>
      </w:pPr>
      <w:r>
        <w:rPr>
          <w:color w:val="000000"/>
          <w:sz w:val="19"/>
          <w:szCs w:val="19"/>
        </w:rPr>
        <w:t>Il sottoscritto, nella qualità di Legale Rappresentante pro tempore, dichiara inoltre:</w:t>
      </w:r>
    </w:p>
    <w:p w:rsidR="00957E9B" w:rsidRDefault="00957E9B">
      <w:pPr>
        <w:spacing w:before="80"/>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3002D3">
            <w:pPr>
              <w:jc w:val="both"/>
            </w:pPr>
            <w:r>
              <w:rPr>
                <w:b/>
                <w:bCs/>
                <w:color w:val="FFFFFF"/>
                <w:sz w:val="24"/>
                <w:szCs w:val="24"/>
              </w:rPr>
              <w:t>D.9</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3002D3">
            <w:pPr>
              <w:jc w:val="both"/>
            </w:pPr>
            <w:proofErr w:type="gramStart"/>
            <w:r>
              <w:rPr>
                <w:rFonts w:ascii="Arial Unicode MS" w:eastAsia="Arial Unicode MS" w:hAnsi="Arial Unicode MS" w:cs="Arial Unicode MS"/>
                <w:sz w:val="22"/>
                <w:szCs w:val="22"/>
              </w:rPr>
              <w:t xml:space="preserve">☐  </w:t>
            </w:r>
            <w:r>
              <w:t>Di</w:t>
            </w:r>
            <w:proofErr w:type="gramEnd"/>
            <w:r>
              <w:t xml:space="preserve"> essere a conoscenza che la presente convenzione, ai sensi dell'art. 56, comma 2, del </w:t>
            </w:r>
            <w:proofErr w:type="spellStart"/>
            <w:r>
              <w:t>D.Lgs.</w:t>
            </w:r>
            <w:proofErr w:type="spellEnd"/>
            <w:r>
              <w:t xml:space="preserve"> 117/2017, può prevedere esclusivamente rimborsi di spese effettivamente sostenute e documentate, e che nessun corrispettivo sarà dovuto per le attività svolte, le quali vengono rese a titolo solidaristico, senza scopo di lucro.</w:t>
            </w:r>
          </w:p>
        </w:tc>
      </w:tr>
    </w:tbl>
    <w:p w:rsidR="00957E9B" w:rsidRDefault="00957E9B" w:rsidP="003002D3">
      <w:pPr>
        <w:spacing w:before="60"/>
        <w:jc w:val="both"/>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7"/>
        <w:gridCol w:w="8693"/>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3002D3">
            <w:pPr>
              <w:jc w:val="both"/>
            </w:pPr>
            <w:r>
              <w:rPr>
                <w:b/>
                <w:bCs/>
                <w:color w:val="FFFFFF"/>
                <w:sz w:val="24"/>
                <w:szCs w:val="24"/>
              </w:rPr>
              <w:t>D.10</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3002D3">
            <w:pPr>
              <w:jc w:val="both"/>
            </w:pPr>
            <w:r>
              <w:rPr>
                <w:rFonts w:ascii="Arial Unicode MS" w:eastAsia="Arial Unicode MS" w:hAnsi="Arial Unicode MS" w:cs="Arial Unicode MS"/>
                <w:sz w:val="22"/>
                <w:szCs w:val="22"/>
              </w:rPr>
              <w:t xml:space="preserve">☐  </w:t>
            </w:r>
            <w:r>
              <w:t>Di impegnarsi, in caso di aggiudicazione e prima della stipula della convenzione, a: (a) confermare il mantenimento di tutti i requisiti dichiarati; (b) presentare le polizze assicurative ex art. 18 CTS; (c) provvedere a tutte le comunicazioni obbligatorie previste dalla normativa; (d) ottenere tutte le autorizzazioni e abilitazioni necessarie all'avvio del servizio educativo nei locali concessi.</w:t>
            </w:r>
          </w:p>
        </w:tc>
      </w:tr>
    </w:tbl>
    <w:p w:rsidR="00957E9B" w:rsidRDefault="00957E9B" w:rsidP="003002D3">
      <w:pPr>
        <w:spacing w:before="60"/>
        <w:jc w:val="both"/>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7"/>
        <w:gridCol w:w="8693"/>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3002D3">
            <w:pPr>
              <w:jc w:val="both"/>
            </w:pPr>
            <w:r>
              <w:rPr>
                <w:b/>
                <w:bCs/>
                <w:color w:val="FFFFFF"/>
                <w:sz w:val="24"/>
                <w:szCs w:val="24"/>
              </w:rPr>
              <w:t>D.11</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3002D3">
            <w:pPr>
              <w:jc w:val="both"/>
            </w:pPr>
            <w:r>
              <w:rPr>
                <w:rFonts w:ascii="Arial Unicode MS" w:eastAsia="Arial Unicode MS" w:hAnsi="Arial Unicode MS" w:cs="Arial Unicode MS"/>
                <w:sz w:val="22"/>
                <w:szCs w:val="22"/>
              </w:rPr>
              <w:t xml:space="preserve">☐  </w:t>
            </w:r>
            <w:r>
              <w:t>Di impegnarsi a garantire la riserva di posti a favore dei bambini residenti nel Comune di Malegno nella misura dell'80% per il micro-nido/sezione primavera e del 70% per la scuola dell'infanzia, nonché a calmierare le rette sulla base delle fasce ISEE concordate con l'Amministrazione Comunale.</w:t>
            </w:r>
          </w:p>
        </w:tc>
      </w:tr>
    </w:tbl>
    <w:p w:rsidR="00957E9B" w:rsidRDefault="00957E9B" w:rsidP="003002D3">
      <w:pPr>
        <w:spacing w:before="60"/>
        <w:jc w:val="both"/>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7"/>
        <w:gridCol w:w="8693"/>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3002D3">
            <w:pPr>
              <w:jc w:val="both"/>
            </w:pPr>
            <w:r>
              <w:rPr>
                <w:b/>
                <w:bCs/>
                <w:color w:val="FFFFFF"/>
                <w:sz w:val="24"/>
                <w:szCs w:val="24"/>
              </w:rPr>
              <w:t>D.12</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3002D3">
            <w:pPr>
              <w:jc w:val="both"/>
            </w:pPr>
            <w:r>
              <w:rPr>
                <w:rFonts w:ascii="Arial Unicode MS" w:eastAsia="Arial Unicode MS" w:hAnsi="Arial Unicode MS" w:cs="Arial Unicode MS"/>
                <w:sz w:val="22"/>
                <w:szCs w:val="22"/>
              </w:rPr>
              <w:t xml:space="preserve">☐  </w:t>
            </w:r>
            <w:r>
              <w:t>Di impegnarsi all'applicazione della Misura NIDI GRATIS PLUS di Regione Lombardia, garantendo la piena fruizione del beneficio alle famiglie aventi diritto secondo le soglie ISEE previste dal D.D. Regione Lombardia n. 11185/2024 e successive modificazioni.</w:t>
            </w:r>
          </w:p>
        </w:tc>
      </w:tr>
    </w:tbl>
    <w:p w:rsidR="00957E9B" w:rsidRDefault="00957E9B">
      <w:pPr>
        <w:spacing w:before="60"/>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7"/>
        <w:gridCol w:w="8693"/>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3002D3">
            <w:pPr>
              <w:jc w:val="both"/>
            </w:pPr>
            <w:r>
              <w:rPr>
                <w:b/>
                <w:bCs/>
                <w:color w:val="FFFFFF"/>
                <w:sz w:val="24"/>
                <w:szCs w:val="24"/>
              </w:rPr>
              <w:t>D.13</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3002D3">
            <w:pPr>
              <w:jc w:val="both"/>
            </w:pPr>
            <w:r>
              <w:rPr>
                <w:rFonts w:ascii="Arial Unicode MS" w:eastAsia="Arial Unicode MS" w:hAnsi="Arial Unicode MS" w:cs="Arial Unicode MS"/>
                <w:sz w:val="22"/>
                <w:szCs w:val="22"/>
              </w:rPr>
              <w:t xml:space="preserve">☐  </w:t>
            </w:r>
            <w:r>
              <w:t>Di aver preso visione e di accettare integralmente la disciplina in materia di trattamento dei dati personali di cui all'art. 18 dell'Avviso, assumendo gli obblighi di Responsabile del trattamento ai sensi dell'art. 28 del Regolamento (UE) 2016/679 (GDPR) per i dati trattati nell'esecuzione del servizio educativo.</w:t>
            </w:r>
          </w:p>
        </w:tc>
      </w:tr>
    </w:tbl>
    <w:p w:rsidR="00957E9B" w:rsidRDefault="00957E9B" w:rsidP="003002D3">
      <w:pPr>
        <w:spacing w:before="60"/>
        <w:jc w:val="both"/>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7"/>
        <w:gridCol w:w="8693"/>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3002D3">
            <w:pPr>
              <w:jc w:val="both"/>
            </w:pPr>
            <w:r>
              <w:rPr>
                <w:b/>
                <w:bCs/>
                <w:color w:val="FFFFFF"/>
                <w:sz w:val="24"/>
                <w:szCs w:val="24"/>
              </w:rPr>
              <w:t>D.14</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3002D3">
            <w:pPr>
              <w:jc w:val="both"/>
            </w:pPr>
            <w:r>
              <w:rPr>
                <w:rFonts w:ascii="Arial Unicode MS" w:eastAsia="Arial Unicode MS" w:hAnsi="Arial Unicode MS" w:cs="Arial Unicode MS"/>
                <w:sz w:val="22"/>
                <w:szCs w:val="22"/>
              </w:rPr>
              <w:t xml:space="preserve">☐  </w:t>
            </w:r>
            <w:r>
              <w:t>Di non trovarsi in condizioni di incompatibilità o conflitto di interessi, neppure potenziale, con il Comune di Malegno o con i componenti della Commissione di valutazione.</w:t>
            </w:r>
          </w:p>
        </w:tc>
      </w:tr>
    </w:tbl>
    <w:p w:rsidR="00957E9B" w:rsidRDefault="00957E9B" w:rsidP="003002D3">
      <w:pPr>
        <w:spacing w:before="60"/>
        <w:jc w:val="both"/>
      </w:pPr>
    </w:p>
    <w:tbl>
      <w:tblPr>
        <w:tblW w:w="9360" w:type="dxa"/>
        <w:tblBorders>
          <w:top w:val="single" w:sz="4" w:space="0" w:color="2E5FA3"/>
          <w:left w:val="none" w:sz="0" w:space="0" w:color="FFFFFF"/>
          <w:bottom w:val="single" w:sz="4"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7"/>
        <w:gridCol w:w="8693"/>
      </w:tblGrid>
      <w:tr w:rsidR="00957E9B">
        <w:tc>
          <w:tcPr>
            <w:tcW w:w="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rsidR="00957E9B" w:rsidRDefault="00A85771" w:rsidP="003002D3">
            <w:pPr>
              <w:jc w:val="both"/>
            </w:pPr>
            <w:r>
              <w:rPr>
                <w:b/>
                <w:bCs/>
                <w:color w:val="FFFFFF"/>
                <w:sz w:val="24"/>
                <w:szCs w:val="24"/>
              </w:rPr>
              <w:t>D.15</w:t>
            </w:r>
          </w:p>
        </w:tc>
        <w:tc>
          <w:tcPr>
            <w:tcW w:w="876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80" w:type="dxa"/>
            </w:tcMar>
          </w:tcPr>
          <w:p w:rsidR="00957E9B" w:rsidRDefault="00A85771" w:rsidP="003002D3">
            <w:pPr>
              <w:jc w:val="both"/>
            </w:pPr>
            <w:r>
              <w:rPr>
                <w:rFonts w:ascii="Arial Unicode MS" w:eastAsia="Arial Unicode MS" w:hAnsi="Arial Unicode MS" w:cs="Arial Unicode MS"/>
                <w:sz w:val="22"/>
                <w:szCs w:val="22"/>
              </w:rPr>
              <w:t xml:space="preserve">☐  </w:t>
            </w:r>
            <w:r>
              <w:t>Di essere a conoscenza che l'eventuale accertamento della falsità delle dichiarazioni rese con la presente istanza comporta, oltre alle sanzioni penali previste dall'art. 76 del D.P.R. 445/2000, la decadenza dall'eventuale convenzione stipulata e il recupero delle somme erogate.</w:t>
            </w:r>
          </w:p>
        </w:tc>
      </w:tr>
    </w:tbl>
    <w:p w:rsidR="00957E9B" w:rsidRDefault="00957E9B">
      <w:pPr>
        <w:spacing w:before="120"/>
      </w:pPr>
    </w:p>
    <w:p w:rsidR="00957E9B" w:rsidRDefault="00A85771">
      <w:pPr>
        <w:shd w:val="clear" w:color="auto" w:fill="1F3864"/>
        <w:spacing w:before="280" w:after="120"/>
      </w:pPr>
      <w:r>
        <w:rPr>
          <w:b/>
          <w:bCs/>
          <w:color w:val="FFFFFF"/>
          <w:sz w:val="22"/>
          <w:szCs w:val="22"/>
        </w:rPr>
        <w:t xml:space="preserve">  SEZIONE V – ELENCO DOCUMENTAZIONE ALLEGATA ALL'ISTANZA</w:t>
      </w:r>
    </w:p>
    <w:p w:rsidR="00957E9B" w:rsidRDefault="00957E9B">
      <w:pPr>
        <w:spacing w:before="60"/>
      </w:pPr>
    </w:p>
    <w:p w:rsidR="00957E9B" w:rsidRDefault="00A85771">
      <w:pPr>
        <w:spacing w:before="80" w:after="80"/>
        <w:jc w:val="both"/>
      </w:pPr>
      <w:r>
        <w:rPr>
          <w:i/>
          <w:iCs/>
          <w:color w:val="000000"/>
          <w:sz w:val="19"/>
          <w:szCs w:val="19"/>
        </w:rPr>
        <w:t>Indicare con ✓ la documentazione allegata, specificando il numero di pagine e/o il numero progressivo di allegato.</w:t>
      </w:r>
    </w:p>
    <w:p w:rsidR="00957E9B" w:rsidRDefault="00957E9B">
      <w:pPr>
        <w:spacing w:before="80"/>
      </w:pPr>
    </w:p>
    <w:tbl>
      <w:tblPr>
        <w:tblW w:w="9746" w:type="dxa"/>
        <w:tblBorders>
          <w:top w:val="single" w:sz="6" w:space="0" w:color="2E5FA3"/>
          <w:left w:val="none" w:sz="0" w:space="0" w:color="FFFFFF"/>
          <w:bottom w:val="single" w:sz="6" w:space="0" w:color="2E5FA3"/>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6000"/>
        <w:gridCol w:w="1600"/>
        <w:gridCol w:w="1666"/>
      </w:tblGrid>
      <w:tr w:rsidR="00957E9B">
        <w:trPr>
          <w:tblHeader/>
        </w:trPr>
        <w:tc>
          <w:tcPr>
            <w:tcW w:w="48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tcPr>
          <w:p w:rsidR="00957E9B" w:rsidRDefault="00957E9B"/>
        </w:tc>
        <w:tc>
          <w:tcPr>
            <w:tcW w:w="60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tcPr>
          <w:p w:rsidR="00957E9B" w:rsidRDefault="00A85771">
            <w:r>
              <w:rPr>
                <w:b/>
                <w:bCs/>
                <w:color w:val="FFFFFF"/>
                <w:sz w:val="18"/>
                <w:szCs w:val="18"/>
              </w:rPr>
              <w:t>Documento</w:t>
            </w:r>
          </w:p>
        </w:tc>
        <w:tc>
          <w:tcPr>
            <w:tcW w:w="16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tcPr>
          <w:p w:rsidR="00957E9B" w:rsidRDefault="00A85771">
            <w:pPr>
              <w:jc w:val="center"/>
            </w:pPr>
            <w:r>
              <w:rPr>
                <w:b/>
                <w:bCs/>
                <w:color w:val="FFFFFF"/>
                <w:sz w:val="18"/>
                <w:szCs w:val="18"/>
              </w:rPr>
              <w:t>Obbligatorio</w:t>
            </w:r>
          </w:p>
        </w:tc>
        <w:tc>
          <w:tcPr>
            <w:tcW w:w="1666"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tcPr>
          <w:p w:rsidR="00957E9B" w:rsidRDefault="00A85771">
            <w:pPr>
              <w:jc w:val="center"/>
            </w:pPr>
            <w:r>
              <w:rPr>
                <w:b/>
                <w:bCs/>
                <w:color w:val="FFFFFF"/>
                <w:sz w:val="18"/>
                <w:szCs w:val="18"/>
              </w:rPr>
              <w:t>Allegato n.</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1</w:t>
            </w:r>
          </w:p>
        </w:tc>
        <w:tc>
          <w:tcPr>
            <w:tcW w:w="6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rPr>
                <w:sz w:val="18"/>
                <w:szCs w:val="18"/>
              </w:rPr>
              <w:t>Statuto vigente dell'ETS con evidenza delle finalità e degli ambiti di attività</w:t>
            </w:r>
          </w:p>
        </w:tc>
        <w:tc>
          <w:tcPr>
            <w:tcW w:w="1600" w:type="dxa"/>
            <w:tcBorders>
              <w:top w:val="none" w:sz="0" w:space="0" w:color="FFFFFF"/>
              <w:left w:val="none" w:sz="0" w:space="0" w:color="FFFFFF"/>
              <w:bottom w:val="single" w:sz="4" w:space="0" w:color="DDDDDD"/>
              <w:right w:val="none" w:sz="0" w:space="0" w:color="FFFFFF"/>
            </w:tcBorders>
            <w:shd w:val="clear" w:color="auto" w:fill="E8F5E9"/>
            <w:tcMar>
              <w:top w:w="80" w:type="dxa"/>
              <w:left w:w="80" w:type="dxa"/>
              <w:bottom w:w="80" w:type="dxa"/>
              <w:right w:w="80" w:type="dxa"/>
            </w:tcMar>
          </w:tcPr>
          <w:p w:rsidR="00957E9B" w:rsidRDefault="00A85771">
            <w:pPr>
              <w:jc w:val="center"/>
            </w:pPr>
            <w:r>
              <w:rPr>
                <w:b/>
                <w:bCs/>
                <w:color w:val="1B5E20"/>
                <w:sz w:val="18"/>
                <w:szCs w:val="18"/>
              </w:rPr>
              <w:t>Sì (*)</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2</w:t>
            </w:r>
          </w:p>
        </w:tc>
        <w:tc>
          <w:tcPr>
            <w:tcW w:w="6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rPr>
                <w:sz w:val="18"/>
                <w:szCs w:val="18"/>
              </w:rPr>
              <w:t>Attestazione di iscrizione al RUNTS (non anteriore a 30 giorni dalla presentazione)</w:t>
            </w:r>
          </w:p>
        </w:tc>
        <w:tc>
          <w:tcPr>
            <w:tcW w:w="1600" w:type="dxa"/>
            <w:tcBorders>
              <w:top w:val="none" w:sz="0" w:space="0" w:color="FFFFFF"/>
              <w:left w:val="none" w:sz="0" w:space="0" w:color="FFFFFF"/>
              <w:bottom w:val="single" w:sz="4" w:space="0" w:color="DDDDDD"/>
              <w:right w:val="none" w:sz="0" w:space="0" w:color="FFFFFF"/>
            </w:tcBorders>
            <w:shd w:val="clear" w:color="auto" w:fill="E8F5E9"/>
            <w:tcMar>
              <w:top w:w="80" w:type="dxa"/>
              <w:left w:w="80" w:type="dxa"/>
              <w:bottom w:w="80" w:type="dxa"/>
              <w:right w:w="80" w:type="dxa"/>
            </w:tcMar>
          </w:tcPr>
          <w:p w:rsidR="00957E9B" w:rsidRDefault="00A85771">
            <w:pPr>
              <w:jc w:val="center"/>
            </w:pPr>
            <w:r>
              <w:rPr>
                <w:b/>
                <w:bCs/>
                <w:color w:val="1B5E20"/>
                <w:sz w:val="18"/>
                <w:szCs w:val="18"/>
              </w:rPr>
              <w:t>Sì (*)</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3</w:t>
            </w:r>
          </w:p>
        </w:tc>
        <w:tc>
          <w:tcPr>
            <w:tcW w:w="6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rPr>
                <w:sz w:val="18"/>
                <w:szCs w:val="18"/>
              </w:rPr>
              <w:t>Autocertificazione ex D.P.R. 445/2000 dei requisiti di ammissibilità (Sez. II del presente modello)</w:t>
            </w:r>
          </w:p>
        </w:tc>
        <w:tc>
          <w:tcPr>
            <w:tcW w:w="1600" w:type="dxa"/>
            <w:tcBorders>
              <w:top w:val="none" w:sz="0" w:space="0" w:color="FFFFFF"/>
              <w:left w:val="none" w:sz="0" w:space="0" w:color="FFFFFF"/>
              <w:bottom w:val="single" w:sz="4" w:space="0" w:color="DDDDDD"/>
              <w:right w:val="none" w:sz="0" w:space="0" w:color="FFFFFF"/>
            </w:tcBorders>
            <w:shd w:val="clear" w:color="auto" w:fill="E8F5E9"/>
            <w:tcMar>
              <w:top w:w="80" w:type="dxa"/>
              <w:left w:w="80" w:type="dxa"/>
              <w:bottom w:w="80" w:type="dxa"/>
              <w:right w:w="80" w:type="dxa"/>
            </w:tcMar>
          </w:tcPr>
          <w:p w:rsidR="00957E9B" w:rsidRDefault="00A85771">
            <w:pPr>
              <w:jc w:val="center"/>
            </w:pPr>
            <w:r>
              <w:rPr>
                <w:b/>
                <w:bCs/>
                <w:color w:val="1B5E20"/>
                <w:sz w:val="18"/>
                <w:szCs w:val="18"/>
              </w:rPr>
              <w:t>Sì (*)</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4</w:t>
            </w:r>
          </w:p>
        </w:tc>
        <w:tc>
          <w:tcPr>
            <w:tcW w:w="6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3002D3" w:rsidP="003002D3">
            <w:r>
              <w:rPr>
                <w:b/>
                <w:sz w:val="18"/>
                <w:szCs w:val="18"/>
              </w:rPr>
              <w:t>Allegato A2</w:t>
            </w:r>
            <w:r w:rsidR="00A85771">
              <w:rPr>
                <w:sz w:val="18"/>
                <w:szCs w:val="18"/>
              </w:rPr>
              <w:t xml:space="preserve"> – Progetto pedagogico e organizzativo </w:t>
            </w:r>
          </w:p>
        </w:tc>
        <w:tc>
          <w:tcPr>
            <w:tcW w:w="1600" w:type="dxa"/>
            <w:tcBorders>
              <w:top w:val="none" w:sz="0" w:space="0" w:color="FFFFFF"/>
              <w:left w:val="none" w:sz="0" w:space="0" w:color="FFFFFF"/>
              <w:bottom w:val="single" w:sz="4" w:space="0" w:color="DDDDDD"/>
              <w:right w:val="none" w:sz="0" w:space="0" w:color="FFFFFF"/>
            </w:tcBorders>
            <w:shd w:val="clear" w:color="auto" w:fill="E8F5E9"/>
            <w:tcMar>
              <w:top w:w="80" w:type="dxa"/>
              <w:left w:w="80" w:type="dxa"/>
              <w:bottom w:w="80" w:type="dxa"/>
              <w:right w:w="80" w:type="dxa"/>
            </w:tcMar>
          </w:tcPr>
          <w:p w:rsidR="00957E9B" w:rsidRDefault="00A85771">
            <w:pPr>
              <w:jc w:val="center"/>
            </w:pPr>
            <w:r>
              <w:rPr>
                <w:b/>
                <w:bCs/>
                <w:color w:val="1B5E20"/>
                <w:sz w:val="18"/>
                <w:szCs w:val="18"/>
              </w:rPr>
              <w:t>Sì (*)</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5</w:t>
            </w:r>
          </w:p>
        </w:tc>
        <w:tc>
          <w:tcPr>
            <w:tcW w:w="6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rPr>
                <w:sz w:val="18"/>
                <w:szCs w:val="18"/>
              </w:rPr>
              <w:t>Curriculum dell'associazione/ETS con evidenza dell'esperienza in gestione di servizi educativi 0-6 anni</w:t>
            </w:r>
          </w:p>
        </w:tc>
        <w:tc>
          <w:tcPr>
            <w:tcW w:w="1600" w:type="dxa"/>
            <w:tcBorders>
              <w:top w:val="none" w:sz="0" w:space="0" w:color="FFFFFF"/>
              <w:left w:val="none" w:sz="0" w:space="0" w:color="FFFFFF"/>
              <w:bottom w:val="single" w:sz="4" w:space="0" w:color="DDDDDD"/>
              <w:right w:val="none" w:sz="0" w:space="0" w:color="FFFFFF"/>
            </w:tcBorders>
            <w:shd w:val="clear" w:color="auto" w:fill="E8F5E9"/>
            <w:tcMar>
              <w:top w:w="80" w:type="dxa"/>
              <w:left w:w="80" w:type="dxa"/>
              <w:bottom w:w="80" w:type="dxa"/>
              <w:right w:w="80" w:type="dxa"/>
            </w:tcMar>
          </w:tcPr>
          <w:p w:rsidR="00957E9B" w:rsidRDefault="00A85771">
            <w:pPr>
              <w:jc w:val="center"/>
            </w:pPr>
            <w:r>
              <w:rPr>
                <w:b/>
                <w:bCs/>
                <w:color w:val="1B5E20"/>
                <w:sz w:val="18"/>
                <w:szCs w:val="18"/>
              </w:rPr>
              <w:t>Sì (*)</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6</w:t>
            </w:r>
          </w:p>
        </w:tc>
        <w:tc>
          <w:tcPr>
            <w:tcW w:w="6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rPr>
                <w:sz w:val="18"/>
                <w:szCs w:val="18"/>
              </w:rPr>
              <w:t>Elenco del personale educativo e ausiliario disponibile, con titoli di studio ed esperienze professionali</w:t>
            </w:r>
          </w:p>
        </w:tc>
        <w:tc>
          <w:tcPr>
            <w:tcW w:w="1600" w:type="dxa"/>
            <w:tcBorders>
              <w:top w:val="none" w:sz="0" w:space="0" w:color="FFFFFF"/>
              <w:left w:val="none" w:sz="0" w:space="0" w:color="FFFFFF"/>
              <w:bottom w:val="single" w:sz="4" w:space="0" w:color="DDDDDD"/>
              <w:right w:val="none" w:sz="0" w:space="0" w:color="FFFFFF"/>
            </w:tcBorders>
            <w:shd w:val="clear" w:color="auto" w:fill="E8F5E9"/>
            <w:tcMar>
              <w:top w:w="80" w:type="dxa"/>
              <w:left w:w="80" w:type="dxa"/>
              <w:bottom w:w="80" w:type="dxa"/>
              <w:right w:w="80" w:type="dxa"/>
            </w:tcMar>
          </w:tcPr>
          <w:p w:rsidR="00957E9B" w:rsidRDefault="00A85771">
            <w:pPr>
              <w:jc w:val="center"/>
            </w:pPr>
            <w:r>
              <w:rPr>
                <w:b/>
                <w:bCs/>
                <w:color w:val="1B5E20"/>
                <w:sz w:val="18"/>
                <w:szCs w:val="18"/>
              </w:rPr>
              <w:t>Sì (*)</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7</w:t>
            </w:r>
          </w:p>
        </w:tc>
        <w:tc>
          <w:tcPr>
            <w:tcW w:w="6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rPr>
                <w:sz w:val="18"/>
                <w:szCs w:val="18"/>
              </w:rPr>
              <w:t>Documentazione attestante lo status di scuola paritaria ex L. 62/2000 (o dichiarazione di disponibilità)</w:t>
            </w:r>
          </w:p>
        </w:tc>
        <w:tc>
          <w:tcPr>
            <w:tcW w:w="1600" w:type="dxa"/>
            <w:tcBorders>
              <w:top w:val="none" w:sz="0" w:space="0" w:color="FFFFFF"/>
              <w:left w:val="none" w:sz="0" w:space="0" w:color="FFFFFF"/>
              <w:bottom w:val="single" w:sz="4" w:space="0" w:color="DDDDDD"/>
              <w:right w:val="none" w:sz="0" w:space="0" w:color="FFFFFF"/>
            </w:tcBorders>
            <w:shd w:val="clear" w:color="auto" w:fill="E8F5E9"/>
            <w:tcMar>
              <w:top w:w="80" w:type="dxa"/>
              <w:left w:w="80" w:type="dxa"/>
              <w:bottom w:w="80" w:type="dxa"/>
              <w:right w:w="80" w:type="dxa"/>
            </w:tcMar>
          </w:tcPr>
          <w:p w:rsidR="00957E9B" w:rsidRDefault="00A85771">
            <w:pPr>
              <w:jc w:val="center"/>
            </w:pPr>
            <w:r>
              <w:rPr>
                <w:b/>
                <w:bCs/>
                <w:color w:val="1B5E20"/>
                <w:sz w:val="18"/>
                <w:szCs w:val="18"/>
              </w:rPr>
              <w:t>Sì (*)</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8</w:t>
            </w:r>
          </w:p>
        </w:tc>
        <w:tc>
          <w:tcPr>
            <w:tcW w:w="6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rPr>
                <w:sz w:val="18"/>
                <w:szCs w:val="18"/>
              </w:rPr>
              <w:t>Copia polizze assicurative ex art. 18 CTS (o dichiarazione di impegno alla stipula)</w:t>
            </w:r>
          </w:p>
        </w:tc>
        <w:tc>
          <w:tcPr>
            <w:tcW w:w="1600" w:type="dxa"/>
            <w:tcBorders>
              <w:top w:val="none" w:sz="0" w:space="0" w:color="FFFFFF"/>
              <w:left w:val="none" w:sz="0" w:space="0" w:color="FFFFFF"/>
              <w:bottom w:val="single" w:sz="4" w:space="0" w:color="DDDDDD"/>
              <w:right w:val="none" w:sz="0" w:space="0" w:color="FFFFFF"/>
            </w:tcBorders>
            <w:shd w:val="clear" w:color="auto" w:fill="E8F5E9"/>
            <w:tcMar>
              <w:top w:w="80" w:type="dxa"/>
              <w:left w:w="80" w:type="dxa"/>
              <w:bottom w:w="80" w:type="dxa"/>
              <w:right w:w="80" w:type="dxa"/>
            </w:tcMar>
          </w:tcPr>
          <w:p w:rsidR="00957E9B" w:rsidRDefault="00A85771">
            <w:pPr>
              <w:jc w:val="center"/>
            </w:pPr>
            <w:r>
              <w:rPr>
                <w:b/>
                <w:bCs/>
                <w:color w:val="1B5E20"/>
                <w:sz w:val="18"/>
                <w:szCs w:val="18"/>
              </w:rPr>
              <w:t>Sì (*)</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9</w:t>
            </w:r>
          </w:p>
        </w:tc>
        <w:tc>
          <w:tcPr>
            <w:tcW w:w="6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rPr>
                <w:sz w:val="18"/>
                <w:szCs w:val="18"/>
              </w:rPr>
              <w:t>Documentazione a supporto dell'esperienza pregressa (contratti, attestazioni, referenze)</w:t>
            </w:r>
          </w:p>
        </w:tc>
        <w:tc>
          <w:tcPr>
            <w:tcW w:w="1600" w:type="dxa"/>
            <w:tcBorders>
              <w:top w:val="none" w:sz="0" w:space="0" w:color="FFFFFF"/>
              <w:left w:val="none" w:sz="0" w:space="0" w:color="FFFFFF"/>
              <w:bottom w:val="single" w:sz="4" w:space="0" w:color="DDDDDD"/>
              <w:right w:val="none" w:sz="0" w:space="0" w:color="FFFFFF"/>
            </w:tcBorders>
            <w:shd w:val="clear" w:color="auto" w:fill="FFFFFF"/>
            <w:tcMar>
              <w:top w:w="80" w:type="dxa"/>
              <w:left w:w="80" w:type="dxa"/>
              <w:bottom w:w="80" w:type="dxa"/>
              <w:right w:w="80" w:type="dxa"/>
            </w:tcMar>
          </w:tcPr>
          <w:p w:rsidR="00957E9B" w:rsidRDefault="00A85771">
            <w:pPr>
              <w:jc w:val="center"/>
            </w:pPr>
            <w:proofErr w:type="spellStart"/>
            <w:r>
              <w:rPr>
                <w:color w:val="555555"/>
                <w:sz w:val="18"/>
                <w:szCs w:val="18"/>
              </w:rPr>
              <w:t>Raccom</w:t>
            </w:r>
            <w:proofErr w:type="spellEnd"/>
            <w:r>
              <w:rPr>
                <w:color w:val="555555"/>
                <w:sz w:val="18"/>
                <w:szCs w:val="18"/>
              </w:rPr>
              <w:t>.</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10</w:t>
            </w:r>
          </w:p>
        </w:tc>
        <w:tc>
          <w:tcPr>
            <w:tcW w:w="6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rPr>
                <w:sz w:val="18"/>
                <w:szCs w:val="18"/>
              </w:rPr>
              <w:t>Eventuale documentazione a supporto del radicamento territoriale (accordi di rete, convenzioni)</w:t>
            </w:r>
          </w:p>
        </w:tc>
        <w:tc>
          <w:tcPr>
            <w:tcW w:w="1600" w:type="dxa"/>
            <w:tcBorders>
              <w:top w:val="none" w:sz="0" w:space="0" w:color="FFFFFF"/>
              <w:left w:val="none" w:sz="0" w:space="0" w:color="FFFFFF"/>
              <w:bottom w:val="single" w:sz="4" w:space="0" w:color="DDDDDD"/>
              <w:right w:val="none" w:sz="0" w:space="0" w:color="FFFFFF"/>
            </w:tcBorders>
            <w:shd w:val="clear" w:color="auto" w:fill="F2F2F2"/>
            <w:tcMar>
              <w:top w:w="80" w:type="dxa"/>
              <w:left w:w="80" w:type="dxa"/>
              <w:bottom w:w="80" w:type="dxa"/>
              <w:right w:w="80" w:type="dxa"/>
            </w:tcMar>
          </w:tcPr>
          <w:p w:rsidR="00957E9B" w:rsidRDefault="00A85771">
            <w:pPr>
              <w:jc w:val="center"/>
            </w:pPr>
            <w:proofErr w:type="spellStart"/>
            <w:r>
              <w:rPr>
                <w:color w:val="555555"/>
                <w:sz w:val="18"/>
                <w:szCs w:val="18"/>
              </w:rPr>
              <w:t>Facolt</w:t>
            </w:r>
            <w:proofErr w:type="spellEnd"/>
            <w:r>
              <w:rPr>
                <w:color w:val="555555"/>
                <w:sz w:val="18"/>
                <w:szCs w:val="18"/>
              </w:rPr>
              <w:t>.</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r>
              <w:rPr>
                <w:b/>
                <w:bCs/>
                <w:color w:val="FFFFFF"/>
                <w:sz w:val="18"/>
                <w:szCs w:val="18"/>
              </w:rPr>
              <w:t>11</w:t>
            </w:r>
          </w:p>
        </w:tc>
        <w:tc>
          <w:tcPr>
            <w:tcW w:w="6000" w:type="dxa"/>
            <w:tcBorders>
              <w:top w:val="none" w:sz="0" w:space="0" w:color="FFFFFF"/>
              <w:left w:val="none" w:sz="0" w:space="0" w:color="FFFFFF"/>
              <w:bottom w:val="single" w:sz="4" w:space="0" w:color="DDDDDD"/>
              <w:right w:val="none" w:sz="0" w:space="0" w:color="FFFFFF"/>
            </w:tcBorders>
            <w:shd w:val="clear" w:color="auto" w:fill="FFFFFF"/>
            <w:tcMar>
              <w:top w:w="80" w:type="dxa"/>
              <w:left w:w="120" w:type="dxa"/>
              <w:bottom w:w="80" w:type="dxa"/>
              <w:right w:w="80" w:type="dxa"/>
            </w:tcMar>
          </w:tcPr>
          <w:p w:rsidR="00957E9B" w:rsidRDefault="00A85771">
            <w:r>
              <w:rPr>
                <w:sz w:val="18"/>
                <w:szCs w:val="18"/>
              </w:rPr>
              <w:t>Procura speciale (se l'istanza non è sottoscritta dal L.R.)</w:t>
            </w:r>
          </w:p>
        </w:tc>
        <w:tc>
          <w:tcPr>
            <w:tcW w:w="1600" w:type="dxa"/>
            <w:tcBorders>
              <w:top w:val="none" w:sz="0" w:space="0" w:color="FFFFFF"/>
              <w:left w:val="none" w:sz="0" w:space="0" w:color="FFFFFF"/>
              <w:bottom w:val="single" w:sz="4" w:space="0" w:color="DDDDDD"/>
              <w:right w:val="none" w:sz="0" w:space="0" w:color="FFFFFF"/>
            </w:tcBorders>
            <w:shd w:val="clear" w:color="auto" w:fill="FFFFFF"/>
            <w:tcMar>
              <w:top w:w="80" w:type="dxa"/>
              <w:left w:w="80" w:type="dxa"/>
              <w:bottom w:w="80" w:type="dxa"/>
              <w:right w:w="80" w:type="dxa"/>
            </w:tcMar>
          </w:tcPr>
          <w:p w:rsidR="00957E9B" w:rsidRDefault="00A85771">
            <w:pPr>
              <w:jc w:val="center"/>
            </w:pPr>
            <w:r>
              <w:rPr>
                <w:color w:val="555555"/>
                <w:sz w:val="18"/>
                <w:szCs w:val="18"/>
              </w:rPr>
              <w:t xml:space="preserve">Se </w:t>
            </w:r>
            <w:proofErr w:type="spellStart"/>
            <w:r>
              <w:rPr>
                <w:color w:val="555555"/>
                <w:sz w:val="18"/>
                <w:szCs w:val="18"/>
              </w:rPr>
              <w:t>appl</w:t>
            </w:r>
            <w:proofErr w:type="spellEnd"/>
            <w:r>
              <w:rPr>
                <w:color w:val="555555"/>
                <w:sz w:val="18"/>
                <w:szCs w:val="18"/>
              </w:rPr>
              <w:t>.</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r w:rsidR="00957E9B">
        <w:tc>
          <w:tcPr>
            <w:tcW w:w="480" w:type="dxa"/>
            <w:tcBorders>
              <w:top w:val="none" w:sz="0" w:space="0" w:color="FFFFFF"/>
              <w:left w:val="none" w:sz="0" w:space="0" w:color="FFFFFF"/>
              <w:bottom w:val="single" w:sz="4" w:space="0" w:color="CCCCCC"/>
              <w:right w:val="none" w:sz="0" w:space="0" w:color="FFFFFF"/>
            </w:tcBorders>
            <w:shd w:val="clear" w:color="auto" w:fill="2E5FA3"/>
            <w:tcMar>
              <w:top w:w="80" w:type="dxa"/>
              <w:left w:w="80" w:type="dxa"/>
              <w:bottom w:w="80" w:type="dxa"/>
              <w:right w:w="80" w:type="dxa"/>
            </w:tcMar>
          </w:tcPr>
          <w:p w:rsidR="00957E9B" w:rsidRDefault="00A85771">
            <w:pPr>
              <w:jc w:val="center"/>
            </w:pPr>
            <w:bookmarkStart w:id="0" w:name="_GoBack"/>
            <w:bookmarkEnd w:id="0"/>
            <w:r>
              <w:rPr>
                <w:b/>
                <w:bCs/>
                <w:color w:val="FFFFFF"/>
                <w:sz w:val="18"/>
                <w:szCs w:val="18"/>
              </w:rPr>
              <w:t>12</w:t>
            </w:r>
          </w:p>
        </w:tc>
        <w:tc>
          <w:tcPr>
            <w:tcW w:w="6000" w:type="dxa"/>
            <w:tcBorders>
              <w:top w:val="none" w:sz="0" w:space="0" w:color="FFFFFF"/>
              <w:left w:val="none" w:sz="0" w:space="0" w:color="FFFFFF"/>
              <w:bottom w:val="single" w:sz="4" w:space="0" w:color="DDDDDD"/>
              <w:right w:val="none" w:sz="0" w:space="0" w:color="FFFFFF"/>
            </w:tcBorders>
            <w:shd w:val="clear" w:color="auto" w:fill="F2F2F2"/>
            <w:tcMar>
              <w:top w:w="80" w:type="dxa"/>
              <w:left w:w="120" w:type="dxa"/>
              <w:bottom w:w="80" w:type="dxa"/>
              <w:right w:w="80" w:type="dxa"/>
            </w:tcMar>
          </w:tcPr>
          <w:p w:rsidR="00957E9B" w:rsidRDefault="00A85771">
            <w:r>
              <w:rPr>
                <w:sz w:val="18"/>
                <w:szCs w:val="18"/>
              </w:rPr>
              <w:t>Copia documento d'identità del firmatario in corso di validità (se firma olografa)</w:t>
            </w:r>
          </w:p>
        </w:tc>
        <w:tc>
          <w:tcPr>
            <w:tcW w:w="1600" w:type="dxa"/>
            <w:tcBorders>
              <w:top w:val="none" w:sz="0" w:space="0" w:color="FFFFFF"/>
              <w:left w:val="none" w:sz="0" w:space="0" w:color="FFFFFF"/>
              <w:bottom w:val="single" w:sz="4" w:space="0" w:color="DDDDDD"/>
              <w:right w:val="none" w:sz="0" w:space="0" w:color="FFFFFF"/>
            </w:tcBorders>
            <w:shd w:val="clear" w:color="auto" w:fill="F2F2F2"/>
            <w:tcMar>
              <w:top w:w="80" w:type="dxa"/>
              <w:left w:w="80" w:type="dxa"/>
              <w:bottom w:w="80" w:type="dxa"/>
              <w:right w:w="80" w:type="dxa"/>
            </w:tcMar>
          </w:tcPr>
          <w:p w:rsidR="00957E9B" w:rsidRDefault="00A85771">
            <w:pPr>
              <w:jc w:val="center"/>
            </w:pPr>
            <w:r>
              <w:rPr>
                <w:color w:val="555555"/>
                <w:sz w:val="18"/>
                <w:szCs w:val="18"/>
              </w:rPr>
              <w:t xml:space="preserve">Se </w:t>
            </w:r>
            <w:proofErr w:type="spellStart"/>
            <w:r>
              <w:rPr>
                <w:color w:val="555555"/>
                <w:sz w:val="18"/>
                <w:szCs w:val="18"/>
              </w:rPr>
              <w:t>appl</w:t>
            </w:r>
            <w:proofErr w:type="spellEnd"/>
            <w:r>
              <w:rPr>
                <w:color w:val="555555"/>
                <w:sz w:val="18"/>
                <w:szCs w:val="18"/>
              </w:rPr>
              <w:t>.</w:t>
            </w:r>
          </w:p>
        </w:tc>
        <w:tc>
          <w:tcPr>
            <w:tcW w:w="1666" w:type="dxa"/>
            <w:tcBorders>
              <w:top w:val="none" w:sz="0" w:space="0" w:color="FFFFFF"/>
              <w:left w:val="none" w:sz="0" w:space="0" w:color="FFFFFF"/>
              <w:bottom w:val="single" w:sz="4" w:space="0" w:color="DDDDDD"/>
              <w:right w:val="none" w:sz="0" w:space="0" w:color="FFFFFF"/>
            </w:tcBorders>
            <w:shd w:val="clear" w:color="auto" w:fill="FAFCFF"/>
            <w:tcMar>
              <w:top w:w="80" w:type="dxa"/>
              <w:left w:w="80" w:type="dxa"/>
              <w:bottom w:w="80" w:type="dxa"/>
              <w:right w:w="80" w:type="dxa"/>
            </w:tcMar>
          </w:tcPr>
          <w:p w:rsidR="00957E9B" w:rsidRDefault="00A85771">
            <w:pPr>
              <w:jc w:val="center"/>
            </w:pPr>
            <w:r>
              <w:rPr>
                <w:rFonts w:ascii="Arial Unicode MS" w:eastAsia="Arial Unicode MS" w:hAnsi="Arial Unicode MS" w:cs="Arial Unicode MS"/>
                <w:sz w:val="22"/>
                <w:szCs w:val="22"/>
              </w:rPr>
              <w:t>☐</w:t>
            </w:r>
          </w:p>
        </w:tc>
      </w:tr>
    </w:tbl>
    <w:p w:rsidR="00957E9B" w:rsidRDefault="00957E9B">
      <w:pPr>
        <w:spacing w:before="120"/>
      </w:pPr>
    </w:p>
    <w:p w:rsidR="009611FF" w:rsidRDefault="009611FF">
      <w:pPr>
        <w:spacing w:before="120"/>
      </w:pPr>
    </w:p>
    <w:p w:rsidR="009611FF" w:rsidRDefault="009611FF">
      <w:pPr>
        <w:spacing w:before="120"/>
      </w:pPr>
    </w:p>
    <w:p w:rsidR="009611FF" w:rsidRDefault="009611FF">
      <w:pPr>
        <w:spacing w:before="120"/>
      </w:pPr>
    </w:p>
    <w:p w:rsidR="009611FF" w:rsidRDefault="009611FF">
      <w:pPr>
        <w:spacing w:before="120"/>
      </w:pPr>
    </w:p>
    <w:p w:rsidR="009611FF" w:rsidRDefault="009611FF">
      <w:pPr>
        <w:spacing w:before="120"/>
      </w:pPr>
    </w:p>
    <w:p w:rsidR="009611FF" w:rsidRDefault="009611FF">
      <w:pPr>
        <w:spacing w:before="120"/>
      </w:pPr>
    </w:p>
    <w:p w:rsidR="00957E9B" w:rsidRDefault="00A85771">
      <w:pPr>
        <w:shd w:val="clear" w:color="auto" w:fill="1F3864"/>
        <w:spacing w:before="280" w:after="120"/>
      </w:pPr>
      <w:r>
        <w:rPr>
          <w:b/>
          <w:bCs/>
          <w:color w:val="FFFFFF"/>
          <w:sz w:val="22"/>
          <w:szCs w:val="22"/>
        </w:rPr>
        <w:t xml:space="preserve">  SEZIONE VI – SOTTOSCRIZIONE DELL'ISTANZA</w:t>
      </w:r>
    </w:p>
    <w:p w:rsidR="00957E9B" w:rsidRDefault="00957E9B">
      <w:pPr>
        <w:spacing w:before="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957E9B">
        <w:tc>
          <w:tcPr>
            <w:tcW w:w="9746" w:type="dxa"/>
            <w:tcBorders>
              <w:top w:val="single" w:sz="8" w:space="0" w:color="2E5FA3"/>
              <w:left w:val="thick" w:sz="16" w:space="0" w:color="1F3864"/>
              <w:bottom w:val="single" w:sz="8" w:space="0" w:color="2E5FA3"/>
              <w:right w:val="none" w:sz="0" w:space="0" w:color="FFFFFF"/>
            </w:tcBorders>
            <w:shd w:val="clear" w:color="auto" w:fill="D6E4F0"/>
            <w:tcMar>
              <w:top w:w="160" w:type="dxa"/>
              <w:left w:w="280" w:type="dxa"/>
              <w:bottom w:w="160" w:type="dxa"/>
              <w:right w:w="280" w:type="dxa"/>
            </w:tcMar>
          </w:tcPr>
          <w:p w:rsidR="00957E9B" w:rsidRDefault="00A85771" w:rsidP="009611FF">
            <w:pPr>
              <w:spacing w:after="80"/>
              <w:jc w:val="both"/>
            </w:pPr>
            <w:r>
              <w:t xml:space="preserve">Il/La sottoscritto/a, nella qualità di Legale Rappresentante pro tempore dell'ETS _______________________________________________, consapevole delle responsabilità civili, penali e amministrative derivanti da dichiarazioni non veritiere ai sensi degli artt. 75 e 76 del D.P.R. 445/2000, </w:t>
            </w:r>
            <w:r>
              <w:rPr>
                <w:b/>
                <w:bCs/>
                <w:color w:val="1F3864"/>
              </w:rPr>
              <w:t>SOTTOSCRIVE</w:t>
            </w:r>
            <w:r>
              <w:t xml:space="preserve"> la presente istanza di partecipazione, attestando la veridicità di tutte le dichiarazioni e la completezza della documentazione allegata.</w:t>
            </w:r>
          </w:p>
          <w:p w:rsidR="00957E9B" w:rsidRDefault="00957E9B">
            <w:pPr>
              <w:spacing w:before="80"/>
            </w:pPr>
          </w:p>
          <w:p w:rsidR="00957E9B" w:rsidRDefault="00A85771">
            <w:r>
              <w:t>Luogo e data: _________________________________, lì _________________</w:t>
            </w:r>
          </w:p>
          <w:p w:rsidR="00957E9B" w:rsidRDefault="00957E9B">
            <w:pPr>
              <w:spacing w:before="120"/>
            </w:pPr>
          </w:p>
          <w:p w:rsidR="00957E9B" w:rsidRDefault="00A85771">
            <w:pPr>
              <w:jc w:val="right"/>
            </w:pPr>
            <w:r>
              <w:rPr>
                <w:b/>
                <w:bCs/>
                <w:color w:val="1F3864"/>
              </w:rPr>
              <w:t>Il Legale Rappresentante pro tempore</w:t>
            </w:r>
          </w:p>
          <w:p w:rsidR="00957E9B" w:rsidRDefault="00957E9B">
            <w:pPr>
              <w:spacing w:before="20"/>
            </w:pPr>
          </w:p>
          <w:p w:rsidR="00957E9B" w:rsidRDefault="00A85771">
            <w:pPr>
              <w:jc w:val="right"/>
            </w:pPr>
            <w:r>
              <w:rPr>
                <w:i/>
                <w:iCs/>
                <w:color w:val="666666"/>
                <w:sz w:val="18"/>
                <w:szCs w:val="18"/>
              </w:rPr>
              <w:t>(Firma digitale o olografa)</w:t>
            </w:r>
          </w:p>
          <w:p w:rsidR="00957E9B" w:rsidRDefault="00957E9B">
            <w:pPr>
              <w:spacing w:before="100"/>
            </w:pPr>
          </w:p>
          <w:p w:rsidR="00957E9B" w:rsidRDefault="00A85771">
            <w:pPr>
              <w:pBdr>
                <w:bottom w:val="single" w:sz="6" w:space="0" w:color="2E5FA3"/>
              </w:pBdr>
              <w:jc w:val="right"/>
            </w:pPr>
            <w:r>
              <w:t xml:space="preserve">                                                              </w:t>
            </w:r>
          </w:p>
          <w:p w:rsidR="00957E9B" w:rsidRDefault="00A85771">
            <w:pPr>
              <w:spacing w:before="40"/>
              <w:jc w:val="right"/>
            </w:pPr>
            <w:r>
              <w:rPr>
                <w:sz w:val="18"/>
                <w:szCs w:val="18"/>
              </w:rPr>
              <w:t>Nome e cognome: ___________________________________</w:t>
            </w:r>
          </w:p>
        </w:tc>
      </w:tr>
    </w:tbl>
    <w:p w:rsidR="00957E9B" w:rsidRDefault="00957E9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57E9B">
        <w:tc>
          <w:tcPr>
            <w:tcW w:w="9360" w:type="dxa"/>
            <w:tcBorders>
              <w:top w:val="single" w:sz="8" w:space="0" w:color="E6A817"/>
              <w:left w:val="thick" w:sz="16" w:space="0" w:color="E6A817"/>
              <w:bottom w:val="single" w:sz="8" w:space="0" w:color="E6A817"/>
              <w:right w:val="none" w:sz="0" w:space="0" w:color="FFFFFF"/>
            </w:tcBorders>
            <w:shd w:val="clear" w:color="auto" w:fill="FFF8E1"/>
            <w:tcMar>
              <w:top w:w="100" w:type="dxa"/>
              <w:left w:w="160" w:type="dxa"/>
              <w:bottom w:w="100" w:type="dxa"/>
              <w:right w:w="160" w:type="dxa"/>
            </w:tcMar>
          </w:tcPr>
          <w:p w:rsidR="00957E9B" w:rsidRDefault="00A85771" w:rsidP="009611FF">
            <w:pPr>
              <w:jc w:val="both"/>
            </w:pPr>
            <w:r>
              <w:rPr>
                <w:i/>
                <w:iCs/>
                <w:color w:val="5C4000"/>
                <w:sz w:val="18"/>
                <w:szCs w:val="18"/>
              </w:rPr>
              <w:t xml:space="preserve">INFORMATIVA PRIVACY (art. 13 GDPR): I dati personali raccolti saranno trattati dal Comune di Malegno, Titolare del trattamento, esclusivamente per le finalità connesse alla gestione della presente procedura comparativa ex art. 56 CTS. Il trattamento è effettuato per l'esecuzione di un compito di interesse pubblico (art. 6, par. 1, </w:t>
            </w:r>
            <w:proofErr w:type="spellStart"/>
            <w:r>
              <w:rPr>
                <w:i/>
                <w:iCs/>
                <w:color w:val="5C4000"/>
                <w:sz w:val="18"/>
                <w:szCs w:val="18"/>
              </w:rPr>
              <w:t>lett</w:t>
            </w:r>
            <w:proofErr w:type="spellEnd"/>
            <w:r>
              <w:rPr>
                <w:i/>
                <w:iCs/>
                <w:color w:val="5C4000"/>
                <w:sz w:val="18"/>
                <w:szCs w:val="18"/>
              </w:rPr>
              <w:t>. e), GDPR). I dati saranno conservati per il tempo necessario alla procedura e per le successive finalità di archiviazione. Per l'esercizio dei diritti ex artt. 15-22 GDPR contattare il DPO: rpd@comune.malegno.bs.it. In caso di firma olografa allegare obbligatoriamente copia del documento di identità in corso di validità del firmatario.</w:t>
            </w:r>
          </w:p>
        </w:tc>
      </w:tr>
    </w:tbl>
    <w:p w:rsidR="00957E9B" w:rsidRDefault="00957E9B">
      <w:pPr>
        <w:spacing w:before="80"/>
      </w:pPr>
    </w:p>
    <w:p w:rsidR="00957E9B" w:rsidRDefault="00A85771">
      <w:pPr>
        <w:pBdr>
          <w:top w:val="single" w:sz="4" w:space="0" w:color="2E5FA3"/>
        </w:pBdr>
        <w:spacing w:before="40" w:after="40"/>
        <w:jc w:val="center"/>
      </w:pPr>
      <w:r>
        <w:rPr>
          <w:i/>
          <w:iCs/>
          <w:color w:val="888888"/>
          <w:sz w:val="16"/>
          <w:szCs w:val="16"/>
        </w:rPr>
        <w:t xml:space="preserve">Documento redatto ai sensi dell'art. 56 del </w:t>
      </w:r>
      <w:proofErr w:type="spellStart"/>
      <w:proofErr w:type="gramStart"/>
      <w:r>
        <w:rPr>
          <w:i/>
          <w:iCs/>
          <w:color w:val="888888"/>
          <w:sz w:val="16"/>
          <w:szCs w:val="16"/>
        </w:rPr>
        <w:t>D.Lgs</w:t>
      </w:r>
      <w:proofErr w:type="gramEnd"/>
      <w:r>
        <w:rPr>
          <w:i/>
          <w:iCs/>
          <w:color w:val="888888"/>
          <w:sz w:val="16"/>
          <w:szCs w:val="16"/>
        </w:rPr>
        <w:t>.</w:t>
      </w:r>
      <w:proofErr w:type="spellEnd"/>
      <w:r>
        <w:rPr>
          <w:i/>
          <w:iCs/>
          <w:color w:val="888888"/>
          <w:sz w:val="16"/>
          <w:szCs w:val="16"/>
        </w:rPr>
        <w:t xml:space="preserve"> 3 luglio 2017, n. 117 (Codice del Terzo Settore) – Comune di Malegno – Avviso pubblicato in data 01/04/2026</w:t>
      </w:r>
    </w:p>
    <w:sectPr w:rsidR="00957E9B">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05F" w:rsidRDefault="00AB605F">
      <w:r>
        <w:separator/>
      </w:r>
    </w:p>
  </w:endnote>
  <w:endnote w:type="continuationSeparator" w:id="0">
    <w:p w:rsidR="00AB605F" w:rsidRDefault="00AB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E9B" w:rsidRDefault="00A85771">
    <w:pPr>
      <w:pBdr>
        <w:top w:val="single" w:sz="4" w:space="0" w:color="2E5FA3"/>
      </w:pBdr>
      <w:spacing w:before="60"/>
      <w:jc w:val="center"/>
    </w:pPr>
    <w:r>
      <w:rPr>
        <w:color w:val="666666"/>
        <w:sz w:val="16"/>
        <w:szCs w:val="16"/>
      </w:rPr>
      <w:t>Comune di Malegno – Via Donatori di Sangue n. 1 – 25053 Malegno (BS) | PEC: protocollo@pec.comune.malegno.bs.it | www.comune.malegno.bs.it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05F" w:rsidRDefault="00AB605F">
      <w:r>
        <w:separator/>
      </w:r>
    </w:p>
  </w:footnote>
  <w:footnote w:type="continuationSeparator" w:id="0">
    <w:p w:rsidR="00AB605F" w:rsidRDefault="00AB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6" w:type="dxa"/>
      <w:tblBorders>
        <w:top w:val="none" w:sz="0" w:space="0" w:color="FFFFFF"/>
        <w:left w:val="none" w:sz="0" w:space="0" w:color="FFFFFF"/>
        <w:bottom w:val="single" w:sz="8" w:space="0" w:color="1F3864"/>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746"/>
    </w:tblGrid>
    <w:tr w:rsidR="00957E9B">
      <w:tc>
        <w:tcPr>
          <w:tcW w:w="60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rsidR="00957E9B" w:rsidRDefault="00A85771">
          <w:r>
            <w:rPr>
              <w:b/>
              <w:bCs/>
              <w:color w:val="1F3864"/>
              <w:sz w:val="18"/>
              <w:szCs w:val="18"/>
            </w:rPr>
            <w:t>COMUNE DI MALEGNO – Provincia di Brescia</w:t>
          </w:r>
        </w:p>
        <w:p w:rsidR="00957E9B" w:rsidRDefault="00A85771">
          <w:r>
            <w:rPr>
              <w:b/>
              <w:bCs/>
              <w:color w:val="2E5FA3"/>
              <w:sz w:val="16"/>
              <w:szCs w:val="16"/>
            </w:rPr>
            <w:t>ALLEGATO A – ISTANZA DI PARTECIPAZIONE</w:t>
          </w:r>
        </w:p>
      </w:tc>
      <w:tc>
        <w:tcPr>
          <w:tcW w:w="3746"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rsidR="00957E9B" w:rsidRDefault="00A85771">
          <w:pPr>
            <w:jc w:val="right"/>
          </w:pPr>
          <w:r>
            <w:rPr>
              <w:i/>
              <w:iCs/>
              <w:color w:val="666666"/>
              <w:sz w:val="16"/>
              <w:szCs w:val="16"/>
            </w:rPr>
            <w:t xml:space="preserve">Avviso ex art. 56 </w:t>
          </w:r>
          <w:proofErr w:type="spellStart"/>
          <w:proofErr w:type="gramStart"/>
          <w:r>
            <w:rPr>
              <w:i/>
              <w:iCs/>
              <w:color w:val="666666"/>
              <w:sz w:val="16"/>
              <w:szCs w:val="16"/>
            </w:rPr>
            <w:t>D.Lgs</w:t>
          </w:r>
          <w:proofErr w:type="gramEnd"/>
          <w:r>
            <w:rPr>
              <w:i/>
              <w:iCs/>
              <w:color w:val="666666"/>
              <w:sz w:val="16"/>
              <w:szCs w:val="16"/>
            </w:rPr>
            <w:t>.</w:t>
          </w:r>
          <w:proofErr w:type="spellEnd"/>
          <w:r>
            <w:rPr>
              <w:i/>
              <w:iCs/>
              <w:color w:val="666666"/>
              <w:sz w:val="16"/>
              <w:szCs w:val="16"/>
            </w:rPr>
            <w:t xml:space="preserve"> 117/2017 | Scuola Infanzia 0-6 anni</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1F82"/>
    <w:multiLevelType w:val="hybridMultilevel"/>
    <w:tmpl w:val="F7807CBC"/>
    <w:lvl w:ilvl="0" w:tplc="CD1092FC">
      <w:start w:val="1"/>
      <w:numFmt w:val="bullet"/>
      <w:lvlText w:val="●"/>
      <w:lvlJc w:val="left"/>
      <w:pPr>
        <w:ind w:left="720" w:hanging="360"/>
      </w:pPr>
    </w:lvl>
    <w:lvl w:ilvl="1" w:tplc="5B38003E">
      <w:start w:val="1"/>
      <w:numFmt w:val="bullet"/>
      <w:lvlText w:val="○"/>
      <w:lvlJc w:val="left"/>
      <w:pPr>
        <w:ind w:left="1440" w:hanging="360"/>
      </w:pPr>
    </w:lvl>
    <w:lvl w:ilvl="2" w:tplc="CBB4740C">
      <w:start w:val="1"/>
      <w:numFmt w:val="bullet"/>
      <w:lvlText w:val="■"/>
      <w:lvlJc w:val="left"/>
      <w:pPr>
        <w:ind w:left="2160" w:hanging="360"/>
      </w:pPr>
    </w:lvl>
    <w:lvl w:ilvl="3" w:tplc="50265536">
      <w:start w:val="1"/>
      <w:numFmt w:val="bullet"/>
      <w:lvlText w:val="●"/>
      <w:lvlJc w:val="left"/>
      <w:pPr>
        <w:ind w:left="2880" w:hanging="360"/>
      </w:pPr>
    </w:lvl>
    <w:lvl w:ilvl="4" w:tplc="83527884">
      <w:start w:val="1"/>
      <w:numFmt w:val="bullet"/>
      <w:lvlText w:val="○"/>
      <w:lvlJc w:val="left"/>
      <w:pPr>
        <w:ind w:left="3600" w:hanging="360"/>
      </w:pPr>
    </w:lvl>
    <w:lvl w:ilvl="5" w:tplc="D84A0EA8">
      <w:start w:val="1"/>
      <w:numFmt w:val="bullet"/>
      <w:lvlText w:val="■"/>
      <w:lvlJc w:val="left"/>
      <w:pPr>
        <w:ind w:left="4320" w:hanging="360"/>
      </w:pPr>
    </w:lvl>
    <w:lvl w:ilvl="6" w:tplc="C3541196">
      <w:start w:val="1"/>
      <w:numFmt w:val="bullet"/>
      <w:lvlText w:val="●"/>
      <w:lvlJc w:val="left"/>
      <w:pPr>
        <w:ind w:left="5040" w:hanging="360"/>
      </w:pPr>
    </w:lvl>
    <w:lvl w:ilvl="7" w:tplc="1FB0E3D8">
      <w:start w:val="1"/>
      <w:numFmt w:val="bullet"/>
      <w:lvlText w:val="●"/>
      <w:lvlJc w:val="left"/>
      <w:pPr>
        <w:ind w:left="5760" w:hanging="360"/>
      </w:pPr>
    </w:lvl>
    <w:lvl w:ilvl="8" w:tplc="8DEE8C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9B"/>
    <w:rsid w:val="003002D3"/>
    <w:rsid w:val="00957E9B"/>
    <w:rsid w:val="009611FF"/>
    <w:rsid w:val="00A85771"/>
    <w:rsid w:val="00AB60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F88B"/>
  <w15:docId w15:val="{5B0FF71B-CC43-4ACE-89CB-09C301B7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qFormat/>
    <w:pPr>
      <w:outlineLvl w:val="0"/>
    </w:pPr>
    <w:rPr>
      <w:color w:val="2E74B5"/>
      <w:sz w:val="32"/>
      <w:szCs w:val="32"/>
    </w:rPr>
  </w:style>
  <w:style w:type="paragraph" w:styleId="Titolo2">
    <w:name w:val="heading 2"/>
    <w:qFormat/>
    <w:pPr>
      <w:outlineLvl w:val="1"/>
    </w:pPr>
    <w:rPr>
      <w:color w:val="2E74B5"/>
      <w:sz w:val="26"/>
      <w:szCs w:val="26"/>
    </w:rPr>
  </w:style>
  <w:style w:type="paragraph" w:styleId="Titolo3">
    <w:name w:val="heading 3"/>
    <w:qFormat/>
    <w:pPr>
      <w:outlineLvl w:val="2"/>
    </w:pPr>
    <w:rPr>
      <w:color w:val="1F4D78"/>
      <w:sz w:val="24"/>
      <w:szCs w:val="24"/>
    </w:rPr>
  </w:style>
  <w:style w:type="paragraph" w:styleId="Titolo4">
    <w:name w:val="heading 4"/>
    <w:qFormat/>
    <w:pPr>
      <w:outlineLvl w:val="3"/>
    </w:pPr>
    <w:rPr>
      <w:i/>
      <w:iCs/>
      <w:color w:val="2E74B5"/>
    </w:rPr>
  </w:style>
  <w:style w:type="paragraph" w:styleId="Titolo5">
    <w:name w:val="heading 5"/>
    <w:qFormat/>
    <w:pPr>
      <w:outlineLvl w:val="4"/>
    </w:pPr>
    <w:rPr>
      <w:color w:val="2E74B5"/>
    </w:rPr>
  </w:style>
  <w:style w:type="paragraph" w:styleId="Titolo6">
    <w:name w:val="heading 6"/>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2128</Words>
  <Characters>12136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Luca Bassanesi</cp:lastModifiedBy>
  <cp:revision>3</cp:revision>
  <dcterms:created xsi:type="dcterms:W3CDTF">2026-03-30T14:40:00Z</dcterms:created>
  <dcterms:modified xsi:type="dcterms:W3CDTF">2026-04-13T11:21:00Z</dcterms:modified>
</cp:coreProperties>
</file>