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E683" w14:textId="77777777" w:rsidR="000833D7" w:rsidRDefault="000833D7" w:rsidP="00A338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685E70A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OMANDA DI PARTECIPAZIONE ALLA PROCEDURA DI MOBILITA’ ESTERNA PER LA COPERTURA DI N. 1 POSTO DI “ISTRUTTORE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DIRETTIVO </w:t>
      </w: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 TEMPO PIENO ED INDETERMINATO, CATEGORIA “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” – AREA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ECONOMICO FINANZIARIA.</w:t>
      </w:r>
    </w:p>
    <w:p w14:paraId="29FD2DFF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0DA4E6D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01FF8DAF" w14:textId="77777777" w:rsidR="000833D7" w:rsidRPr="004667B1" w:rsidRDefault="000833D7" w:rsidP="004667B1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  </w:t>
      </w: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ab/>
        <w:t xml:space="preserve">AL COMUNE DI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BIENNO</w:t>
      </w:r>
    </w:p>
    <w:p w14:paraId="43EB1D35" w14:textId="77777777" w:rsidR="000833D7" w:rsidRPr="004667B1" w:rsidRDefault="000833D7" w:rsidP="004667B1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 w:cs="Times New Roman"/>
          <w:sz w:val="24"/>
          <w:szCs w:val="24"/>
          <w:u w:val="words"/>
          <w:lang w:eastAsia="it-IT"/>
        </w:rPr>
      </w:pP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P.zza Liberazione n</w:t>
      </w: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1</w:t>
      </w:r>
    </w:p>
    <w:p w14:paraId="2DCC61A9" w14:textId="77777777" w:rsidR="000833D7" w:rsidRPr="004667B1" w:rsidRDefault="000833D7" w:rsidP="004667B1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250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40</w:t>
      </w: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BIENNO</w:t>
      </w:r>
    </w:p>
    <w:p w14:paraId="14CB4DFD" w14:textId="77777777" w:rsidR="000833D7" w:rsidRPr="004667B1" w:rsidRDefault="000833D7" w:rsidP="004667B1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Brescia</w:t>
      </w:r>
    </w:p>
    <w:p w14:paraId="567BA239" w14:textId="77777777" w:rsidR="000833D7" w:rsidRPr="004667B1" w:rsidRDefault="000833D7" w:rsidP="004667B1">
      <w:pPr>
        <w:autoSpaceDE w:val="0"/>
        <w:autoSpaceDN w:val="0"/>
        <w:adjustRightInd w:val="0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600B5134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Il sottoscritto _____________________________________________________________________ </w:t>
      </w:r>
    </w:p>
    <w:p w14:paraId="2D371255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4C70392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nato a _______________________________________________________ il _________________ </w:t>
      </w:r>
    </w:p>
    <w:p w14:paraId="51E0D6D3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99E2DE0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residente a _____________________________________________ cap ______________________ </w:t>
      </w:r>
    </w:p>
    <w:p w14:paraId="0452C052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5A8CA60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Via _____________________________________________________________________  n. ____ </w:t>
      </w:r>
    </w:p>
    <w:p w14:paraId="6768B4BE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EABE35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Codice fiscale ____________________________________________________________________</w:t>
      </w:r>
    </w:p>
    <w:p w14:paraId="668FC148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3F6D2AE" w14:textId="77777777" w:rsidR="000833D7" w:rsidRPr="004667B1" w:rsidRDefault="000833D7" w:rsidP="004667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1EFD29CA" w14:textId="77777777" w:rsidR="000833D7" w:rsidRPr="004667B1" w:rsidRDefault="000833D7" w:rsidP="004667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7138F648" w14:textId="77777777" w:rsidR="000833D7" w:rsidRPr="004667B1" w:rsidRDefault="000833D7" w:rsidP="004667B1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di partecipare alla procedura selettiva, ex art. 30 del D.Lgs n. 165/2001, per la copertura di un posto mediante procedimento di mobilità esterna. </w:t>
      </w:r>
    </w:p>
    <w:p w14:paraId="314D286F" w14:textId="0D07A7AA" w:rsidR="000833D7" w:rsidRPr="004667B1" w:rsidRDefault="000833D7" w:rsidP="004667B1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A tale fine, sotto la propria personale responsabilità, consapevole delle sanzioni penali per le ipotesi di falsità e di dichiarazioni mendaci, nonché della decadenza dai benefici eventualmente conseguiti al provvedimento emanato sulla base di dichiarazioni non veritiere</w:t>
      </w:r>
      <w:r w:rsidR="00AB7233">
        <w:rPr>
          <w:rFonts w:ascii="Times New Roman" w:hAnsi="Times New Roman" w:cs="Times New Roman"/>
          <w:sz w:val="24"/>
          <w:szCs w:val="24"/>
          <w:lang w:eastAsia="it-IT"/>
        </w:rPr>
        <w:t>:</w:t>
      </w:r>
    </w:p>
    <w:p w14:paraId="781502F6" w14:textId="77777777" w:rsidR="000833D7" w:rsidRPr="004667B1" w:rsidRDefault="000833D7" w:rsidP="004667B1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91F92FF" w14:textId="77777777" w:rsidR="000833D7" w:rsidRPr="004667B1" w:rsidRDefault="000833D7" w:rsidP="004667B1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2B5735C0" w14:textId="77777777" w:rsidR="000833D7" w:rsidRPr="004667B1" w:rsidRDefault="000833D7" w:rsidP="004667B1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A006E2E" w14:textId="79B7E425" w:rsidR="003C7120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Di essere dipendente di ruolo a tempo pieno ed indeterminato dal ____________________</w:t>
      </w:r>
    </w:p>
    <w:p w14:paraId="1EB852E9" w14:textId="77777777" w:rsidR="00AB7233" w:rsidRDefault="00AB7233" w:rsidP="00AB7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BB5DCEB" w14:textId="212881E7" w:rsidR="000833D7" w:rsidRPr="004667B1" w:rsidRDefault="00AB7233" w:rsidP="003C712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      </w:t>
      </w:r>
      <w:r w:rsidR="000833D7" w:rsidRPr="004667B1">
        <w:rPr>
          <w:rFonts w:ascii="Times New Roman" w:hAnsi="Times New Roman" w:cs="Times New Roman"/>
          <w:sz w:val="24"/>
          <w:szCs w:val="24"/>
          <w:lang w:eastAsia="it-IT"/>
        </w:rPr>
        <w:t>presso l’Ente _______________________________________________________________</w:t>
      </w:r>
    </w:p>
    <w:p w14:paraId="1AE8F8DE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6A019C9" w14:textId="4C936020" w:rsidR="000833D7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Di essere inquadrato nella categoria ____ con posizione economica _______  </w:t>
      </w:r>
    </w:p>
    <w:p w14:paraId="4CDB9619" w14:textId="77777777" w:rsidR="00AB7233" w:rsidRDefault="00AB7233" w:rsidP="00AB7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70A3C9C" w14:textId="5F254066" w:rsidR="000833D7" w:rsidRPr="004667B1" w:rsidRDefault="003C7120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="000833D7" w:rsidRPr="004667B1">
        <w:rPr>
          <w:rFonts w:ascii="Times New Roman" w:hAnsi="Times New Roman" w:cs="Times New Roman"/>
          <w:sz w:val="24"/>
          <w:szCs w:val="24"/>
          <w:lang w:eastAsia="it-IT"/>
        </w:rPr>
        <w:t>on il seguente profilo professionale ____________________________________________</w:t>
      </w:r>
    </w:p>
    <w:p w14:paraId="5EC431F8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7BDD654" w14:textId="5B992881" w:rsidR="000833D7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Di essere in possesso del seguente titolo di studio:</w:t>
      </w:r>
    </w:p>
    <w:p w14:paraId="1DB3C551" w14:textId="77777777" w:rsidR="003C7120" w:rsidRPr="004667B1" w:rsidRDefault="003C7120" w:rsidP="003C71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8D4292F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</w:t>
      </w:r>
    </w:p>
    <w:p w14:paraId="3E3CD3A8" w14:textId="77777777" w:rsidR="000833D7" w:rsidRPr="004667B1" w:rsidRDefault="000833D7" w:rsidP="004667B1">
      <w:pPr>
        <w:autoSpaceDE w:val="0"/>
        <w:autoSpaceDN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0AE4B47A" w14:textId="1DAD9546" w:rsidR="000833D7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Di non avere riportato, nei due anni precedenti la data di scadenza del presente avviso, sanzioni disciplinari (in caso affermativo indicare i gravami riportati od in corso di pendenza);</w:t>
      </w:r>
    </w:p>
    <w:p w14:paraId="69FD3684" w14:textId="32214FE7" w:rsidR="003C7120" w:rsidRDefault="003C7120" w:rsidP="003C7120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7445E0C" w14:textId="0AB7C3B3" w:rsidR="003C7120" w:rsidRPr="004667B1" w:rsidRDefault="003C7120" w:rsidP="003C7120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__________________________________________________________________________ </w:t>
      </w:r>
    </w:p>
    <w:p w14:paraId="02EC742E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431C39B" w14:textId="46DB62BF" w:rsidR="000833D7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Di non avere riportato condanne penali e di non avere procedimenti penali in corso (in caso affermativo indicare le condanne riportate e/o procedimenti penali in corso);</w:t>
      </w:r>
    </w:p>
    <w:p w14:paraId="6968267B" w14:textId="77777777" w:rsidR="003C7120" w:rsidRPr="004667B1" w:rsidRDefault="003C7120" w:rsidP="003C71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429E24F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lastRenderedPageBreak/>
        <w:t xml:space="preserve">__________________________________________________________________________ </w:t>
      </w:r>
    </w:p>
    <w:p w14:paraId="15DBC8BE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2BB0E4E9" w14:textId="77777777" w:rsidR="000833D7" w:rsidRPr="004667B1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i possedere idoneità psicofisica all’espletamento delle mansioni da svolgere;</w:t>
      </w:r>
    </w:p>
    <w:p w14:paraId="3C4A87DA" w14:textId="77777777" w:rsidR="000833D7" w:rsidRPr="004667B1" w:rsidRDefault="000833D7" w:rsidP="004667B1">
      <w:pPr>
        <w:autoSpaceDE w:val="0"/>
        <w:autoSpaceDN w:val="0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C98901" w14:textId="77777777" w:rsidR="000833D7" w:rsidRPr="004667B1" w:rsidRDefault="000833D7" w:rsidP="004667B1">
      <w:pPr>
        <w:numPr>
          <w:ilvl w:val="0"/>
          <w:numId w:val="27"/>
        </w:num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Di essere in possesso della dichiarazione di disponibilità o nulla osta preventivo alla mobilità, rilasciata dalla propria Amministrazione;</w:t>
      </w:r>
    </w:p>
    <w:p w14:paraId="0A99EC05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4E002AA5" w14:textId="77777777" w:rsidR="000833D7" w:rsidRPr="004667B1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Di essere a conoscenza delle sanzioni penali di cui all’art. 76 del D.P.R. </w:t>
      </w:r>
      <w:smartTag w:uri="urn:schemas-microsoft-com:office:smarttags" w:element="metricconverter">
        <w:smartTagPr>
          <w:attr w:name="ProductID" w:val="196, l"/>
        </w:smartTagPr>
        <w:r w:rsidRPr="004667B1">
          <w:rPr>
            <w:rFonts w:ascii="Times New Roman" w:hAnsi="Times New Roman" w:cs="Times New Roman"/>
            <w:color w:val="000000"/>
            <w:sz w:val="24"/>
            <w:szCs w:val="24"/>
            <w:lang w:eastAsia="it-IT"/>
          </w:rPr>
          <w:t>28/12/2000</w:t>
        </w:r>
      </w:smartTag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n. </w:t>
      </w:r>
      <w:smartTag w:uri="urn:schemas-microsoft-com:office:smarttags" w:element="metricconverter">
        <w:smartTagPr>
          <w:attr w:name="ProductID" w:val="196, l"/>
        </w:smartTagPr>
        <w:r w:rsidRPr="004667B1">
          <w:rPr>
            <w:rFonts w:ascii="Times New Roman" w:hAnsi="Times New Roman" w:cs="Times New Roman"/>
            <w:color w:val="000000"/>
            <w:sz w:val="24"/>
            <w:szCs w:val="24"/>
            <w:lang w:eastAsia="it-IT"/>
          </w:rPr>
          <w:t>445 in</w:t>
        </w:r>
      </w:smartTag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caso di dichiarazioni mendaci;</w:t>
      </w:r>
    </w:p>
    <w:p w14:paraId="7770E9EF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41CB688A" w14:textId="77777777" w:rsidR="000833D7" w:rsidRPr="004667B1" w:rsidRDefault="000833D7" w:rsidP="004667B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Di aver preso visione dell’Avviso di Selezione e di accettare espressamente tutte le norme in esso contenute;</w:t>
      </w:r>
    </w:p>
    <w:p w14:paraId="33765392" w14:textId="77777777" w:rsidR="000833D7" w:rsidRPr="004667B1" w:rsidRDefault="000833D7" w:rsidP="004667B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5D70CEEB" w14:textId="77777777" w:rsidR="000833D7" w:rsidRPr="004667B1" w:rsidRDefault="000833D7" w:rsidP="004667B1">
      <w:pPr>
        <w:numPr>
          <w:ilvl w:val="0"/>
          <w:numId w:val="28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Di autorizzare, ai sensi del D.Lgs. </w:t>
      </w:r>
      <w:smartTag w:uri="urn:schemas-microsoft-com:office:smarttags" w:element="metricconverter">
        <w:smartTagPr>
          <w:attr w:name="ProductID" w:val="196, l"/>
        </w:smartTagPr>
        <w:r w:rsidRPr="004667B1">
          <w:rPr>
            <w:rFonts w:ascii="Times New Roman" w:hAnsi="Times New Roman" w:cs="Times New Roman"/>
            <w:color w:val="000000"/>
            <w:sz w:val="24"/>
            <w:szCs w:val="24"/>
            <w:lang w:eastAsia="it-IT"/>
          </w:rPr>
          <w:t>30/06/2003</w:t>
        </w:r>
      </w:smartTag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n. </w:t>
      </w:r>
      <w:smartTag w:uri="urn:schemas-microsoft-com:office:smarttags" w:element="metricconverter">
        <w:smartTagPr>
          <w:attr w:name="ProductID" w:val="196, l"/>
        </w:smartTagPr>
        <w:r w:rsidRPr="004667B1">
          <w:rPr>
            <w:rFonts w:ascii="Times New Roman" w:hAnsi="Times New Roman" w:cs="Times New Roman"/>
            <w:color w:val="000000"/>
            <w:sz w:val="24"/>
            <w:szCs w:val="24"/>
            <w:lang w:eastAsia="it-IT"/>
          </w:rPr>
          <w:t>196, l</w:t>
        </w:r>
      </w:smartTag>
      <w:r w:rsidRPr="004667B1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'utilizzo dei propri dati personali ai fini della procedura in questione;</w:t>
      </w:r>
    </w:p>
    <w:p w14:paraId="4BBF0721" w14:textId="77777777" w:rsidR="000833D7" w:rsidRPr="004667B1" w:rsidRDefault="000833D7" w:rsidP="004667B1">
      <w:pPr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C09661D" w14:textId="77777777" w:rsidR="000833D7" w:rsidRPr="004667B1" w:rsidRDefault="000833D7" w:rsidP="004667B1">
      <w:pPr>
        <w:numPr>
          <w:ilvl w:val="0"/>
          <w:numId w:val="29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Di accettare incondizionatamente le norme e condizioni stabilite dai vigenti regolamenti di organizzazione degli uffici e dei servizi e sulle procedure di accesso agli impieghi del Comune di </w:t>
      </w:r>
      <w:r>
        <w:rPr>
          <w:rFonts w:ascii="Times New Roman" w:hAnsi="Times New Roman" w:cs="Times New Roman"/>
          <w:sz w:val="24"/>
          <w:szCs w:val="24"/>
          <w:lang w:eastAsia="it-IT"/>
        </w:rPr>
        <w:t>Bienno</w:t>
      </w:r>
      <w:r w:rsidRPr="004667B1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14:paraId="5F9F0ED8" w14:textId="77777777" w:rsidR="000833D7" w:rsidRPr="004667B1" w:rsidRDefault="000833D7" w:rsidP="004667B1">
      <w:pPr>
        <w:autoSpaceDN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764971D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Di ricevere le comunicazioni relative alla procedura di mobilità esterna al seguente indirizzo:</w:t>
      </w:r>
    </w:p>
    <w:p w14:paraId="0905E870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2B2CD4E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Via __________________________________________________________________ n. ________ </w:t>
      </w:r>
    </w:p>
    <w:p w14:paraId="607B0126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9E80A82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Città ____________________________________________________________ cap ____________ </w:t>
      </w:r>
    </w:p>
    <w:p w14:paraId="05E81929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419FE01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Prov. _________ tel. _______________________________________________________________ </w:t>
      </w:r>
    </w:p>
    <w:p w14:paraId="64324A79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785FE330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indirizzo di posta elettronica ________________________________________________________</w:t>
      </w:r>
    </w:p>
    <w:p w14:paraId="119BA379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ADB1653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Allega alla presente domanda:</w:t>
      </w:r>
    </w:p>
    <w:p w14:paraId="61F43EEC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- fotocopia di documento valido di identità;</w:t>
      </w:r>
    </w:p>
    <w:p w14:paraId="721EDC97" w14:textId="1F1A1B32" w:rsidR="000833D7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- curriculum formativo e professionale debitamente sottoscritto;</w:t>
      </w:r>
    </w:p>
    <w:p w14:paraId="47920609" w14:textId="6B4F89E9" w:rsidR="00AB7233" w:rsidRPr="004667B1" w:rsidRDefault="00AB7233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- nulla osta incondizionato al trasferimento presso questa Amministrazione, rilasciato dall’Ente di appartenenza.</w:t>
      </w:r>
    </w:p>
    <w:p w14:paraId="25018C89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7792B07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Data, _________________________</w:t>
      </w:r>
    </w:p>
    <w:p w14:paraId="0E747B6B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5AF837A" w14:textId="77777777" w:rsidR="000833D7" w:rsidRPr="004667B1" w:rsidRDefault="000833D7" w:rsidP="004667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59539D5C" w14:textId="77777777" w:rsidR="000833D7" w:rsidRPr="004667B1" w:rsidRDefault="000833D7" w:rsidP="004667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it-IT"/>
        </w:rPr>
      </w:pPr>
      <w:r w:rsidRPr="004667B1">
        <w:rPr>
          <w:rFonts w:ascii="Times New Roman" w:hAnsi="Times New Roman" w:cs="Times New Roman"/>
          <w:sz w:val="24"/>
          <w:szCs w:val="24"/>
          <w:lang w:eastAsia="it-IT"/>
        </w:rPr>
        <w:t>(firma leggibile)</w:t>
      </w:r>
    </w:p>
    <w:p w14:paraId="77C8BB8B" w14:textId="77777777" w:rsidR="000833D7" w:rsidRPr="00141A26" w:rsidRDefault="000833D7" w:rsidP="008B3345"/>
    <w:sectPr w:rsidR="000833D7" w:rsidRPr="00141A26" w:rsidSect="00380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268"/>
    <w:multiLevelType w:val="hybridMultilevel"/>
    <w:tmpl w:val="4A1EBD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53CD5"/>
    <w:multiLevelType w:val="hybridMultilevel"/>
    <w:tmpl w:val="EA8811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4D66"/>
    <w:multiLevelType w:val="hybridMultilevel"/>
    <w:tmpl w:val="34AC14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91"/>
    <w:multiLevelType w:val="hybridMultilevel"/>
    <w:tmpl w:val="35742E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F0C"/>
    <w:multiLevelType w:val="hybridMultilevel"/>
    <w:tmpl w:val="4AEE0B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C2BF3"/>
    <w:multiLevelType w:val="hybridMultilevel"/>
    <w:tmpl w:val="96AE25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74BC"/>
    <w:multiLevelType w:val="hybridMultilevel"/>
    <w:tmpl w:val="7BB65B30"/>
    <w:lvl w:ilvl="0" w:tplc="06F8BF4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D3AB6"/>
    <w:multiLevelType w:val="hybridMultilevel"/>
    <w:tmpl w:val="0B2872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376E73"/>
    <w:multiLevelType w:val="hybridMultilevel"/>
    <w:tmpl w:val="E34A12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7063F1"/>
    <w:multiLevelType w:val="hybridMultilevel"/>
    <w:tmpl w:val="ACA6C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70005"/>
    <w:multiLevelType w:val="hybridMultilevel"/>
    <w:tmpl w:val="EE0AA3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A716F"/>
    <w:multiLevelType w:val="hybridMultilevel"/>
    <w:tmpl w:val="EFF04DF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71244"/>
    <w:multiLevelType w:val="hybridMultilevel"/>
    <w:tmpl w:val="AB6002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2C8A0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753850"/>
    <w:multiLevelType w:val="hybridMultilevel"/>
    <w:tmpl w:val="05BEAB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637C1"/>
    <w:multiLevelType w:val="hybridMultilevel"/>
    <w:tmpl w:val="27CE63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E1CA9"/>
    <w:multiLevelType w:val="hybridMultilevel"/>
    <w:tmpl w:val="72DA8E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24B68"/>
    <w:multiLevelType w:val="singleLevel"/>
    <w:tmpl w:val="2F124C68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7" w15:restartNumberingAfterBreak="0">
    <w:nsid w:val="633F32B8"/>
    <w:multiLevelType w:val="hybridMultilevel"/>
    <w:tmpl w:val="E2A697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6494356"/>
    <w:multiLevelType w:val="hybridMultilevel"/>
    <w:tmpl w:val="130C09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DB11FB"/>
    <w:multiLevelType w:val="hybridMultilevel"/>
    <w:tmpl w:val="08C0EF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AA08BD"/>
    <w:multiLevelType w:val="hybridMultilevel"/>
    <w:tmpl w:val="E9AE6D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554F"/>
    <w:multiLevelType w:val="hybridMultilevel"/>
    <w:tmpl w:val="DE2E30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E97577"/>
    <w:multiLevelType w:val="hybridMultilevel"/>
    <w:tmpl w:val="519643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B2248"/>
    <w:multiLevelType w:val="hybridMultilevel"/>
    <w:tmpl w:val="A62EAA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326369"/>
    <w:multiLevelType w:val="hybridMultilevel"/>
    <w:tmpl w:val="0F0A5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B4EE4"/>
    <w:multiLevelType w:val="hybridMultilevel"/>
    <w:tmpl w:val="9678F0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2F2A0F"/>
    <w:multiLevelType w:val="singleLevel"/>
    <w:tmpl w:val="77AEC59E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D503F76"/>
    <w:multiLevelType w:val="hybridMultilevel"/>
    <w:tmpl w:val="9C84ED4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EE61A07"/>
    <w:multiLevelType w:val="hybridMultilevel"/>
    <w:tmpl w:val="59FCB0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6514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18929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5680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94314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3799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05707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2573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5963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999366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01015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787638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1933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0917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8299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317016">
    <w:abstractNumId w:val="12"/>
  </w:num>
  <w:num w:numId="16" w16cid:durableId="769201840">
    <w:abstractNumId w:val="15"/>
  </w:num>
  <w:num w:numId="17" w16cid:durableId="615988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56241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5095481">
    <w:abstractNumId w:val="17"/>
  </w:num>
  <w:num w:numId="20" w16cid:durableId="1551500280">
    <w:abstractNumId w:val="7"/>
  </w:num>
  <w:num w:numId="21" w16cid:durableId="1315333845">
    <w:abstractNumId w:val="8"/>
  </w:num>
  <w:num w:numId="22" w16cid:durableId="36395258">
    <w:abstractNumId w:val="25"/>
  </w:num>
  <w:num w:numId="23" w16cid:durableId="2014642846">
    <w:abstractNumId w:val="14"/>
  </w:num>
  <w:num w:numId="24" w16cid:durableId="756905608">
    <w:abstractNumId w:val="27"/>
  </w:num>
  <w:num w:numId="25" w16cid:durableId="607661171">
    <w:abstractNumId w:val="23"/>
  </w:num>
  <w:num w:numId="26" w16cid:durableId="4499795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815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41112665">
    <w:abstractNumId w:val="26"/>
    <w:lvlOverride w:ilvl="0">
      <w:startOverride w:val="10"/>
    </w:lvlOverride>
  </w:num>
  <w:num w:numId="29" w16cid:durableId="510487184">
    <w:abstractNumId w:val="1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33"/>
    <w:rsid w:val="0000269A"/>
    <w:rsid w:val="0000441A"/>
    <w:rsid w:val="000076ED"/>
    <w:rsid w:val="000120B1"/>
    <w:rsid w:val="00036A6E"/>
    <w:rsid w:val="00054D5F"/>
    <w:rsid w:val="000833D7"/>
    <w:rsid w:val="00094834"/>
    <w:rsid w:val="0009716A"/>
    <w:rsid w:val="000A08AC"/>
    <w:rsid w:val="000B1A01"/>
    <w:rsid w:val="000C3386"/>
    <w:rsid w:val="000C41CA"/>
    <w:rsid w:val="000D04D2"/>
    <w:rsid w:val="000D05C1"/>
    <w:rsid w:val="000D53B2"/>
    <w:rsid w:val="000D74C2"/>
    <w:rsid w:val="000F222B"/>
    <w:rsid w:val="000F3B8B"/>
    <w:rsid w:val="000F5CED"/>
    <w:rsid w:val="00106ACB"/>
    <w:rsid w:val="00106EFF"/>
    <w:rsid w:val="00113D00"/>
    <w:rsid w:val="001305AE"/>
    <w:rsid w:val="0013726A"/>
    <w:rsid w:val="001373B4"/>
    <w:rsid w:val="00141A26"/>
    <w:rsid w:val="00142D90"/>
    <w:rsid w:val="001537E9"/>
    <w:rsid w:val="001608FB"/>
    <w:rsid w:val="00166897"/>
    <w:rsid w:val="001736F7"/>
    <w:rsid w:val="00185CEE"/>
    <w:rsid w:val="00192813"/>
    <w:rsid w:val="00193674"/>
    <w:rsid w:val="00196AC0"/>
    <w:rsid w:val="001B3B25"/>
    <w:rsid w:val="001C1122"/>
    <w:rsid w:val="001C7D20"/>
    <w:rsid w:val="001F1985"/>
    <w:rsid w:val="001F3A05"/>
    <w:rsid w:val="002019B9"/>
    <w:rsid w:val="00206423"/>
    <w:rsid w:val="002403CF"/>
    <w:rsid w:val="00260C7B"/>
    <w:rsid w:val="00264248"/>
    <w:rsid w:val="00266C8D"/>
    <w:rsid w:val="00272315"/>
    <w:rsid w:val="002A27BC"/>
    <w:rsid w:val="002B00B2"/>
    <w:rsid w:val="002B7473"/>
    <w:rsid w:val="002C0223"/>
    <w:rsid w:val="002C0FD9"/>
    <w:rsid w:val="002C535E"/>
    <w:rsid w:val="002D12CD"/>
    <w:rsid w:val="002D2FD5"/>
    <w:rsid w:val="002E0945"/>
    <w:rsid w:val="002E5399"/>
    <w:rsid w:val="002F24F6"/>
    <w:rsid w:val="00304898"/>
    <w:rsid w:val="00324E38"/>
    <w:rsid w:val="00336714"/>
    <w:rsid w:val="00343818"/>
    <w:rsid w:val="00365D37"/>
    <w:rsid w:val="003801D1"/>
    <w:rsid w:val="00382E22"/>
    <w:rsid w:val="003959ED"/>
    <w:rsid w:val="003C7120"/>
    <w:rsid w:val="003F266A"/>
    <w:rsid w:val="0040165F"/>
    <w:rsid w:val="00401816"/>
    <w:rsid w:val="00402D75"/>
    <w:rsid w:val="00430045"/>
    <w:rsid w:val="00443031"/>
    <w:rsid w:val="00447C01"/>
    <w:rsid w:val="00465F05"/>
    <w:rsid w:val="004667B1"/>
    <w:rsid w:val="00475111"/>
    <w:rsid w:val="00484D09"/>
    <w:rsid w:val="004C02B6"/>
    <w:rsid w:val="004C1507"/>
    <w:rsid w:val="004C2199"/>
    <w:rsid w:val="004C782A"/>
    <w:rsid w:val="004D0A2E"/>
    <w:rsid w:val="004E7263"/>
    <w:rsid w:val="004F7665"/>
    <w:rsid w:val="00511B2F"/>
    <w:rsid w:val="005148F1"/>
    <w:rsid w:val="00541F30"/>
    <w:rsid w:val="00546FE1"/>
    <w:rsid w:val="00562D7A"/>
    <w:rsid w:val="005761D3"/>
    <w:rsid w:val="00576D81"/>
    <w:rsid w:val="005C1C1A"/>
    <w:rsid w:val="005C71E5"/>
    <w:rsid w:val="005D2307"/>
    <w:rsid w:val="005D484F"/>
    <w:rsid w:val="005D52B7"/>
    <w:rsid w:val="005E7F3F"/>
    <w:rsid w:val="005F4680"/>
    <w:rsid w:val="005F493D"/>
    <w:rsid w:val="00604658"/>
    <w:rsid w:val="00614969"/>
    <w:rsid w:val="00621630"/>
    <w:rsid w:val="0062653B"/>
    <w:rsid w:val="00634D15"/>
    <w:rsid w:val="0067001A"/>
    <w:rsid w:val="006929C7"/>
    <w:rsid w:val="006A0255"/>
    <w:rsid w:val="006A174E"/>
    <w:rsid w:val="006B0936"/>
    <w:rsid w:val="006B55B4"/>
    <w:rsid w:val="006B7269"/>
    <w:rsid w:val="00700414"/>
    <w:rsid w:val="00700508"/>
    <w:rsid w:val="00715F4D"/>
    <w:rsid w:val="00725A03"/>
    <w:rsid w:val="00737662"/>
    <w:rsid w:val="00750D28"/>
    <w:rsid w:val="00760C2F"/>
    <w:rsid w:val="007660A3"/>
    <w:rsid w:val="007662AC"/>
    <w:rsid w:val="00782D5C"/>
    <w:rsid w:val="00791DAE"/>
    <w:rsid w:val="00795693"/>
    <w:rsid w:val="007A54A9"/>
    <w:rsid w:val="007E392B"/>
    <w:rsid w:val="007E3A28"/>
    <w:rsid w:val="007F70F4"/>
    <w:rsid w:val="008218C6"/>
    <w:rsid w:val="008221BD"/>
    <w:rsid w:val="00835EB3"/>
    <w:rsid w:val="0084325D"/>
    <w:rsid w:val="00853C46"/>
    <w:rsid w:val="00854688"/>
    <w:rsid w:val="008907E2"/>
    <w:rsid w:val="008A776E"/>
    <w:rsid w:val="008A797B"/>
    <w:rsid w:val="008B3345"/>
    <w:rsid w:val="008B5051"/>
    <w:rsid w:val="008D2663"/>
    <w:rsid w:val="008E413D"/>
    <w:rsid w:val="008F288A"/>
    <w:rsid w:val="008F7DDB"/>
    <w:rsid w:val="00900273"/>
    <w:rsid w:val="00902C88"/>
    <w:rsid w:val="009105A5"/>
    <w:rsid w:val="0091522A"/>
    <w:rsid w:val="00920C93"/>
    <w:rsid w:val="00932B31"/>
    <w:rsid w:val="00932FD8"/>
    <w:rsid w:val="00965EA9"/>
    <w:rsid w:val="00966B9D"/>
    <w:rsid w:val="00971E3F"/>
    <w:rsid w:val="00983B32"/>
    <w:rsid w:val="00997559"/>
    <w:rsid w:val="009A33E5"/>
    <w:rsid w:val="009C5853"/>
    <w:rsid w:val="009C5A93"/>
    <w:rsid w:val="009C669A"/>
    <w:rsid w:val="009F640C"/>
    <w:rsid w:val="009F682F"/>
    <w:rsid w:val="00A13DA4"/>
    <w:rsid w:val="00A16802"/>
    <w:rsid w:val="00A338F0"/>
    <w:rsid w:val="00A47085"/>
    <w:rsid w:val="00A70B05"/>
    <w:rsid w:val="00AA08B6"/>
    <w:rsid w:val="00AA47CA"/>
    <w:rsid w:val="00AA4E09"/>
    <w:rsid w:val="00AB7233"/>
    <w:rsid w:val="00AB76A3"/>
    <w:rsid w:val="00AC3ED8"/>
    <w:rsid w:val="00AE03FF"/>
    <w:rsid w:val="00AF2138"/>
    <w:rsid w:val="00AF74E0"/>
    <w:rsid w:val="00B120B4"/>
    <w:rsid w:val="00B16B04"/>
    <w:rsid w:val="00B2216B"/>
    <w:rsid w:val="00B325FE"/>
    <w:rsid w:val="00B4709D"/>
    <w:rsid w:val="00B638D4"/>
    <w:rsid w:val="00B745B3"/>
    <w:rsid w:val="00B807DE"/>
    <w:rsid w:val="00B87102"/>
    <w:rsid w:val="00BA5BD2"/>
    <w:rsid w:val="00BA66CD"/>
    <w:rsid w:val="00BB5F33"/>
    <w:rsid w:val="00BD16AE"/>
    <w:rsid w:val="00BD5B14"/>
    <w:rsid w:val="00C00A2E"/>
    <w:rsid w:val="00C04A31"/>
    <w:rsid w:val="00C13D33"/>
    <w:rsid w:val="00C23F03"/>
    <w:rsid w:val="00C36C30"/>
    <w:rsid w:val="00C40CDF"/>
    <w:rsid w:val="00C430F4"/>
    <w:rsid w:val="00C72631"/>
    <w:rsid w:val="00C766AA"/>
    <w:rsid w:val="00C91D5A"/>
    <w:rsid w:val="00C91EEE"/>
    <w:rsid w:val="00CA010C"/>
    <w:rsid w:val="00CA2BE0"/>
    <w:rsid w:val="00CB4156"/>
    <w:rsid w:val="00CC667D"/>
    <w:rsid w:val="00D04F5C"/>
    <w:rsid w:val="00D10538"/>
    <w:rsid w:val="00D1781A"/>
    <w:rsid w:val="00D22C87"/>
    <w:rsid w:val="00D359BD"/>
    <w:rsid w:val="00D36A48"/>
    <w:rsid w:val="00D41BCD"/>
    <w:rsid w:val="00D44312"/>
    <w:rsid w:val="00D44507"/>
    <w:rsid w:val="00D47A07"/>
    <w:rsid w:val="00D47E43"/>
    <w:rsid w:val="00D5443A"/>
    <w:rsid w:val="00D55BB9"/>
    <w:rsid w:val="00D70FD8"/>
    <w:rsid w:val="00D711BF"/>
    <w:rsid w:val="00D96477"/>
    <w:rsid w:val="00DB6265"/>
    <w:rsid w:val="00DC1170"/>
    <w:rsid w:val="00DC14FF"/>
    <w:rsid w:val="00DE692A"/>
    <w:rsid w:val="00DF311C"/>
    <w:rsid w:val="00DF35AC"/>
    <w:rsid w:val="00DF64FC"/>
    <w:rsid w:val="00E01A85"/>
    <w:rsid w:val="00E11ADE"/>
    <w:rsid w:val="00E35549"/>
    <w:rsid w:val="00E367B1"/>
    <w:rsid w:val="00E47210"/>
    <w:rsid w:val="00E830EB"/>
    <w:rsid w:val="00EA5B03"/>
    <w:rsid w:val="00EB5C55"/>
    <w:rsid w:val="00EC3905"/>
    <w:rsid w:val="00EC612F"/>
    <w:rsid w:val="00F00509"/>
    <w:rsid w:val="00F042AD"/>
    <w:rsid w:val="00F17D17"/>
    <w:rsid w:val="00F37B18"/>
    <w:rsid w:val="00F4110F"/>
    <w:rsid w:val="00F55C09"/>
    <w:rsid w:val="00F6616B"/>
    <w:rsid w:val="00F73072"/>
    <w:rsid w:val="00F737F2"/>
    <w:rsid w:val="00F779EB"/>
    <w:rsid w:val="00F958AC"/>
    <w:rsid w:val="00F96995"/>
    <w:rsid w:val="00FA4953"/>
    <w:rsid w:val="00FB7D27"/>
    <w:rsid w:val="00FC1B19"/>
    <w:rsid w:val="00FD46CF"/>
    <w:rsid w:val="00FD55DE"/>
    <w:rsid w:val="00FF4B19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AA653"/>
  <w15:docId w15:val="{B8D22EED-A3FE-450F-AAB3-697D42A3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5C1"/>
    <w:rPr>
      <w:rFonts w:cs="Calibri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B4156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B4156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C782A"/>
    <w:pPr>
      <w:keepNext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CB4156"/>
    <w:rPr>
      <w:rFonts w:ascii="Cambria" w:hAnsi="Cambria" w:cs="Cambria"/>
      <w:b/>
      <w:b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CB4156"/>
    <w:rPr>
      <w:rFonts w:ascii="Cambria" w:hAnsi="Cambria" w:cs="Cambria"/>
      <w:color w:val="243F6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C782A"/>
    <w:rPr>
      <w:rFonts w:ascii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link w:val="NessunaspaziaturaCarattere"/>
    <w:uiPriority w:val="99"/>
    <w:qFormat/>
    <w:rsid w:val="00C13D33"/>
    <w:rPr>
      <w:rFonts w:cs="Calibri"/>
    </w:rPr>
  </w:style>
  <w:style w:type="character" w:styleId="Collegamentoipertestuale">
    <w:name w:val="Hyperlink"/>
    <w:basedOn w:val="Carpredefinitoparagrafo"/>
    <w:uiPriority w:val="99"/>
    <w:semiHidden/>
    <w:rsid w:val="00D04F5C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B2216B"/>
    <w:pPr>
      <w:jc w:val="center"/>
    </w:pPr>
    <w:rPr>
      <w:rFonts w:ascii="Tahoma" w:eastAsia="Times New Roman" w:hAnsi="Tahoma" w:cs="Tahoma"/>
      <w:b/>
      <w:bCs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2216B"/>
    <w:rPr>
      <w:rFonts w:ascii="Tahoma" w:hAnsi="Tahoma" w:cs="Tahoma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8F7DDB"/>
    <w:rPr>
      <w:b/>
      <w:bCs/>
    </w:rPr>
  </w:style>
  <w:style w:type="paragraph" w:customStyle="1" w:styleId="Default">
    <w:name w:val="Default"/>
    <w:uiPriority w:val="99"/>
    <w:rsid w:val="009F640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94834"/>
    <w:pPr>
      <w:spacing w:after="200" w:line="276" w:lineRule="auto"/>
      <w:ind w:left="708"/>
    </w:pPr>
  </w:style>
  <w:style w:type="character" w:customStyle="1" w:styleId="hgkelc">
    <w:name w:val="hgkelc"/>
    <w:basedOn w:val="Carpredefinitoparagrafo"/>
    <w:uiPriority w:val="99"/>
    <w:rsid w:val="00E47210"/>
  </w:style>
  <w:style w:type="paragraph" w:styleId="NormaleWeb">
    <w:name w:val="Normal (Web)"/>
    <w:basedOn w:val="Normale"/>
    <w:uiPriority w:val="99"/>
    <w:semiHidden/>
    <w:rsid w:val="001373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uiPriority w:val="99"/>
    <w:rsid w:val="00F779EB"/>
    <w:pPr>
      <w:widowControl w:val="0"/>
      <w:suppressAutoHyphens/>
      <w:autoSpaceDN w:val="0"/>
    </w:pPr>
    <w:rPr>
      <w:rFonts w:ascii="Times New Roman" w:eastAsia="Arial Unicode MS" w:hAnsi="Times New Roman"/>
      <w:kern w:val="3"/>
      <w:sz w:val="24"/>
      <w:szCs w:val="24"/>
      <w:lang w:eastAsia="zh-CN"/>
    </w:rPr>
  </w:style>
  <w:style w:type="character" w:customStyle="1" w:styleId="NessunaspaziaturaCarattere">
    <w:name w:val="Nessuna spaziatura Carattere"/>
    <w:link w:val="Nessunaspaziatura"/>
    <w:uiPriority w:val="99"/>
    <w:rsid w:val="006929C7"/>
    <w:rPr>
      <w:sz w:val="22"/>
      <w:szCs w:val="22"/>
      <w:lang w:eastAsia="it-IT"/>
    </w:rPr>
  </w:style>
  <w:style w:type="table" w:styleId="Grigliatabella">
    <w:name w:val="Table Grid"/>
    <w:basedOn w:val="Tabellanormale"/>
    <w:uiPriority w:val="99"/>
    <w:rsid w:val="006A025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uiPriority w:val="99"/>
    <w:rsid w:val="00902C88"/>
  </w:style>
  <w:style w:type="character" w:customStyle="1" w:styleId="linkneltesto">
    <w:name w:val="link_nel_testo"/>
    <w:uiPriority w:val="99"/>
    <w:rsid w:val="00141A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1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INDICAZIONI AL SEGRETARIO COMUNALE PER PREDISPORRE L'AVVISO DI MOBILITÀ VOLONTARIA TRA ENTI PER LA COPERTURA DI UN PO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INDICAZIONI AL SEGRETARIO COMUNALE PER PREDISPORRE L'AVVISO DI MOBILITÀ VOLONTARIA TRA ENTI PER LA COPERTURA DI UN PO</dc:title>
  <dc:subject/>
  <dc:creator>GP</dc:creator>
  <cp:keywords/>
  <dc:description/>
  <cp:lastModifiedBy>Loretta Gatti</cp:lastModifiedBy>
  <cp:revision>3</cp:revision>
  <dcterms:created xsi:type="dcterms:W3CDTF">2022-05-16T14:38:00Z</dcterms:created>
  <dcterms:modified xsi:type="dcterms:W3CDTF">2022-05-16T14:47:00Z</dcterms:modified>
</cp:coreProperties>
</file>