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45AB8" w14:textId="0103B0D5" w:rsidR="00F34756" w:rsidRDefault="00F34756" w:rsidP="00F34756">
      <w:pPr>
        <w:pStyle w:val="NormaleWeb"/>
        <w:spacing w:before="60" w:beforeAutospacing="0" w:after="60"/>
        <w:jc w:val="center"/>
      </w:pPr>
      <w:bookmarkStart w:id="0" w:name="_GoBack"/>
      <w:bookmarkEnd w:id="0"/>
    </w:p>
    <w:p w14:paraId="62891983" w14:textId="77777777" w:rsidR="00F34756" w:rsidRDefault="00F34756" w:rsidP="00F34756">
      <w:pPr>
        <w:pStyle w:val="NormaleWeb"/>
        <w:spacing w:before="60" w:beforeAutospacing="0" w:after="60"/>
        <w:jc w:val="center"/>
      </w:pPr>
      <w:r>
        <w:rPr>
          <w:rStyle w:val="Enfasigrassetto"/>
        </w:rPr>
        <w:t>Elenco procedimenti/Aree di rischio per unità organizzativa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2014"/>
        <w:gridCol w:w="4221"/>
        <w:gridCol w:w="2055"/>
        <w:gridCol w:w="1021"/>
        <w:gridCol w:w="751"/>
        <w:gridCol w:w="604"/>
      </w:tblGrid>
      <w:tr w:rsidR="00F34756" w14:paraId="699068E9" w14:textId="7777777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0A49A2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Unità Organizzativa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B4C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EEF0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Fasi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4B81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Area di rischio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7D8A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Probabilità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E2C6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Impatto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AEAD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Livello</w:t>
            </w:r>
          </w:p>
        </w:tc>
      </w:tr>
      <w:tr w:rsidR="00F34756" w14:paraId="0B1F6E83" w14:textId="777777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5A9E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Ufficio Ragioneria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24EFE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Appalto servizio di tesoreria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13F54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B4F9B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B - affidamento di lavori servizi e forniture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DC83F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BECA0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597D0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4,37</w:t>
            </w:r>
          </w:p>
        </w:tc>
      </w:tr>
      <w:tr w:rsidR="00F34756" w14:paraId="0146DDFE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F44B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B47D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DFE18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Predisposizione/aggiornamento Bozza di Convenzione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DB59B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C0CEC3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CEB8D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961F9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D80AE0E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F0F9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62E8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F312F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Approvazione Bozza di convenzione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2B9F3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88DDA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4AAFD4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C3181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F66F96F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23EA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A784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F49C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Predisposizione e pubblicazione bando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1B0B0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830C3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77AF5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8F240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0BA6F2F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C1B0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681C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4DE17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01_04 Ricezione domanda di partecipazione 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CFB6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9AFFA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4EE6B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F5B8A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01C7994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829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3B6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239E6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Nomina commissione di gara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7F9CB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AC22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B4524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C650F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1B0A2B4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113F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86FA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7F5F7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Istruttoria e Individuazione dell'aggiudicatario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7E01F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1E415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BC791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7D8DA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4D1214D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E951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AEBC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82EE6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 Aggiudicazione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00D47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E3943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B9409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EEE4E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9C2D251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772A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F5FE8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Emissione iter pagamenti (fattura, mandato, etc.)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832720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4D99D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F - gestione delle entrate delle spese e del patrimonio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12928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18C60A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65643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202D8F70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B780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9195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1DBB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Liquidazione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BB87B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5226E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AB91A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FFD22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93C51B8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485F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3489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35959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Invio atti di liquidazione all'ufficio ragioneria tramite il programma di contabilità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B9752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CF960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8BB945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36829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1A545E3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7AD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B6D1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73F7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01_02_01 Verifica della correttezza della liquidazione rispetto all'impegno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E01B9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8EB66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F7C19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CAB59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18F93E0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6DBB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916C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4B11A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01_02_01_01 Controllo conto dedicato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F1133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7A7C1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F691A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3DDE8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7F69313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8CB3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A05A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88BD3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01_02_01_02 Controllo DURC in regola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D02BD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C2DD14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C2A7A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A5714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F10B027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4E5D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1595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CEC62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01_02_01_03 Controllo regolarità pagamenti cartelle esattoriali superiori a 10.000,00 Euro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980FC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A2C21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FD33B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B6C0D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83C26CD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29CE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A813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8B19E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01_02_02 Emissione del mandato informatico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6CA7D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702B3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37A33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7D6FF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F1F8B6C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94D6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C4F5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4BFF3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Pagamento da parte del tesoriere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8BAA1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081F0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C9B02A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C1492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FFC29C0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4818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AFD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C86E4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Controllo giornale di cassa e importazione delle quietanze di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3C7A5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2DDA2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1805A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9EBE6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415B745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A6F8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F5AAD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iter mutuo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A8E72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B8C19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F - gestione delle entrate delle spese e del patrimonio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E6E84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6A281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90BFA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7925EE66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4BC1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0990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0B266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Atto fondamentale in bilancio in cui sia prevista l'assunzione del mutuo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CD830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2796C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CF385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B12D5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35C03FD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7B6E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1AB2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BF666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Verifica stesura del programma triennale dei lavori pubblici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C7A36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D5870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AA101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38994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75F7656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1F5A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9C68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12387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Elabora dall' ufficio tecnico ,in cui sia prevista l'eventuale assunzione del mutuo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0CAD4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616A2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31DAF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AB1C0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84DFCE1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B9EC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61FF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D5160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Avvio indagine di mercato per verificare le condizioni offerte dai vari istituti bancari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CBA051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6256A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A395C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B6650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9009952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B26F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1D84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12BE7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Predisposizione determina a contrarre o avvio procedura di gara (per Istituti bancari diversi dalla Cassa Depositi e Prestiti )per l'assunzione del mutuo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2278B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7D93B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97C24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04AA2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0A150F3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6C1F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D19F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EB149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01_05_01 Eventuale utilizzo di piattaforme informatiche MEPA,CONSIP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82C81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42FA4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87C95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44B35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91C618D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B382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6A4C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3D753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Predisposizione e pubblicazione bando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C6748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72408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2360A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40A59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257547C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728B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149F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C095D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 Ricezione domanda di partecipazione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419A5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CB0D1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C307F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16A22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94EC362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0FA3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C737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06616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01_08 Nomina commissione di gara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D305E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96612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1B221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F69F6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46A12F3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A559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1D37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3AB88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01_09 Istruttoria e valutazione del responsabile dell'unità organizzativa delle domande dal RUP a dalla commissione di gara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C5D84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06EF5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18A46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674FB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8FE2A68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5A43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A4ED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904F9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01_10 Aggiudicazione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4B70C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32A9C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A7500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B6844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68F31AE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DA6A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0455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D001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01_11 Presentazione fatture all'ufficio tecnico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DD2E1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3E76A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5A00D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DFFA3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F37D99D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192F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ED9E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9A4F2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01_12 Richiesta di erogazione del mutuo da parte dell'ufficio tecnico in caso di mutui cassa depositi e prestiti 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DB7C0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3147B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9851E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889F2E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212E8C7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42C2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DF4D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E773F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01_13 Erogazione 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588E9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640C9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445B8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78B70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E90BFBC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8F49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4BCD3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iter polizze assicurative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0DD0E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14717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F - gestione delle entrate delle spese e del patrimonio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5258A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2081E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25007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40C9DF53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8609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E842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5FC8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Stipula polizza assicurativa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A801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41C98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DC2F8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17594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57B65D8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952C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8D3F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295FE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Predisposizione Bando su indicazioni del broker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504C5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8CE33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F5B7E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9C191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9899C34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EC4D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16C5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369E2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Predisposizione determina a contrarre e approvazione del bando di gara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5DEF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B5DC7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D8AFB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D975D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B576A72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A697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C7CE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817E9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Avvio iter di gara anche eventualmente utilizzando le piattaforme informatiche MEPA e SINTEL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E34A2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A1142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8E454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038D7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72DCFF7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B6B2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BC6C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B4F4C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Predisposizione determina per nomina commissione di gara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1ED97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88C6E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425EC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3A1B1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5D96D67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020A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2870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4407B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Valutazione delle domande dal RUP e dalla commissione di gara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E9CDD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8A14A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467AC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E149D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1A22ACF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6F52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72F0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15292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 Verifica dei requisiti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D82A0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D2757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F02A6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9837D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2C34EF9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137E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A06D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46086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01_08 Individuazione dell'aggiudicatario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BC3EA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BBE57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5F799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C8BB3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5FE6DF6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99B6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C468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7B00D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01_09 Comunicazione dell'aggiudicazione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DBF06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A17C8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32FED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684A7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FF274BE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D33F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F23A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18B6B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01_10 Pagamento premi annui e relative regolazioni sulla base dei dati raccolti dai vari uffici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26183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7AF2D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C39A5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04F33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47F705B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583F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54D75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Liquidazione rimborsi oneri a datore di lavoro per permessi retribuiti assessori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D56C5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A9E95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D- provvedimento ampliativo sfera giuridica effetto economico diretto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69C77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15C25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CCB66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4,16</w:t>
            </w:r>
          </w:p>
        </w:tc>
      </w:tr>
      <w:tr w:rsidR="00F34756" w14:paraId="39D15C77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617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3AAB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A9A72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7EF14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FB877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88A32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E77DC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1332246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50FE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0067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95764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Verifica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E824B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D64C6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3E4BC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ED35B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C3DB51C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69B0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5BC2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EFD38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Determina di Liquidazione rimborsi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928DB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53EE8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F1FE8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BEE40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DBAFD11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9B63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B0E51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Liquidazione rimborsi oneri a datore di lavoro per permessi retribuiti consiglieri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50FC7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F2570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D- provvedimento ampliativo sfera giuridica effetto economico diretto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0122F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A7814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182E7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4,16</w:t>
            </w:r>
          </w:p>
        </w:tc>
      </w:tr>
      <w:tr w:rsidR="00F34756" w14:paraId="3F7CCFC3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B68B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D11E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E52B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B9300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739D0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5B3F4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98443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0772085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B3C1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D067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6CC67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Verifica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076E0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815848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89CB1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40227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FBC0E5C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780B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26DD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BD684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Determina di Liquidazione rimborsi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56B0E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CE705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CB826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A9CA2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C5973A9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FA60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1052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Nomina Revisore dei Conti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302B9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04ADC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H - incarichi e nomine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8C4D9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88811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CCA81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4,5</w:t>
            </w:r>
          </w:p>
        </w:tc>
      </w:tr>
      <w:tr w:rsidR="00F34756" w14:paraId="333779A7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71D8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44C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422457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Sorteggio effettuato dalla prefettura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D0544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3E046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3BD0B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C3BD0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B3292AA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2D9C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9868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9ABDC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Istruttoria e verifica dei requisiti sulla base della autocertificazione sorteggiati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6FB29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2249C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C744C3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9D221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14AF420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185B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2633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050A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Delibera del consiglio comunale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6707D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A4FE6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C1795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5894A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9F3F7C0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4515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10CB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C16BF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Nomina e rispettivo compenso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58F3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77A68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3C543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76E31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268C8F1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4524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512E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323E9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Comunicazione al soggetto prescelto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97323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6D62C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7287F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D6E05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F767B7E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17D0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552C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Revoca Revisore dei Conti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93C19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75C7C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H - incarichi e nomine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7F102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9CE01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4CFC4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4,5</w:t>
            </w:r>
          </w:p>
        </w:tc>
      </w:tr>
      <w:tr w:rsidR="00F34756" w14:paraId="620C6CFB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C72D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F0C8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118AF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Rilevazione di una causa ostativa alla nomina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0DD8D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455EA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4D8B6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EAD57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B6B250E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DB3D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95D6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72176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01_01_01 Presentazione di una causa ostativa alla nomina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F7DCF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E421A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9EBF98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D0A58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D23E3A7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94AF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E17D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253D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B003B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8B186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335B7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47D0D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1DA1AC0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181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5201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4C170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Comunicazione alla prefettura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1C1BC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621F4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56779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36369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</w:tbl>
    <w:p w14:paraId="1740F8F1" w14:textId="77777777" w:rsidR="00F34756" w:rsidRDefault="00F34756" w:rsidP="00F34756">
      <w:pPr>
        <w:pStyle w:val="NormaleWeb"/>
        <w:spacing w:before="60" w:beforeAutospacing="0" w:after="60"/>
        <w:rPr>
          <w:rFonts w:ascii="Verdana" w:eastAsiaTheme="minorEastAsi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2861"/>
        <w:gridCol w:w="2534"/>
        <w:gridCol w:w="1706"/>
        <w:gridCol w:w="1021"/>
        <w:gridCol w:w="751"/>
        <w:gridCol w:w="1743"/>
      </w:tblGrid>
      <w:tr w:rsidR="00F34756" w14:paraId="04205A3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29AEA14" w14:textId="77777777" w:rsidR="00F34756" w:rsidRDefault="00F34756" w:rsidP="00F3475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nfasigrassetto"/>
                <w:rFonts w:eastAsia="Times New Roman"/>
              </w:rPr>
              <w:t>Unità Organizzativa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2C16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278D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Fasi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2A3A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Area di rischio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D058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Probabilità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9C70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Impatto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4962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Livello</w:t>
            </w:r>
          </w:p>
        </w:tc>
      </w:tr>
      <w:tr w:rsidR="00F34756" w14:paraId="79717FD8" w14:textId="7777777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29F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Ufficio Segreteria e Affari generali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189E6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Acquisizione beni immobili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80E92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C7D1EA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B - affidamento di lavori servizi e forniture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0E1AA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2149A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13E62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4,37</w:t>
            </w:r>
          </w:p>
        </w:tc>
      </w:tr>
      <w:tr w:rsidR="00F34756" w14:paraId="130847F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2703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7B37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0BB82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Richiesta all'agenzia delle entrate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A3F87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80FB8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3F31D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686C1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6D00A5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C8D0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BA41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527F3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Stima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E8172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CE3F9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6B463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70D60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34D48A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A454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FED0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24657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Il Consiglio comunale autorizza l'acquisto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55EDE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94CF6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E5480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093BF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CD02B9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8AF5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B8EC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5C1FB0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Avvio all'acquisizione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C924D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976DB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594AB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93452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146934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49AC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522E7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Assunzione di personale tramite mobilità ex art. 34 - bis D.Lgs 165/2001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CE50B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FB7E7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A - acquisizione e progressione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30142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8192A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E3E7F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68DA920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D96A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9B9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A4767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Rilevazione esigenza mancanza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60644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F3F47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F6A96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CD163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2924A9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1D48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3877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D128E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Modifica della programmazione triennale e annuale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1A76F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51B36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5B29B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5C220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71056C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3AFB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7B4F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A5A91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Attivazione mobilità obbligatoria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54B6E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0F9131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5DE6B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67FAE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60B2F1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D6C8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A44C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4D3AD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Ricezione comunicazione eventuali richieste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D64A6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F2240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5CA75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8D629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51D9F4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B4E9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2D5A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EAC5C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Attivazione procedimento di acquisizione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B31F6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C90C7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EFD45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B3219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469338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49B2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0BC4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F491F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Presa d’atto assenza soggetti da mobilità obbligatoria e approvazione bando mobilità volontaria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9183B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7686B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1A79F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C5B2C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4782C7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B49D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D927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69417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 Ricezione istanza di parte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004DD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B6F70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2F19F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04C7F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EEA9E0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EB3F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BB3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0E60F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01_08 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ABEB1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66534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96A68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7FC66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C72846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D591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0C74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BA313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01_09 Selezione per individuazione candidati idonei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FF8BF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AA1D6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3811D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10B81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E5A091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D17B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2995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11C01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01_10 Acquisizione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02837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79B7D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8F27A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F1C68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948444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BFF0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13FF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Assunzione personale a tempo determinato/indeterminato mediante pubblico concorso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33DAD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5F6AD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A - acquisizione e progressione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92571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251D8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EB632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0A4BABC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F776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5C6E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EC3CC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Predisposizione bando di concorso e approvazione determina per indizione concorso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E43BE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DA6A0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21697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D8413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10D51E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A1AB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F5F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CF66C7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Pubblicazione bando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AB7A9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8B457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F549D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1F766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6F84AD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D30D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77B0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D87E7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Ricezione istanze e 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792FF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3102A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405D5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48EEA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5192F6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B1F1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3EC0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419C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Nomina della commissione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1DFF4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D6BE0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44E2B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BA6DF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3433AD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BCBA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05B5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BC459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Valutazione requisiti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C65B7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AED0A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86440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ED437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83A9FE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7D4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3326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827D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Predisposizione tracce prove scritte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17710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57E2E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A864B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2CFEE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9C644B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55A8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EBF5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3E4AD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 Selezione dei candidati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C9C7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F2098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64A2F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CBA6A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D7E82E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702B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FDEF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59F50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01_08 Predisposizione tracce prove orali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1945F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9EC2D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A59A5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1E7BC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8DF787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02E4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B741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926A1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01_09 Approvazione atti di concorso e individuazione del vincitore e degli idonei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FC708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76079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0D30A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111F0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CDEF9C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DB79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9CCF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D8EBC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01_10 Verifica requisiti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DA3F9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C60E7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26F00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D3513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B8083A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02DF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12AB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1F6B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01_11 Stipula contratto individuale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66CF4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2B112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3D61F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E3996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AB001A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8182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D3729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Assunzione personale mediante selezione candidati avviati dal centro per l’impiego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E131A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3B93B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A - acquisizione e progressione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9D98B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F751E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0F07E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2ECD3FA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CA6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0213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C7AB4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Richiesta di avvio a selezione tramite il Centro dell'impiego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028A4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7F843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FFCAD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16191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D06EF7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EC6C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C781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C8D6B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Nomina della commissione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E2E13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E6923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83E0E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158F6F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5586B6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CA51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6DB9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53278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Ricezione istanze e 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1FCFD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76341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BA2CC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54AC0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B7D3FE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C0BC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DFB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C16C2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Valutazione requisiti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5F8E2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DC600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5CD6C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A8F2F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F1CD36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847E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BF08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06D23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Selezione dei candidati attraverso prove teoriche-pratiche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4BC69A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2D9F9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50CDC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F34EA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E8225A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5F5F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B159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185FE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Approvazione atti di concorso e individuazione del vincitore e degli idonei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2317A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4F1E2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43EE9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251AC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904D8A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B692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F110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AD3B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Verifica requisiti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CC633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07006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A878D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31AE9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BB6C9F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8AF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18EC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7E400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 Stipula contratto individuale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6A418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619A3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66CBB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A2C04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69D8FA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E093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63E3E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Attivazione distacco sindacale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2A46B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E6DC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49B748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D19E7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B8B25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3,54166666666667</w:t>
            </w:r>
          </w:p>
        </w:tc>
      </w:tr>
      <w:tr w:rsidR="00F34756" w14:paraId="32EDFDC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D361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1C9B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13F00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ED37F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896B6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CEB2D4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35FB1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BF3723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D176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7A40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48CAA0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dell’istanza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64010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88104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E5707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18B56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1D5942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1FE0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C108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83537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Presa d’atto del distacco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2644E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2DA2F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D0AF4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E1D5D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7E8184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0E67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5742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3727E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Inserimento dati nella piattaforma DFP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03D53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176D3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C5560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8156B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925A6D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809F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A284E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Concessione in uso beni mobili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D21CE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AB116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AREA C - provvedimenti ampliativi sfera giuridica privi </w:t>
            </w:r>
            <w:r>
              <w:rPr>
                <w:rFonts w:eastAsia="Times New Roman"/>
              </w:rPr>
              <w:lastRenderedPageBreak/>
              <w:t>effetto economico diretto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C837D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C14457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B9F62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</w:t>
            </w:r>
          </w:p>
        </w:tc>
      </w:tr>
      <w:tr w:rsidR="00F34756" w14:paraId="4D1DC62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E4A1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C3E5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20C3D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04B01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E5598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A83AD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E5A5F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C9E2A9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6DD6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92E4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6072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 procedimento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114D0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C5ED0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23D2D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5C0E5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B54C72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3E14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7450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9EFEC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Sub-assegnazione al responsabile del procedimento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A0A96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8EB19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401FB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0E516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132B23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9505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B77A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96A83C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Invio atto d'indennizzo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4F67E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50E7C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D76F6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CD9237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C5AFC1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0ED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43BE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9B97F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Invio all'ufficio amministrativo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21A04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0F349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623D1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CE24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A76021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6FEE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D2B3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9F0A1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Concessione in comodato d'uso da parte dell’ufficio contratti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53B20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E2B3C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17BA5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53E49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AD66A5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A5EB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50FEE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Denunce di infortunio e relativa pratica (dipendenti comunali)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4EDA8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2135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0A35D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BF496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46FA9E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52C5852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B9BB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1E08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203AB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Acquisizione certificato di infortunio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787E5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942BA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5C2B6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F9873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0A52DE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0FA5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17E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B26DC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01_02 Verifica dati infortunio e integrazione </w:t>
            </w:r>
            <w:r>
              <w:rPr>
                <w:rFonts w:eastAsia="Times New Roman"/>
              </w:rPr>
              <w:lastRenderedPageBreak/>
              <w:t>dati ai fini della denuncia di infortunio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2A0E3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6FF9D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CFBCC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8A608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EEE0BF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DAB4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0EB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4184E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Trasmissione all’Inail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9581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90C3F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BBE71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9DA5C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2C72F5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D53E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988A9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Esonero dal servizio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0A0D1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A4E85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A - acquisizione e progressione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7272A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A44B4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E9A76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632E0D3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02D8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F060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E73C0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Istanza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F660D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EEB7F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14ECC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CC6AE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1E7ED8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EB78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36BC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9A21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Verifica dei requisiti e presa d’atto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F7DFE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55032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67848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54FFD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CA31A1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FB7F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0946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9A3D4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Comunicazione alla giunta comunale per presa d'atto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2DFBC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1FD39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05DFD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69F32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4FF7EE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C607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7D57A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aspettativa per infermità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9756E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EE14E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A540F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BAAD3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93A3C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27DAE2B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4742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8EF4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5F90D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43739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B68E1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77176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CA744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241C65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85F0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31DA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0B5AF1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Verifica dei requisiti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50BD9C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ADA25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3AE78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D04DB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E96138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1AF5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FC8D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1890B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Esito positivo: rilascio autorizzazione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7551B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CCB60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6F9DC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05C65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B23A96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6FBE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B988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0830F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Archiviazione nel fascicolo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4B421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33DF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11F53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F9E06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72F1BD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8007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A763D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aspettativa per mandato parlamentare o altre cariche elettive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AF3F2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167D2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CD288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987C3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E2143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7A5F36B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CAD7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8D48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EE0E6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AAF9F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43E77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14D58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5015B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62EBB2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243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B04D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E465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Verifica dei requisiti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18785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CE4CB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620CE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94EC0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53A870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EAA6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AEB3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CF25C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Archiviazione nel fascicolo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E919F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96B87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2F272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FE34C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00F391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B439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3C606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aspettativa per motivi di famiglia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4B2EE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5230F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2CB17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A2191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A9A44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5CA588D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DFB4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D970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48B9D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Esito positivo: rilascio autorizzazione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0E71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253A2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33DCC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A9A1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7F238A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0463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1EA0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4C87D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Archiviazione nel fascicolo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03B61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6C932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56050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0AB5E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B9BE7C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3A28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2DE7D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aspettativa sindacale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22CBD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F2B03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5E7E1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1882B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5C57A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5D983B0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7A10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933F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9AEA2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151A0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946C2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06572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497EF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53772A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DFE1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ABF0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6F729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8BFF3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CAE48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AEF3E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D0AAD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69F765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5EA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8B44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A9FCC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01_02_01 Verifica dei requisiti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538CF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532FB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59D5A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66F3B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F21F40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C95F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1156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7E8B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01_02_02 Esito positivo: rilascio autorizzazione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ADFBC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A04D8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CAAD7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6CEF3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46E556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BDC0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5D64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0B6AA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Archiviazione nel fascicolo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06FC8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12B6E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FFE9D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BA341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5CE62D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EA5C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BADC5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congedo straordinario per motivi di salute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4A505D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DF224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33486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6D50E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C4FA9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6EF744B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3F40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69E6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1846D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62630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7DAA8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03021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73DD2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238EA8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3A80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2BB8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81552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Verifica dei requisiti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AD9A7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0B3EB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70CB2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2EF34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A90B16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9114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9D1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8D5E0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Rilascio Autorizzazione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5C8A2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2CFE0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1AB9D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58891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9C7338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2285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2515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F8732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Archiviazione nel fascicolo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167014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A9C82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70708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9B097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7726E9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0DAA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A1D2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congedo straordinario per motivi personali e familiari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116BB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5D60F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5C7F6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9140D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70EE4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7F14CE8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96B4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637A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C71AA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A6F07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645B7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15308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F39E8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456A5D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4AB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985F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445F6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Verifica dei requisiti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0C6E4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F033D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00F3C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95EA9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016728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5C96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D590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3C3F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Esito positivo: rilascio autorizzazione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53437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4FA4B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6FBA3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474B0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3565F5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5AD2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02C1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E7A1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Archiviazione nel fascicolo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22180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0171A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72FA9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03B57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045A03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3774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5391E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contenziosi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10D36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8A449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I - affari legali e contenzioso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766DF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64472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0BBC5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3,95</w:t>
            </w:r>
          </w:p>
        </w:tc>
      </w:tr>
      <w:tr w:rsidR="00F34756" w14:paraId="4060809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0177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07CD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31B9F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Citazione in giudizio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B90B1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EBEFB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58F2D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68D92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0F0498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1A9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3D93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22020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Delibera di giunta di autorizzazione costituzione in giudizio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B5A77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E5FB3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E330F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D95DC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E23B3C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29C6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646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8223F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Determina affidamento incarico al legale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AB127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EF9D7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77E5D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B8871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2BE48F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5CAF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392DF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Incarichi al personale dipendente di collaborazione esterna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A63A3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13709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A - acquisizione e progressione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D36EA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48EB0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6DA77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3F48CFB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2D3B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03FF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219FB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Richiesta/Notizia dell’incarico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F9454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E2F8F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7750C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631C7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B238CA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54CF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65D0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DB78F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Fase di valutazione e preparazione dell'autorizzazione (verifica incompatibilità e inconferibilità)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BD322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3A4E3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D6C54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5C25D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A2B2C0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7D8A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0685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CFEFB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Emissione provvedimento autorizzativo/diniego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2BB06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1BE58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40E15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C112E5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1C1E44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5B8E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D3490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Modifica del rapporto di lavoro ( tempo pieno, tempo parziale, telelavoro)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A4E2C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9D2C0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A - acquisizione e progressione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AF282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4A3C2D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77BE0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537DAC3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FCB3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4D3C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3D535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B3B0A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8C2A3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3D5BD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FA619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71FE12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4070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E83F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A96E3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Istruttoria (valutazione quote e richiesta)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F581B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7DB4C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8DF13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6BB58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C3729E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C3D5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B60E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E1F7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Modifica contrattuale con determina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E0EB6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B48D1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9572C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6080B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8B30A8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F3D9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FA860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Pareri e consulenze legali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F4689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5E90C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I - affari legali e contenzioso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E5D7D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957AD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96652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3,95</w:t>
            </w:r>
          </w:p>
        </w:tc>
      </w:tr>
      <w:tr w:rsidR="00F34756" w14:paraId="25F895E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74E2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D429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9FBB2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Determina Conferimento incarico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DC62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BD6D5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18F40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56A4A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19D716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ABD7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6276A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Piano della performance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7001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EBC5E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A - acquisizione e progressione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13A20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3BDD7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5AB8F1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112B625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41C2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A37E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8E6F8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Presentazione obiettivi all’organo di governo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588D9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3DB3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1C0BD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FE345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30F2D1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7C6E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70B1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8297B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01_02 Valutazione e assegnazione grado </w:t>
            </w:r>
            <w:r>
              <w:rPr>
                <w:rFonts w:eastAsia="Times New Roman"/>
              </w:rPr>
              <w:lastRenderedPageBreak/>
              <w:t>importanza dell’obiettivo da parte dell’organo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0390E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CDA37E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9F277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B9701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E93173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12D9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F8F3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A701A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Invio al nucleo di valutazione per la verifica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F681F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E4999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E57D9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10D39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66BBCD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F338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8E75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EF9C8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Approvazione del piano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55533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66533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92ACC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FB6C0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AD1EA4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8EA8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96BF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FFF4E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Rendicontazione raggiungimento obiettivi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639D7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09C737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0552A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41792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45E932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6154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A994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1664B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Verifica rendicontazione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22EEB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2BBBD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D2022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A9138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693D41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F539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5E8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58BB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 Liquidazione e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1FC25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6FBE0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D9E96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DB428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36C294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B4B4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C4622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Procedimenti disciplinari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F626D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3CFA8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648AA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28E31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9BE35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3A08015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7C7D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9FDB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C705F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Segnalazione della violazione da parte dei responsabili delle varie unità organizzative all’Ufficio Procedimenti disciplinari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3C75D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81EA9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12485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6E6AE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0D0589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7AC1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1A72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7650D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Esame segnalazione ed avvio contestazione di addebito al dipendente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093C6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5FEB1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CB258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6C7BA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11F92B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33EB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9021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01F48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Chiama a discolpa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0E1C6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6595C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30E49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BF40A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1760D0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D619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573F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5E6E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Decisione dell'ufficio disciplinare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B8447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27AAC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CF5F7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8D795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E10A45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D8A9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AE20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5D12B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Inserimento nel fascicolo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A39B9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94068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CA829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00FDA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B41D6B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EB82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6AF8A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Riammissione in servizio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D1BB4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0AEE9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6EB44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06B07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AD2A7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14773A8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7F88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589F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6B84E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Istanza dI parte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D7660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71933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28ED0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194BA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EBD25D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D1B3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911F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92676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Verifica disponibilità nel fabbisogno e verifica disponibilità di bilancio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94AE6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F2BDA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6226E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7B3C1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613D84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1304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6BE3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3CC98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Determinazione di riammissione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0D2A8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260E4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FFB14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40128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E0113F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CF2B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7FE9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4DE16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Comunicazione all'istante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CD3FC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15805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E8DCB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68869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</w:tbl>
    <w:p w14:paraId="5A680741" w14:textId="77777777" w:rsidR="00F34756" w:rsidRDefault="00F34756" w:rsidP="00F34756">
      <w:pPr>
        <w:pStyle w:val="NormaleWeb"/>
        <w:spacing w:before="60" w:beforeAutospacing="0" w:after="60"/>
        <w:rPr>
          <w:rFonts w:ascii="Verdana" w:eastAsiaTheme="minorEastAsi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2913"/>
        <w:gridCol w:w="2942"/>
        <w:gridCol w:w="2399"/>
        <w:gridCol w:w="1021"/>
        <w:gridCol w:w="751"/>
        <w:gridCol w:w="604"/>
      </w:tblGrid>
      <w:tr w:rsidR="00F34756" w14:paraId="122DCC8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3EB339C" w14:textId="77777777" w:rsidR="00F34756" w:rsidRDefault="00F34756" w:rsidP="00F3475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nfasigrassetto"/>
                <w:rFonts w:eastAsia="Times New Roman"/>
              </w:rPr>
              <w:t>Unità Organizzativa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7D03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AF6E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Fasi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F464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Area di rischio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8C2F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Probabilità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CC3D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Impatto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1F2D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Livello</w:t>
            </w:r>
          </w:p>
        </w:tc>
      </w:tr>
      <w:tr w:rsidR="00F34756" w14:paraId="4726C827" w14:textId="7777777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BB67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Ufficio Servizi Sociali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63331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Assistenza scolastica ai portatori di handicap o con disagio psico-sociale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ABE6F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C8EBB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C - provvedimenti ampliativi sfera giuridica privi effetto economico diretto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06F4A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E3FD6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7D8A1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</w:t>
            </w:r>
          </w:p>
        </w:tc>
      </w:tr>
      <w:tr w:rsidR="00F34756" w14:paraId="6C0E11E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9646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E5E6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A931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D319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9288A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49014D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7CC7E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51AA89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0D59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E7DE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502F5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34766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AEC24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5F0F0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D164F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1B751A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2EC3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C023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1EFAB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Produzione della determina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83F69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97279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D5A82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A024F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8E4AA1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359E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D4A5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F9A7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Ricezione reversale di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97CBF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77DF3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1BB858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FE03C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267687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CF27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CDAF9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Attività inerenti la prevenzione ed il sostegno alle persone tossicodipendenti ed altri soggetti a rischio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D62C3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6A22D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C - provvedimenti ampliativi sfera giuridica privi effetto economico diretto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C7D0D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A4E66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27229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</w:t>
            </w:r>
          </w:p>
        </w:tc>
      </w:tr>
      <w:tr w:rsidR="00F34756" w14:paraId="480F249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F034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EA70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EA430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1975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BF633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4CEE6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6371B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8693C1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BB94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ECAE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B9F28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Sub-Assegnazione del responsabile dell'unità organizzativa al responsabile dell’istruttoria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9A083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3B459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EA3AA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D8EF8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7C7FB2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2635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9000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22F21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AD7B1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5850C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1F2B2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8C7104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23B1F7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A3FE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2B17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0E608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Gestione dell’istruttoria da parte dell’assistente sociale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999CC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1FEBF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AB1CC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7B8F7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B0CDDA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32B1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8EBC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4AC4C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Gestione 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6CE88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2261A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0859B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66C7D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08C0E4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FBD5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E6CB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0DB3B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Valutazione dei requisiti e formazione graduatoria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B3A03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16FF3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494CD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1519C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7BB52D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C081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0305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6AEC2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Valutazione e Segnalazione da parte dell’assistente sociale all’Ulss 9 per competenza in quanto funzione delegata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F2905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099091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FD9D8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91216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94EC23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60DE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0EE5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33CCF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Presa in carico Ulss 9 (funzioni delegate)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4A8E9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4C607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1D7E8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8B33C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D4A1EA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EBA0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2D7B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0B2E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Produzione della determina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05963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6172C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7D4D9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16085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993CD3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7105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99B8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1FD1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Produzione reversale di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AB43D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57574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BCA23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A7632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811EF7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3E4F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282A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BA6A9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 Ricezione reversale di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976E8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791FD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C673C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54BE3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31E85F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B830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7E0D6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Erogazione buoni sociali per anziani non autosufficienti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D60F8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1DEEF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D- provvedimento ampliativo sfera giuridica effetto economico diretto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64E2B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5ADC8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CBE50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4,16</w:t>
            </w:r>
          </w:p>
        </w:tc>
      </w:tr>
      <w:tr w:rsidR="00F34756" w14:paraId="522D760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6B4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41B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3DA83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6BBE9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7B9AE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0F3111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E2C85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8A689F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6715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60AC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D8C37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CFB5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72C05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49EFC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813A4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1DC59A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7BB7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EE1C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184F5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Sub-assegnazione al responsabile dell'istruttoria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A93B8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5CE82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44138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AD6A8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B2CF7B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8B76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1EDA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16C85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01_03_01 Valutazione dei requisiti e formazione graduatoria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1116B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A215A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26261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916DC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7703D9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8A09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6A59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2B63A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Produzione della determina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9BCB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CE435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F9E08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27944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EBE423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77C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058F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1228D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Produzione reversale di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B4A40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05930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E688B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1813D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3EE81B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F6F2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915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A6F88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Ricezione reversale di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99015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D596E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0B51E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52861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</w:tbl>
    <w:p w14:paraId="4FF2F1CB" w14:textId="77777777" w:rsidR="00F34756" w:rsidRDefault="00F34756" w:rsidP="00F34756">
      <w:pPr>
        <w:pStyle w:val="NormaleWeb"/>
        <w:spacing w:before="60" w:beforeAutospacing="0" w:after="60"/>
        <w:rPr>
          <w:rFonts w:ascii="Verdana" w:eastAsiaTheme="minorEastAsi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261"/>
        <w:gridCol w:w="2409"/>
        <w:gridCol w:w="2960"/>
        <w:gridCol w:w="1021"/>
        <w:gridCol w:w="751"/>
        <w:gridCol w:w="604"/>
      </w:tblGrid>
      <w:tr w:rsidR="00F34756" w14:paraId="2965D2B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632C7F2" w14:textId="77777777" w:rsidR="00F34756" w:rsidRDefault="00F34756" w:rsidP="00F3475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nfasigrassetto"/>
                <w:rFonts w:eastAsia="Times New Roman"/>
              </w:rPr>
              <w:t>Unità Organizzativa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D688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FE6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Fasi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E0BB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Area di rischio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51EC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Probabilità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9F52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Impatto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EE2F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Livello</w:t>
            </w:r>
          </w:p>
        </w:tc>
      </w:tr>
      <w:tr w:rsidR="00F34756" w14:paraId="3856AFA3" w14:textId="7777777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12D6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Ufficio tecnico manutentivo e patrimoniale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4816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conferimento rifiuti e raccolta differenziata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87679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9D918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C - provvedimenti ampliativi sfera giuridica privi effetto economico diretto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E5A09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4DCC6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A7F45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</w:t>
            </w:r>
          </w:p>
        </w:tc>
      </w:tr>
      <w:tr w:rsidR="00F34756" w14:paraId="2E040FD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CD2D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229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02628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Istanza di parte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8A1A2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1A067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77A55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0F538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7497F2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FEAE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3137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4F29D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0483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295B6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A409C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19150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299BEE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0809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2173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F27F0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Sub-assegnazione al responsabile dell'istruttoria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0164F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8B8E7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E5DF5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B62AE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7E994D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CB67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0252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0E3F0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Invio all'ufficio tributi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94E50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923368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F0A67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2F555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1037E9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0CD3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D4BC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E2311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Rilascio tessera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81567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DE94F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C05354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DA8A9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</w:tbl>
    <w:p w14:paraId="0E1B9E67" w14:textId="77777777" w:rsidR="00F34756" w:rsidRDefault="00F34756" w:rsidP="00F34756">
      <w:pPr>
        <w:pStyle w:val="NormaleWeb"/>
        <w:spacing w:before="60" w:beforeAutospacing="0" w:after="60"/>
        <w:rPr>
          <w:rFonts w:ascii="Verdana" w:eastAsiaTheme="minorEastAsi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8"/>
        <w:gridCol w:w="4358"/>
        <w:gridCol w:w="2018"/>
        <w:gridCol w:w="1021"/>
        <w:gridCol w:w="751"/>
        <w:gridCol w:w="604"/>
      </w:tblGrid>
      <w:tr w:rsidR="00F34756" w14:paraId="1ED5554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4989674" w14:textId="77777777" w:rsidR="00F34756" w:rsidRDefault="00F34756" w:rsidP="00F3475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nfasigrassetto"/>
                <w:rFonts w:eastAsia="Times New Roman"/>
              </w:rPr>
              <w:t>Unità Organizzativa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0D37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CF7E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Fasi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E84E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Area di rischio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E3A4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Probabilità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DDEB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Impatto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65CD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Livello</w:t>
            </w:r>
          </w:p>
        </w:tc>
      </w:tr>
      <w:tr w:rsidR="00F34756" w14:paraId="010FAD82" w14:textId="7777777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5CAF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Ufficio Urbanistica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B8C38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Accertamento di compatibilità ambientale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3191F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B9A9F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BA3E8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FD73B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4C456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3,54</w:t>
            </w:r>
          </w:p>
        </w:tc>
      </w:tr>
      <w:tr w:rsidR="00F34756" w14:paraId="6C137E0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FF7F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8B1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93ABA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Istanza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2C03C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98A26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9C535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351FD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A99843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5D2B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1951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C263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63E04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9F2A4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24D73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60CCB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505293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2B4C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E455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069E3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Sub-assegnazione al responsabile dell'istruttoria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EFFFF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3A8C3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22787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736C0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46D862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B959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6EE6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A53E8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01_03_01 Fase di accertamento della compatibilità paesaggistica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05DDD1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F6F5C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3E840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5C63C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05BEC3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0D92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80D4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0241A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01_03_02 Verifica della correttezza della documentazione ed eventuale richiesta della documentazione integrativa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9D438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33DA0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3EEA9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B9C23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4A22C7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254C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AF2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31C49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Assegnazione commissione edilizia ambiente del paesaggio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4F9BA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13954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51F04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7B8B7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18C13F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1DCE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5534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E99DB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Trasmissione in soprintendenza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9537EA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2E56A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BE64C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2C53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0F14DE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7BD7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CF91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CCC64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01_05_01 Elaborazione parere vincolante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5DFE40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3C47B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975F5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325B9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B62DE0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790A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4634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E17F1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Comunicazione dell'avvio del procedimento al richiedente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D6AA6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54A2E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FAAEE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914508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F22C87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CA43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4742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C8A90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 Ricezione parere vincolante della soprintendenza e calcolo della sanzione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0A29F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F9E00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14FFF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AD0EE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17E06B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26DF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0FDE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4AA10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01_07_01 Deposito parere favorevole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0F5B6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329FE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2CB20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B6022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3CC2E0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52F5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082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F2A69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01_07_01_01 Comunicazione all'interessato dell'accertamento della compatibilità paesaggistica dei lavori effettuati e irrogazione della sanzione pecuniaria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ECD49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A40BC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63CAB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64EC5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21FF5E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ED3F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70D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F97AA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01_07_01_02 Presentazione della ricevuta di pagamento della sanzione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E299B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3075A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1F200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1D610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AA0A1F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966C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89B3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46517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01_07_01_03 Rilascio del provvedimento di accertamento di compatibilità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AEF6B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3C0A8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6C7F1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53599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3A286F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3404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6983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B9A84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01_07_01 Deposito parere negativo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799E3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B73F1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FCBF3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402A4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C779D0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15D4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4E7B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3AB0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01_07_01_01 Comunicazione dell'esito negativo e delle conseguenze all'interessato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93CCD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272A9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9A3A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C3113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4B4639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0FF8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77E9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EF2DB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01_07_02 Parere favorevole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CB958F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96B7E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19DDE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63B21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2235AB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D710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5AC7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77829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01_07_02_01 Comunicazione all'interessato dell'accertamento della compatibilità paesaggistica dei lavori effettuati e irrogazione della sanzione pecuniaria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DAB24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F52CB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C094A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13013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7AB152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B614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F382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0B2B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01_07_02_02 Presentazione della ricevuta di pagamento della sanzione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978C6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F2FFC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4A2D8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C1B0D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D14401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7779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306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67EE0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01_07_02_03 Rilascio del provvedimento di accertamento di compatibilità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23975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72277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61F7C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6B291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4ED46C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C231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B677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8C79C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01_07_02 Parere negativo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296AD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F48AE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80AC3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5C531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666AC2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1A99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504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D5483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01_07_02_01 Comunicazione dell'esito negativo e delle conseguenze all'interessato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3F429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E9622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677C2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14073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B4FEC9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6BA0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B1C9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04D7B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01_08 Trasmissione in soprintendenza e contestuale comunicazione dell'avvio del procedimento al richiedente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D3B7C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3D5D2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52A71B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858375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5CE594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4D4A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E8BB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D2DA2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01_08_01 Elaborazione relazione di compatibilità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07C89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A6E1B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2EA87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01956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9430FB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3DB1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3933E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Adozione piani attuativi (P.L./P.A, etc.)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8945B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444F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E - provvedimenti pianificazione urbanistica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B7437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A4292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CAF5C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5,75</w:t>
            </w:r>
          </w:p>
        </w:tc>
      </w:tr>
      <w:tr w:rsidR="00F34756" w14:paraId="287A427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E72E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A4A0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06C70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Presentazione istanza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0E6B9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42D54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FD4E0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A6AE5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1E7137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50F1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1F91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2CF51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 e avvio del procedimento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C34D2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7268F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31A93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36946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753B5E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1DDE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A801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E0F3C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Sub-assegnazione al responsabile dell'istruttoria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F4278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9E306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B3B3A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FF545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48684C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5EAA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902E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B1552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01_03_01 Integrazione documentale 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1B74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44F47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630E2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22223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668B17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F702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E36B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A5432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01_03_02 Istruttoria – acquisizione dei pareri interni ed esterni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0DE5A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2FA08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2DBCE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B582D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DE6512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C1F4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7ED5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58C54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01_03_03 Definizione obblighi e oneri a carico del Proponente – contenuti convenzione urbanistica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95D24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B07CD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B2A4A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863F62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761F6C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497C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0110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99071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Adozione da parte della Giunta Comunale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B0D7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43E45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9C466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45EB5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4061E7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4A3B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91CD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E32B0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Deposito presso la segreteria per quindici giorni ( entro 5 giorni dalla delibera)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0F6B91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27390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C4096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A8926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BB83CA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B7DE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A6D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2B11C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01_05_01 Presentazione osservazioni – entro 15 gg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56664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9F4B6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11B6C9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21474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E7E628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B553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0FF9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59165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01_05_02 Valutazione e controdeduzione eventuali osservazioni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BA2DE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8059F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07A75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AC0D1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7516A3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6999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F8A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C13D6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Approvazione da parte della Giunta Comunale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5C3C6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87166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73B1C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7908B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0F791A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4B0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9584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4D0A1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 Deposito del piano approvato presso la segreteria del comune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87F95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74EC7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A0B97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F71BF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E91D79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B170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FF25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091ACC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01_07_01 Pubblicazione nell'albo pretorio del comune dell’avviso di approvazione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9F3E9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30117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1A3B4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60C5D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A49C5F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88E9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28B9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C3340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01_08 Sottoscrizione della Convenzione urbanistica da parte del Dirigente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AF74F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26F6B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D3427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A9987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</w:tbl>
    <w:p w14:paraId="0B3DA227" w14:textId="77777777" w:rsidR="00F34756" w:rsidRDefault="00F34756" w:rsidP="00F34756">
      <w:pPr>
        <w:pStyle w:val="NormaleWeb"/>
        <w:spacing w:before="60" w:beforeAutospacing="0" w:after="60"/>
        <w:rPr>
          <w:rFonts w:ascii="Verdana" w:eastAsiaTheme="minorEastAsi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708"/>
        <w:gridCol w:w="3678"/>
        <w:gridCol w:w="2826"/>
        <w:gridCol w:w="1021"/>
        <w:gridCol w:w="751"/>
        <w:gridCol w:w="604"/>
      </w:tblGrid>
      <w:tr w:rsidR="00F34756" w14:paraId="44BA565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8275D4" w14:textId="77777777" w:rsidR="00F34756" w:rsidRDefault="00F34756" w:rsidP="00F3475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nfasigrassetto"/>
                <w:rFonts w:eastAsia="Times New Roman"/>
              </w:rPr>
              <w:t>Unità Organizzativa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F20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584C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Fasi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4CB9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Area di rischio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4651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Probabilità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7AE8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Impatto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026B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Livello</w:t>
            </w:r>
          </w:p>
        </w:tc>
      </w:tr>
      <w:tr w:rsidR="00F34756" w14:paraId="0858B788" w14:textId="7777777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ECD8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Ufficio Tributi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6F74E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Accertamento tributi comunali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E5B3D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310FC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381D7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CE361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FDF97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6001C5A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599C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911B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D8F8E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Acquisizione documentazione per aggiornamento base dati (Contribuenti, Agenzia Entrate, note ecc..)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D0F5D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74A0C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490AC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2F19E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54B5DC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8EDE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C731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F90D7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8606E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C313F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E110D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4EFCF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8BD0E9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A8C2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0096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35FF6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01_03 Emissione avvisi di accertamento 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93C8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7A8F9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E3A52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4337B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988F9C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5B02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4180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3A4CB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Informazioni al contribuente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9DB43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1870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A0A2B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8DF8A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03FC08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342B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2AD1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36F99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Eventuale accertamento con adesione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11CC1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CFEEC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07AF9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E729E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31EF57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B23E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C91B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DEA93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Rettifica in autotutela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50E82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AC0C6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6433A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1EEAB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4B4261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B128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164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2D34F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01_07 Controllo pagamenti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54E1A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62D22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24615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B7B55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A5B698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7153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550A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D495B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01_08 Analisi richiesta compensazione verticale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80BFB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486DD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AB4D3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BEFF7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F5C0E4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C05B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4BEC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37F59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01_09 Attivazione procedure di recupero crediti insoluti sia direttamente che tramite società specializzate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D49FA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FCC92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BE3CC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2D928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261DCB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C989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636F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8C85DD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01_10 Iscrizione a ruolo coattivo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C55B2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468A4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34D9C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949D4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175169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C6BD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1BC0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B7E0E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01_11 Sgravio ruolo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3B5E1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94D12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296FE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B6F8D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6E26C8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15BF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16E1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C9490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01_12 Discarico per inesigibilità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02DE3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13D3E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B5ECD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4AA6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3E52D4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9F30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9C01D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Rimborsi tributi/tasse comunali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FE9F5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32D1F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D- provvedimento ampliativo sfera giuridica effetto economico diretto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AD23D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45547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C60CC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4,16</w:t>
            </w:r>
          </w:p>
        </w:tc>
      </w:tr>
      <w:tr w:rsidR="00F34756" w14:paraId="65C0CD8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791E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4335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E258D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della richiesta da parte del contribuente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76E77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9B161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AAC02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9B600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D1E7C2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9A91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859D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9AF3A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Presa in carico ed analisi della stessa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814A9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18753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56063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39452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EAC02C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CAFD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1B6C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0CA4B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Comunicazione al contribuente dell'esito positivo o negativo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17C67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258FB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07E44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CE695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6F53E6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266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5112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7FEE9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Predisposizione Determina di impegno di spesa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F1068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9328B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8D50D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622A1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901D6F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78F9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B96A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CF4A8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Liquidazione del rimborso delle somme dovute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69F56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CF94A2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9DFE2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2BE52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595AFA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19B0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3FAD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7AA1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Inserimento dati nel portale del Ministero (Federalismo Fiscale)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865FD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16AEE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4126B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762C7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</w:tbl>
    <w:p w14:paraId="3A81216B" w14:textId="77777777" w:rsidR="00F34756" w:rsidRDefault="00F34756" w:rsidP="00F34756">
      <w:pPr>
        <w:pStyle w:val="NormaleWeb"/>
        <w:spacing w:before="60" w:beforeAutospacing="0" w:after="60"/>
        <w:rPr>
          <w:rFonts w:ascii="Verdana" w:eastAsiaTheme="minorEastAsi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035"/>
        <w:gridCol w:w="2700"/>
        <w:gridCol w:w="3428"/>
        <w:gridCol w:w="1021"/>
        <w:gridCol w:w="751"/>
        <w:gridCol w:w="604"/>
      </w:tblGrid>
      <w:tr w:rsidR="00F34756" w14:paraId="62BA89F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6EBC7BD" w14:textId="77777777" w:rsidR="00F34756" w:rsidRDefault="00F34756" w:rsidP="00F3475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nfasigrassetto"/>
                <w:rFonts w:eastAsia="Times New Roman"/>
              </w:rPr>
              <w:t>Unità Organizzativa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A442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633C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Fasi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C894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Area di rischio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AF63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Probabilità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4167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Impatto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D8F9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Livello</w:t>
            </w:r>
          </w:p>
        </w:tc>
      </w:tr>
      <w:tr w:rsidR="00F34756" w14:paraId="63885B26" w14:textId="7777777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AC69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Ufficio Istruzione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B1086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Certificazioni spese mensa scolastica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9C8C8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C7A52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D- provvedimento ampliativo sfera giuridica effetto economico diretto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16C28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3158D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2AC30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4,16</w:t>
            </w:r>
          </w:p>
        </w:tc>
      </w:tr>
      <w:tr w:rsidR="00F34756" w14:paraId="5EFE9CA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DB3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8522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C4C4B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BA789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B02A5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55396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870CB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71873F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D391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31F1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9B732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Controllo e verifica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9D0D1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0CCDA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3966E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2D04A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C9993F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61AA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97AE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4C713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Rilascio attestazione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9F420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B4456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D86CC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D28DE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4E012C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DDFB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0C54C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Iscrizioni servizi scolastici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1D6C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DEF18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C - provvedimenti ampliativi sfera giuridica privi effetto economico diretto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E4A93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3CE02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70EA7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</w:t>
            </w:r>
          </w:p>
        </w:tc>
      </w:tr>
      <w:tr w:rsidR="00F34756" w14:paraId="6AFB1C0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D289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A3F6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70497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richiesta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BE056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E3529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E30C9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67ECF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3D6179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EC68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40E3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629C5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14843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20AD7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AC4BC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E41A6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4791FD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3055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FE6F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4D6DB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Sub-assegnazione al responsabile dell'istruttoria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76342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BCC5D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FEAFF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B2191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F66022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7FDB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BF65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066AA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Produzione della determina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367CF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64993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57E25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934FB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733C3F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DC14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C873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FC8C0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Attivazione del servizio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946E6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5BAC3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EBD67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8F441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09078B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137D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F70E0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Solleciti insoluti rette servizi scolastici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E269A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FB10C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C0044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70EB0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F5B0E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05BCBF1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2F20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A995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9A0A1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Verifica mancato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8283A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027AE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32082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705D6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CD6CF8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CB54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3DE7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39EAA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Sollecito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EC9CD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4A454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50150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43606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DA4280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41BD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C46D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059FC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Iscrizione a ruolo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CEBB8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FD130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CF6CA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88013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</w:tbl>
    <w:p w14:paraId="4DA1389D" w14:textId="77777777" w:rsidR="00F34756" w:rsidRDefault="00F34756" w:rsidP="00F34756">
      <w:pPr>
        <w:pStyle w:val="NormaleWeb"/>
        <w:spacing w:before="60" w:beforeAutospacing="0" w:after="60"/>
        <w:rPr>
          <w:rFonts w:ascii="Verdana" w:eastAsiaTheme="minorEastAsi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2029"/>
        <w:gridCol w:w="4390"/>
        <w:gridCol w:w="1831"/>
        <w:gridCol w:w="1021"/>
        <w:gridCol w:w="751"/>
        <w:gridCol w:w="604"/>
      </w:tblGrid>
      <w:tr w:rsidR="00F34756" w14:paraId="4CAEFA3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D05BA60" w14:textId="77777777" w:rsidR="00F34756" w:rsidRDefault="00F34756" w:rsidP="00F3475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nfasigrassetto"/>
                <w:rFonts w:eastAsia="Times New Roman"/>
              </w:rPr>
              <w:lastRenderedPageBreak/>
              <w:t>Unità Organizzativa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BB87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05A8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Fasi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F1C0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Area di rischio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330F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Probabilità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9D68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Impatto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7193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Livello</w:t>
            </w:r>
          </w:p>
        </w:tc>
      </w:tr>
      <w:tr w:rsidR="00F34756" w14:paraId="3B2A2AAA" w14:textId="7777777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2FD4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Ufficio Personale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7A939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presenze/assenze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7BB2F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8E45C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19155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5500F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13442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1B9E7F9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392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4850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40A90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Acquisizione delle presenze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A2181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82DEF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B0244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46BEE3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B7A97E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15B8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1598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8848A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Verifica motivazione assenza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B5BD0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21D03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3CE46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13463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F13448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281E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DBCC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A0EE6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Segnalazione anomalie al responsabile di area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E7791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1CD7E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94428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C97ED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598F3C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A0EF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D250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62245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Acquisizione giustificazione/Autorizzazione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19945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5CD34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22267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C29406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706687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C92D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29073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Indennità di responsabilità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07623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4E99A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A - acquisizione e progressione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69DA8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F09F9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265E8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4BCF5C3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2993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D843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66F22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Approvazione della valutazione da parte dal segretario, vicesindaco, responsabile area finanziaria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647B7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E2428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1EFFE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4BDFA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F2C478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0847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B699B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Progressione economica orizzontale (PEO)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1336B8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B0EB6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A - acquisizione e progressione del personale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44256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5B25A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C1281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34756" w14:paraId="4419832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02CC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3A7D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CB98A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Presa d’atto del contingente per categorie e per disponibilità risorse economiche previsto nella contrattazione decentrata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AB666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84587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424E9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CD67F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45E4AF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88F7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5639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93B302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Ricezione istanze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B3829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A5B1B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9EE78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244B0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21E658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ECB4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818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0E477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Verifica del possesso dei requisiti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D7F48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CD7CC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3775B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ABCE8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073C98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9180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C6CE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3A02D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Attribuzione punteggi su criteri predefiniti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8C3C7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F9525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D89FA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71D7E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7EDAB7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6098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7FAE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5028C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Individuazione soggetti idonei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387BF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F84BE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84DE5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51BDD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</w:tbl>
    <w:p w14:paraId="63D7C873" w14:textId="77777777" w:rsidR="00F34756" w:rsidRDefault="00F34756" w:rsidP="00F34756">
      <w:pPr>
        <w:pStyle w:val="NormaleWeb"/>
        <w:spacing w:before="60" w:beforeAutospacing="0" w:after="60"/>
        <w:rPr>
          <w:rFonts w:ascii="Verdana" w:eastAsiaTheme="minorEastAsi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762"/>
        <w:gridCol w:w="3658"/>
        <w:gridCol w:w="1806"/>
        <w:gridCol w:w="1021"/>
        <w:gridCol w:w="751"/>
        <w:gridCol w:w="604"/>
      </w:tblGrid>
      <w:tr w:rsidR="00F34756" w14:paraId="7F66770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831C3E9" w14:textId="77777777" w:rsidR="00F34756" w:rsidRDefault="00F34756" w:rsidP="00F3475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nfasigrassetto"/>
                <w:rFonts w:eastAsia="Times New Roman"/>
              </w:rPr>
              <w:t>Unità Organizzativa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59D3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CD2B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Fasi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DB0B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Area di rischio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159B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Probabilità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A7C6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Impatto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4052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Livello</w:t>
            </w:r>
          </w:p>
        </w:tc>
      </w:tr>
      <w:tr w:rsidR="00F34756" w14:paraId="607CCC29" w14:textId="7777777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23A0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Ufficio Polizia Locale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A8EA0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Accertamento e repressione degli abusi edilizi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25B21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2E80C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107E9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9D4FDD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1BB1B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3,54</w:t>
            </w:r>
          </w:p>
        </w:tc>
      </w:tr>
      <w:tr w:rsidR="00F34756" w14:paraId="4249A85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11A3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750D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F6713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Iniziativa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636FD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C6E29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EFF0B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F2238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11ADE5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CEC2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C4B0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26B0C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01_01_01 Istanza di parte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593B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4CA2F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140B0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F7378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3F0D61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F757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AE8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12361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01_01_02 Iniziativa d'ufficio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B1200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26EEC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A25B1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8E9B8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E23CBF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31B7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13A3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31FF6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01_01_03 Segnalazione da parte di altri uffici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1F121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04EA3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9B451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B61A8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600A6F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3807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3491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C8C41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18599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30B8A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2912F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C8A8C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863DBF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28AE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6AD3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0FB16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Sub-assegnazione al responsabile dell'istruttoria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16A77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229C2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CC5E0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40FE2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C1F12A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96CF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707D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54AC7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01_03_01 Accertamenti e 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68C6D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1A0104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9C364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DBF3A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9131A6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C5BE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F6E3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33E2A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Emissione ordinanza di sospensione lavori (valida 45gg)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08B4D7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272FB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5F1BE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BE8C2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7EDB1A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85BF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C492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2F28C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01_05 Invio messi per notifica ordinanza di sospensione lavori 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53BF1F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BEA03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15581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E22D3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11A16D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46A1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6F72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E57F1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 Redazione relazione tecnica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499E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4E915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2B5C3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7ED76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373195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BAF3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EB5A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7B2AE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01_06_01 Riscontro di un reato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29769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B88D0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07022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EAB6C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F2B641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FA35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9920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72E49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01_06_01_01 Invio degli atti e della documentazione alla PP.LL. per trasmissione alla Procura della Repubblica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B83F7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684E9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9BC8D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743BE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94B17F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C79C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8F84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E9709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01_06_01_02 Predisposizone ordinanza demolizione/rimessa in pristino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92396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B14D1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E6F39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1C0DD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E99660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24C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F621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82CDE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01_06_01_03 Invio ai Messi per notifica ordinanza demolizione/rimessa in pristino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2287B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BE2F9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3348E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7FDEF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06206E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CBCA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EAB9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D96D9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01_06_02 Ricezione verbale inottemperanza ordinanza da PP.LL. 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4CFF8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F3020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A1C4A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01E2A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76F600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F8FA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6DB4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2B7E67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01_06_02_01 Trasmissione al area Patrimonio per trascrizione acquisizione area e immobili abusivi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4109C9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53823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B7C83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886AA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B63D5E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2E51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DAD42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Gestione documenti e veicoli di provenienza furtiva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F09DC9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6099C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F8F43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BD91E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494614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30E6F00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0D55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DBE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60F5B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Rinvenimento della "cosa" o segnalazione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BF696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33BCBC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050A3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67103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917F17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2AD0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4F51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3BE7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Redazione del verbale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2EBE6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4C29E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F02F5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555E8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A4E71E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6C08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445A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CFAB0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01_03 Registrazione della "cosa" rinvenuta nel registro veicoli ritrovati 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E1AD6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C4FEB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6C66D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B2B81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1CAD18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563D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3372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E767C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Interrogazione al C.E.D. interforze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84EEF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D08A5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581B2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1752A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96BE2A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5AB8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1E7F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CD59E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 Verbale di restituzione veicolo al proprietario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FFDFD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3A456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84FFD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56E3B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438A95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36A4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1DDF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5C5BD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01_04_01_01 In caso di esistenza di una denuncia, comunicazione alla stazione che l'ha inserita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3B1EA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14535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CF47C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01056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677A0A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54A8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C98B7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Informative su persone residenti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9F82D5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EF7B8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61E01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DF0FF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759F9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1D68751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AB66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46CC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9ED71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Istanza da parte della procura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ADF59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B40A6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FFA71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B94A6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66FD7C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FB54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9AC0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083B9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5E3D80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E3E7F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4639D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25711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245A78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664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E25F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72FB6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Sub-assegnazione al responsabile dell'istruttoria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23585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00C4B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887D4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3AAE8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AEBAD4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92BB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E78A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7847F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Stesura del verbale di ricerca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6E5EC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37803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3DA79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C53839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51EE93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3D8B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D760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253E4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Verbale di valore ricerche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D25CC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3DAF8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83D69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CB2A3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924475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5415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86B1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012BF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Comunicazione alla procura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4FFAD8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B1840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23459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321A3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0706AE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261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F9E7B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Iter procedimenti controllo/sanzioni polizia ambientale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3C18D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9218D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CFF26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9354B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2722D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3FE0469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1B6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F2D6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FE047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Iniziativa di parte/ ufficio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FF061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99F35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19B0B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9D415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418C03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14AE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43CC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BCF14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8190E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A0D2C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9C2BC2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B86C1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53D16F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21D6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EA6B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CEEAC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Sub-assegnazione al responsabile dell'istruttoria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120A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1EE11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ADBB3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F33B7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2A2970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6568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127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611EB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01_03_01 Relazione di sopralluogo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E32D5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4F2F8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E0495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6A073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DA8D7C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8B2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8188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41C50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Fase di valutazione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2FF9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83958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0CBA8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5BCBD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8004F6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B5FE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B4D5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E267A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 Presupposti per una sanzione amministrativa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AE7CB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F2F0D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0E2DB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FC958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B2FE78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2FE9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D5DA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9E294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01_04_01_01 Redazione verbale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A36F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ECE31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D0F02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99D93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F946C0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2153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8DE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A2322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 Presupposti per una sanzione penale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6B14C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09E85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244D9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C0915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6E1391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135F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F198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02DB4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01_04_02_01 Comunicazione alla procura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A33C9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5821C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13CC1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898C8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09A182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8E31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0D471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Iter procedimenti controllo/sanzioni polizia amministrativa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6C433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5BB8B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C9808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5451D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D3C78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0052B50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E4E8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7D5F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17D8F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Iniziativa di parte/ ufficio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EB681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0493C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A5B1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97598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97290E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7F30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469A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C626C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CA647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7D816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DA012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6BA3A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9D5C6D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D566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81E5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9005C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Sub-assegnazione al responsabile dell'istruttoria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3B9DC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1FE0D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02396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610A5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603437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9811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A338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37E2F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01_03_01 Relazione di sopralluogo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0BE40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38559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C37277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F0E16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751617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F33E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6BCF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7C5BB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Fase di valutazione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D6A13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F2B35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D7B31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1FECED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04AF68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448B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6DA2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C5B775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 Presupposti per una sanzione amministrativa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FEEDE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FA46F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81F9B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55452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4F4AD9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19C6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AB8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BA262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01_04_01_01 Compilazione verbale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561F3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F7C57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601DB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6085A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D28DB8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44F3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F2D1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81DC3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 Presupposti per una sanzione penale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E921E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C6C6E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C87A7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0FAB3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D3855F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A0BB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FCD7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18FB6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01_04_02_01 Comunicazione alla procura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70B33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9761C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8ED64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BE2FB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E0C5EC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7D00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05A0A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Iter procedimenti controllo/sanzioni polizia annonaria e commerciale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F1BC6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D6888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G - controlli, verifiche, ispezioni e sanzioni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4152B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2,83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0F8AA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47F84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3,53</w:t>
            </w:r>
          </w:p>
        </w:tc>
      </w:tr>
      <w:tr w:rsidR="00F34756" w14:paraId="7A763E8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D183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5DB4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A9232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Iniziativa di parte/ ufficio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B687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792EC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03D2F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CC05B2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AEE2EC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902E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2281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CA07E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9EE0D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249ED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EDF51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E1726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ED7D34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5A16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C96E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84CF4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Sub-assegnazione al responsabile dell'istruttoria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11216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3B25E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295B8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A8BFE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2DD87D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1C92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F908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F841F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01_03_01 Relazione di sopralluogo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07800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C7DB4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33C58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2D8F4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7E834C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0BA5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96BC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D898C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Fase di valutazione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69917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FF43C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D6E06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6BF6D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49B524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E488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15BC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D9C67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 Presupposti per una sanzione amministrativa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A09F4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0B0F8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608D3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170EB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83077E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F32B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8C18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6499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01_04_01_01 Compilazione verbale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55445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2B942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DF47C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D16C3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4BD12D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4CC8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761A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CA6B9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 Presupposti per una sanzione penale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8E0F2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E7B40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F1D26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22525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A7BB60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9AAE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D90F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5E5CA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01_04_02_01 Comunicazione alla procura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15F44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48E75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DFBA2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F4C02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6D94ED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26D0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1D7A8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Ricorsi avverso procedimenti sanzionatori Codice della Strada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CF1CCA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4607E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I - affari legali e contenzioso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AAEB5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8130CB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DBDDD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3,95</w:t>
            </w:r>
          </w:p>
        </w:tc>
      </w:tr>
      <w:tr w:rsidR="00F34756" w14:paraId="311A0CB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2D65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4A21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5B1CD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comunicazione da chi riceve il ricorso (Prefetto – GdP)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6DCE2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8A7F8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4BB50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6C12C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3AF5CC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715A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5CE6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BD1EF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Produzione scritti difensivi e invio comunicazione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5A9F4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9C8E8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14ABE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14AFF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E05665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784E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3663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7632C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Accoglimento del ricorso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882AC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DD1C2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8F0A6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8EA96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4859E3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367C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201A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A6703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01_03_01 Modifiche secondo disposizioni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2C7E5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F7D9F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72F84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ABCA8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B5E7C6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3A9E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8E6E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6F987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01_03_01 Modifiche secondo disposizioni del soggetto giudicante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38F7E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8C321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6B556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B84C9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554D00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7E69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71BC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B0AB9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Rigetto del ricorso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B33F5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916F4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67CB7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F6778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E72F22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CC5A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6705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4115C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 Pagamento non effettuato entro 5 o 60 gg.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EC243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35438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6CF9E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BAB9B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1CAEB2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F974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A8C7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8B10F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01_04_01_01 Se necessario, formalizzare il ruolo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15960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28CE3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7C587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59CAE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E3F135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CC13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E1B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E7404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01_04_01_02 Creazione determina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99FD9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A3932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51299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8B476D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9ADAF2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6655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9DDE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C3662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01_04_01_03 Caricamento dati nel portale Agenzia entrate e riscossione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31A6B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D603E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5FFEE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C2727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011CE7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4271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C1CE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EDC6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 Pagamento non effettuato entro il termine disposto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EB9EE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3B1B3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9113E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B4905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C60278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99C6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286C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D8FB7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01_04_01_01 Se necessario, formalizzare il ruolo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351F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00FFA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5CDE2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C4077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B7E8DF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8DC6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B3E9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ED206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01_04_01_02 Caricamento dati nel portale Agenzia entrate e riscossione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0067C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9A3A1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2B4A8A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B5FB8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F696BA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8C0C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864F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35328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 Pagamento effettuato entro 5 o 60 gg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DFB7F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A03EB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91D13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314C8D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458DAE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371B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EF62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75896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01_04_02_01 Ricezione bollettino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2656A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D7B4D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406F7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013B9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EB01FB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2230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6F1A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C258C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01_04_02_02 Inserimento dati del bollettino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D4CFE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938327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F615D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B1B66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AD6672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E22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4B8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97231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01_04_02_03 Archiviazione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2A680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E678C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B3B9F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F20C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D20627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16A5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A480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CA110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 Pagamento effettuato entro il termine disposto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FB32E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DC6BD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20BE4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2FF6E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7DFDA0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E924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E6AD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86553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01_04_02_01 Ricezione bollettino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7ECF0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DA3AE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12A29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F31E5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29AC62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B2F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A4B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CC477A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01_04_02_02 Inserimento dati del bollettino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82E8F5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3CEDD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7E368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FE29E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0EC480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1BA5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6571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883C9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01_04_02_03 Archiviazione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8A276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1688A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84B67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5910F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6CBA4D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49AF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09301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Ricorsi avverso procedimenti sanzionatori polizia amministrativa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87F8E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96519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I - affari legali e contenzioso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83A9F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41C41A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102E4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3,95</w:t>
            </w:r>
          </w:p>
        </w:tc>
      </w:tr>
      <w:tr w:rsidR="00F34756" w14:paraId="161945A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D60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54D7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D9AB5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ricorso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90068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57003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AF5CD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8AC7A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FC939A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0F8B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3874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88E0F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Produzione controdeduzioni e invio comunicazione all'organo competente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2A620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CFF96A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442BAD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078D6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853D10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6B31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0210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900474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Accoglimento del ricorso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BAABE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60CF1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F4DAC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7ACE9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0B01CDF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66AB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87CF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9E059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01_03_01 Modifiche secondo disposizioni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4841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0FC093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FA826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6AB50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9CF3C0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0617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8E76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914E7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Rigetto del ricorso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7B864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DBB00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FCF30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034DE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3A50F6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FA8F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221A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123BF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 Pagamento non effettuato entro 5 o 60 gg.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9452D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3A0A1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A12ED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8E502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ABAF9F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BCCB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93F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FC71F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01_04_01_01 Se necessario, formalizzare il ruolo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ADB46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EF984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B2D8F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39E2B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4D99E7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46C2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4B09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178383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01_04_01_02 Creazione determina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C11D49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15CF0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6B3B9B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E7DB6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5A6BD3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0379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1238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3BAD3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01_04_01_03 Caricamento dati nel portale Agenzia entrate e riscossione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9709D9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59E9A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4651F3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66BEE6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66D9D9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4C25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1412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47D471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 Pagamento effettuato entro 5 o 60 gg.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51C1F1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E2370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66212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12705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19E713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382B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AB70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4BFD0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01_04_02_01 Ricezione bollettino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37CB7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84814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6112E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51E2C8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8982F6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9F35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A335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17F7FE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01_04_02_02 Inserimento dati del bollettino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5B3DE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619C9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C1C52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1B5DAD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8204F3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EA9E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9D57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6E42E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01_04_02_03 Archiviazione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09F66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73DCC3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D13AA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DC48B4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9888B8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B560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6F559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Ricorsi avverso procedimenti sanzionatori polizia annonaria e commerciale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32FA3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B5D59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I - affari legali e contenzioso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0CFD1E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FB37E4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0045F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3,95</w:t>
            </w:r>
          </w:p>
        </w:tc>
      </w:tr>
      <w:tr w:rsidR="00F34756" w14:paraId="257E2D7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D13A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8D40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27BC8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comunicazione da chi riceve il ricorso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C3A41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7A87D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CBAA84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D7D11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01DCE7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2DF3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AD2B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51BEA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Produzione scritti difensivi e invio comunicazione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0C955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EC90D2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0B85F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F1E152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AB517B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6612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AF32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E5F306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Accoglimento del ricorso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CFD3D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FE36A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A832E7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59B1D0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1EC91E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BAB9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266B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DBC6B4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01_03_01 Modifiche secondo disposizioni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6C5DF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85E424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2133F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BD3A84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25A138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51A8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7E3A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BE4FDA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Rigetto del ricorso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AE462F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6B5490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BFDE0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B55A6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D651DA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C3AC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6A94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A87FE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 Pagamento non effettuato entro 5 o 60 gg.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3E9D0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11BCC0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6FB76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2DC02D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E5D96E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FC17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E1A2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DDD97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01_04_01_01Se necessario, formalizzare il ruolo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4EC131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FA4BB3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AFC5E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476E4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A32261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29C8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B5F2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AAF187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01_04_01_02 Creazione determina con software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4B56C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4C888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1D748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B0C840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03C6BD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AF0A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F236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9D7C4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01_04_01_03 Caricamento dati nel portale Agenzia entrate e riscossione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5B6B96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F3113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0E917D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94391C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4BDEC4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2DEB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60B3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89DBF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 Pagamento effettuato entro 5 o 60 gg.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C813B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A8C81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11032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EB3D9F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230729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DB92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40B5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43049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01_04_02_01 Ricezione bollettino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13A00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4EEBC2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B40F6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C1002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338F76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83C1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6B55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E36D8A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01_04_02_02 Inserimento dati del bollettino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921DAE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2D89DA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24C43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87724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F684FEC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7CE7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846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FF5A13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01_04_02_03 Archiviazione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35EF4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92A4BA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6A4B75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81B03A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DA856A0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EEF4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BEF2E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Ricorsi avverso procedimenti sanzionatori polizia edilizia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7A506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6B654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I - affari legali e contenzioso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17F5F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8438A3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19AA5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3,95</w:t>
            </w:r>
          </w:p>
        </w:tc>
      </w:tr>
      <w:tr w:rsidR="00F34756" w14:paraId="324C142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FE02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6786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15F18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Notifica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DF369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D3DE5F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AAC44F9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DEAAD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BE518F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D07A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BB7C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496683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Valutazione del responsabile dell'unità organizzativa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2A04A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C00D38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C0CF9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DE9C2D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EEE574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B613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C8E1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74A4E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01_02_01 Proposta di delibera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BE839B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FB19F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1FF59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1C978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4D4558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7504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0906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E1D2E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Discussione delibera in giunta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464ED4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EF0160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B893AA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A9C9A3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73963EB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2861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017D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DEB4D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Determina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0CCAF5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76F738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9AFAA2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1E94A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2800453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B106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0233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02F35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01_05 Assegnazione incarico al legale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73EBAC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C8F700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5C8B3C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A6866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A32404E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2C03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05C71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Ricorsi avverso procedimenti sanzionatori polizia sanitaria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AB2A80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E4C7B8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AREA I - affari legali e contenzioso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DCEBA0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C2A23C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BD6CAE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3,95</w:t>
            </w:r>
          </w:p>
        </w:tc>
      </w:tr>
      <w:tr w:rsidR="00F34756" w14:paraId="3485AED6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9C21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77FF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F5D70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01_01 Ricezione comunicazione da chi riceve il ricorso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F46809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BF9C9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7E709C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56EBE4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B80987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11EE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AA77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1D707C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01_02 Produzione scritti difensivi e invio comunicazione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153043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D5630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460F5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3C65A3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33444B5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62A4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0DB3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D964C0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 Accoglimento del ricorso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9EEB4B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5973E4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3CD80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7383AC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4D9314A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C87C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0D33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4232E7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01_03_01 Modifiche secondo disposizioni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B9292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E6D5672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9A4EF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1D46E2B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04DB25FD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C2AE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5CCE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0A2D1F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 Rigetto del ricorso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5D1FC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9A327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8E2F2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3B2FE8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5710BF29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CFD1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5BB8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54762DD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 Pagamento non effettuato entro 5 o 60 gg.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EA87CB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0C48C4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F469B4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2BF7C5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6F4059C8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2674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0F165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DF9B16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01_04_01_01 Nell'ipotesi in cui è necessario, formalizzare il ruolo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F17335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819DE6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37720E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C35992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AD228C2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142D9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E359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6CB4CAE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01_04_01_02 Creazione determina con software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049931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19CB81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44E2E6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580C0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A403534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2678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98F3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6F7F22C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01_04_01_03 Caricamento dati nel portale Agenzia entrate e riscossione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1123682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C1FFB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77C6EF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BBAD9BF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24BF66A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5C3F0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AA2E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7AC96F0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 Pagamento effettuato entro 5 o 60 gg.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1CB484CF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457AE06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2BBF831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02D4BBD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3D0B0711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10794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C917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E05F7E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01_04_02_01 Ricezione bollettino pagamento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604E337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48D7D97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317BDB4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0D596E8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70148CFA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AE746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748F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825F73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01_04_02_02 Inserimento dati del bollettino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38A565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D1E6800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6288842A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A4339F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F34756" w14:paraId="1D871297" w14:textId="777777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14C81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0CA1B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05A62E1A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01_04_02_03 Archiviazione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3434913" w14:textId="77777777" w:rsidR="00F34756" w:rsidRDefault="00F34756" w:rsidP="00F34756">
            <w:pPr>
              <w:spacing w:before="60"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57574F7E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4B917CB3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2769B665" w14:textId="77777777" w:rsidR="00F34756" w:rsidRDefault="00F34756" w:rsidP="00F34756">
            <w:pPr>
              <w:spacing w:before="60" w:after="6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</w:tr>
    </w:tbl>
    <w:p w14:paraId="61E0F2C9" w14:textId="77777777" w:rsidR="00F34756" w:rsidRDefault="00F34756" w:rsidP="00F34756">
      <w:pPr>
        <w:pStyle w:val="NormaleWeb"/>
        <w:spacing w:before="60" w:beforeAutospacing="0" w:after="60"/>
        <w:rPr>
          <w:rFonts w:ascii="Verdana" w:eastAsiaTheme="minorEastAsi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p w14:paraId="0DCEF140" w14:textId="77777777" w:rsidR="00F34756" w:rsidRDefault="00F34756" w:rsidP="00F34756">
      <w:pPr>
        <w:pStyle w:val="NormaleWeb"/>
        <w:spacing w:before="60" w:beforeAutospacing="0" w:after="60"/>
        <w:jc w:val="center"/>
      </w:pPr>
      <w:r>
        <w:rPr>
          <w:rStyle w:val="Enfasigrassetto"/>
        </w:rPr>
        <w:t> </w:t>
      </w:r>
    </w:p>
    <w:p w14:paraId="5709CAC3" w14:textId="77777777" w:rsidR="00F34756" w:rsidRDefault="00F34756" w:rsidP="00F34756">
      <w:pPr>
        <w:pStyle w:val="NormaleWeb"/>
        <w:spacing w:before="60" w:beforeAutospacing="0" w:after="60"/>
        <w:jc w:val="center"/>
      </w:pPr>
      <w:r>
        <w:t> </w:t>
      </w:r>
    </w:p>
    <w:p w14:paraId="2DB4829E" w14:textId="77777777" w:rsidR="00F34756" w:rsidRDefault="00F34756" w:rsidP="00F34756">
      <w:pPr>
        <w:spacing w:before="60" w:after="60" w:line="240" w:lineRule="auto"/>
        <w:rPr>
          <w:rFonts w:eastAsia="Times New Roman"/>
        </w:rPr>
      </w:pPr>
    </w:p>
    <w:p w14:paraId="3792360C" w14:textId="77777777" w:rsidR="001D079E" w:rsidRPr="007D0DBC" w:rsidRDefault="001D079E" w:rsidP="00F34756">
      <w:pPr>
        <w:spacing w:before="60" w:after="60" w:line="240" w:lineRule="auto"/>
        <w:jc w:val="both"/>
        <w:rPr>
          <w:rFonts w:ascii="Verdana" w:hAnsi="Verdana"/>
          <w:sz w:val="18"/>
        </w:rPr>
      </w:pPr>
    </w:p>
    <w:sectPr w:rsidR="001D079E" w:rsidRPr="007D0DBC" w:rsidSect="00F34756">
      <w:headerReference w:type="default" r:id="rId6"/>
      <w:footerReference w:type="default" r:id="rId7"/>
      <w:pgSz w:w="16838" w:h="11906" w:orient="landscape"/>
      <w:pgMar w:top="851" w:right="3969" w:bottom="851" w:left="851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77EBF" w14:textId="77777777" w:rsidR="003D021C" w:rsidRDefault="003D021C" w:rsidP="007D0DBC">
      <w:pPr>
        <w:spacing w:after="0" w:line="240" w:lineRule="auto"/>
      </w:pPr>
      <w:r>
        <w:separator/>
      </w:r>
    </w:p>
  </w:endnote>
  <w:endnote w:type="continuationSeparator" w:id="0">
    <w:p w14:paraId="5B7A0473" w14:textId="77777777" w:rsidR="003D021C" w:rsidRDefault="003D021C" w:rsidP="007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36C6" w14:textId="22F3692F" w:rsidR="007D0DBC" w:rsidRPr="007D0DBC" w:rsidRDefault="007D0DBC" w:rsidP="007D0DBC">
    <w:pPr>
      <w:pStyle w:val="Pidipagina"/>
      <w:jc w:val="center"/>
      <w:rPr>
        <w:rFonts w:ascii="Verdana" w:hAnsi="Verdana"/>
        <w:sz w:val="18"/>
        <w:szCs w:val="18"/>
      </w:rPr>
    </w:pPr>
    <w:r w:rsidRPr="007D0DBC">
      <w:rPr>
        <w:rFonts w:ascii="Verdana" w:hAnsi="Verdana"/>
        <w:sz w:val="18"/>
        <w:szCs w:val="18"/>
      </w:rPr>
      <w:t xml:space="preserve">Pagina </w:t>
    </w:r>
    <w:r w:rsidRPr="007D0DBC">
      <w:rPr>
        <w:rFonts w:ascii="Verdana" w:hAnsi="Verdana"/>
        <w:sz w:val="18"/>
        <w:szCs w:val="18"/>
      </w:rPr>
      <w:fldChar w:fldCharType="begin"/>
    </w:r>
    <w:r w:rsidRPr="007D0DBC">
      <w:rPr>
        <w:rFonts w:ascii="Verdana" w:hAnsi="Verdana"/>
        <w:sz w:val="18"/>
        <w:szCs w:val="18"/>
      </w:rPr>
      <w:instrText>PAGE  \* Arabic  \* MERGEFORMAT</w:instrText>
    </w:r>
    <w:r w:rsidRPr="007D0DBC">
      <w:rPr>
        <w:rFonts w:ascii="Verdana" w:hAnsi="Verdana"/>
        <w:sz w:val="18"/>
        <w:szCs w:val="18"/>
      </w:rPr>
      <w:fldChar w:fldCharType="separate"/>
    </w:r>
    <w:r w:rsidR="00D94009">
      <w:rPr>
        <w:rFonts w:ascii="Verdana" w:hAnsi="Verdana"/>
        <w:noProof/>
        <w:sz w:val="18"/>
        <w:szCs w:val="18"/>
      </w:rPr>
      <w:t>2</w:t>
    </w:r>
    <w:r w:rsidRPr="007D0DBC">
      <w:rPr>
        <w:rFonts w:ascii="Verdana" w:hAnsi="Verdana"/>
        <w:sz w:val="18"/>
        <w:szCs w:val="18"/>
      </w:rPr>
      <w:fldChar w:fldCharType="end"/>
    </w:r>
    <w:r w:rsidRPr="007D0DBC">
      <w:rPr>
        <w:rFonts w:ascii="Verdana" w:hAnsi="Verdana"/>
        <w:sz w:val="18"/>
        <w:szCs w:val="18"/>
      </w:rPr>
      <w:t xml:space="preserve"> di </w:t>
    </w:r>
    <w:r w:rsidRPr="007D0DBC">
      <w:rPr>
        <w:rFonts w:ascii="Verdana" w:hAnsi="Verdana"/>
        <w:sz w:val="18"/>
        <w:szCs w:val="18"/>
      </w:rPr>
      <w:fldChar w:fldCharType="begin"/>
    </w:r>
    <w:r w:rsidRPr="007D0DBC">
      <w:rPr>
        <w:rFonts w:ascii="Verdana" w:hAnsi="Verdana"/>
        <w:sz w:val="18"/>
        <w:szCs w:val="18"/>
      </w:rPr>
      <w:instrText>NUMPAGES  \* Arabic  \* MERGEFORMAT</w:instrText>
    </w:r>
    <w:r w:rsidRPr="007D0DBC">
      <w:rPr>
        <w:rFonts w:ascii="Verdana" w:hAnsi="Verdana"/>
        <w:sz w:val="18"/>
        <w:szCs w:val="18"/>
      </w:rPr>
      <w:fldChar w:fldCharType="separate"/>
    </w:r>
    <w:r w:rsidR="00D94009">
      <w:rPr>
        <w:rFonts w:ascii="Verdana" w:hAnsi="Verdana"/>
        <w:noProof/>
        <w:sz w:val="18"/>
        <w:szCs w:val="18"/>
      </w:rPr>
      <w:t>41</w:t>
    </w:r>
    <w:r w:rsidRPr="007D0DBC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15389" w14:textId="77777777" w:rsidR="003D021C" w:rsidRDefault="003D021C" w:rsidP="007D0DBC">
      <w:pPr>
        <w:spacing w:after="0" w:line="240" w:lineRule="auto"/>
      </w:pPr>
      <w:r>
        <w:separator/>
      </w:r>
    </w:p>
  </w:footnote>
  <w:footnote w:type="continuationSeparator" w:id="0">
    <w:p w14:paraId="4DDF1E26" w14:textId="77777777" w:rsidR="003D021C" w:rsidRDefault="003D021C" w:rsidP="007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79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569"/>
      <w:gridCol w:w="10810"/>
    </w:tblGrid>
    <w:tr w:rsidR="00D94009" w:rsidRPr="00D94009" w14:paraId="53FEBF17" w14:textId="77777777" w:rsidTr="00D94009">
      <w:trPr>
        <w:trHeight w:val="2039"/>
      </w:trPr>
      <w:tc>
        <w:tcPr>
          <w:tcW w:w="3569" w:type="dxa"/>
        </w:tcPr>
        <w:p w14:paraId="03B9EE28" w14:textId="4D92AD06" w:rsidR="00D94009" w:rsidRPr="00D94009" w:rsidRDefault="00D94009" w:rsidP="00D94009">
          <w:pPr>
            <w:suppressAutoHyphens/>
            <w:spacing w:after="0" w:line="240" w:lineRule="auto"/>
            <w:ind w:left="585"/>
            <w:jc w:val="center"/>
            <w:rPr>
              <w:rFonts w:ascii="Tahoma" w:eastAsia="Times New Roman" w:hAnsi="Tahoma" w:cs="Tahoma"/>
              <w:sz w:val="60"/>
              <w:szCs w:val="18"/>
              <w:lang w:eastAsia="ar-SA"/>
            </w:rPr>
          </w:pPr>
          <w:r w:rsidRPr="00D94009">
            <w:rPr>
              <w:rFonts w:ascii="Tahoma" w:eastAsia="Times New Roman" w:hAnsi="Tahoma" w:cs="Tahoma"/>
              <w:noProof/>
              <w:sz w:val="60"/>
              <w:szCs w:val="18"/>
              <w:lang w:eastAsia="it-IT"/>
            </w:rPr>
            <w:drawing>
              <wp:inline distT="0" distB="0" distL="0" distR="0" wp14:anchorId="672961CA" wp14:editId="3091345D">
                <wp:extent cx="952500" cy="1019175"/>
                <wp:effectExtent l="0" t="0" r="0" b="9525"/>
                <wp:docPr id="1" name="Immagine 1" descr="stemmaC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C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9" w:type="dxa"/>
        </w:tcPr>
        <w:p w14:paraId="0EF23905" w14:textId="77777777" w:rsidR="00D94009" w:rsidRPr="00D94009" w:rsidRDefault="00D94009" w:rsidP="00D94009">
          <w:pPr>
            <w:suppressAutoHyphens/>
            <w:spacing w:after="0" w:line="240" w:lineRule="auto"/>
            <w:ind w:left="-497"/>
            <w:jc w:val="center"/>
            <w:rPr>
              <w:rFonts w:ascii="Times New Roman" w:eastAsia="Times New Roman" w:hAnsi="Times New Roman" w:cs="Tahoma"/>
              <w:b/>
              <w:sz w:val="72"/>
              <w:szCs w:val="18"/>
              <w:lang w:eastAsia="ar-SA"/>
            </w:rPr>
          </w:pPr>
          <w:r w:rsidRPr="00D94009">
            <w:rPr>
              <w:rFonts w:ascii="Times New Roman" w:eastAsia="Times New Roman" w:hAnsi="Times New Roman" w:cs="Tahoma"/>
              <w:b/>
              <w:sz w:val="72"/>
              <w:szCs w:val="18"/>
              <w:lang w:eastAsia="ar-SA"/>
            </w:rPr>
            <w:t>COMUNE di CEVO</w:t>
          </w:r>
        </w:p>
        <w:p w14:paraId="7D82290A" w14:textId="77777777" w:rsidR="00D94009" w:rsidRPr="00D94009" w:rsidRDefault="00D94009" w:rsidP="00D94009">
          <w:pPr>
            <w:suppressAutoHyphens/>
            <w:spacing w:after="0" w:line="240" w:lineRule="auto"/>
            <w:ind w:left="-497"/>
            <w:jc w:val="center"/>
            <w:rPr>
              <w:rFonts w:ascii="Tahoma" w:eastAsia="Times New Roman" w:hAnsi="Tahoma" w:cs="Tahoma"/>
              <w:bCs/>
              <w:i/>
              <w:iCs/>
              <w:sz w:val="32"/>
              <w:szCs w:val="18"/>
              <w:lang w:eastAsia="ar-SA"/>
            </w:rPr>
          </w:pPr>
          <w:r w:rsidRPr="00D94009">
            <w:rPr>
              <w:rFonts w:ascii="Tahoma" w:eastAsia="Times New Roman" w:hAnsi="Tahoma" w:cs="Tahoma"/>
              <w:bCs/>
              <w:i/>
              <w:iCs/>
              <w:sz w:val="32"/>
              <w:szCs w:val="18"/>
              <w:lang w:eastAsia="ar-SA"/>
            </w:rPr>
            <w:t>(Provincia di Brescia)</w:t>
          </w:r>
        </w:p>
        <w:p w14:paraId="056D55A1" w14:textId="77777777" w:rsidR="00D94009" w:rsidRPr="00D94009" w:rsidRDefault="00D94009" w:rsidP="00D94009">
          <w:pPr>
            <w:suppressAutoHyphens/>
            <w:spacing w:after="0" w:line="240" w:lineRule="auto"/>
            <w:ind w:left="-497"/>
            <w:jc w:val="center"/>
            <w:rPr>
              <w:rFonts w:ascii="Tahoma" w:eastAsia="Times New Roman" w:hAnsi="Tahoma" w:cs="Tahoma"/>
              <w:sz w:val="60"/>
              <w:szCs w:val="18"/>
              <w:lang w:eastAsia="ar-SA"/>
            </w:rPr>
          </w:pPr>
        </w:p>
        <w:p w14:paraId="4E7AB1AB" w14:textId="77777777" w:rsidR="00D94009" w:rsidRPr="00D94009" w:rsidRDefault="00D94009" w:rsidP="00D94009">
          <w:pPr>
            <w:suppressAutoHyphens/>
            <w:spacing w:after="0" w:line="240" w:lineRule="auto"/>
            <w:ind w:left="-497"/>
            <w:jc w:val="center"/>
            <w:rPr>
              <w:rFonts w:ascii="Tahoma" w:eastAsia="Times New Roman" w:hAnsi="Tahoma" w:cs="Tahoma"/>
              <w:b/>
              <w:sz w:val="28"/>
              <w:szCs w:val="18"/>
              <w:lang w:eastAsia="ar-SA"/>
            </w:rPr>
          </w:pPr>
        </w:p>
      </w:tc>
    </w:tr>
    <w:tr w:rsidR="00D94009" w:rsidRPr="00D94009" w14:paraId="300C691E" w14:textId="77777777" w:rsidTr="00D94009">
      <w:trPr>
        <w:trHeight w:val="348"/>
      </w:trPr>
      <w:tc>
        <w:tcPr>
          <w:tcW w:w="14379" w:type="dxa"/>
          <w:gridSpan w:val="2"/>
          <w:tcBorders>
            <w:top w:val="nil"/>
            <w:left w:val="nil"/>
            <w:bottom w:val="single" w:sz="18" w:space="0" w:color="auto"/>
            <w:right w:val="nil"/>
          </w:tcBorders>
        </w:tcPr>
        <w:p w14:paraId="6EF5CA9E" w14:textId="77777777" w:rsidR="00D94009" w:rsidRPr="00D94009" w:rsidRDefault="00D94009" w:rsidP="00D94009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8"/>
              <w:lang w:eastAsia="ar-SA"/>
            </w:rPr>
          </w:pPr>
          <w:r w:rsidRPr="00D94009">
            <w:rPr>
              <w:rFonts w:ascii="Tahoma" w:eastAsia="Times New Roman" w:hAnsi="Tahoma" w:cs="Tahoma"/>
              <w:sz w:val="16"/>
              <w:szCs w:val="18"/>
              <w:lang w:eastAsia="ar-SA"/>
            </w:rPr>
            <w:t>Via Roma, 22  CAP 25040 CEVO - tel.0364/634104 -  - fax 0364/634357  P.ta IVA 00592090989 - Cod. Fisc. 00959860172</w:t>
          </w:r>
        </w:p>
        <w:p w14:paraId="666AF380" w14:textId="77777777" w:rsidR="00D94009" w:rsidRPr="00D94009" w:rsidRDefault="00D94009" w:rsidP="00D94009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8"/>
              <w:lang w:val="en-GB" w:eastAsia="ar-SA"/>
            </w:rPr>
          </w:pPr>
          <w:r w:rsidRPr="00D94009">
            <w:rPr>
              <w:rFonts w:ascii="Tahoma" w:eastAsia="Times New Roman" w:hAnsi="Tahoma" w:cs="Tahoma"/>
              <w:sz w:val="16"/>
              <w:szCs w:val="18"/>
              <w:lang w:val="en-GB" w:eastAsia="ar-SA"/>
            </w:rPr>
            <w:t>Mail: info@comune.cevo.bs.it</w:t>
          </w:r>
        </w:p>
      </w:tc>
    </w:tr>
  </w:tbl>
  <w:p w14:paraId="4DD8C83F" w14:textId="77777777" w:rsidR="007D0DBC" w:rsidRPr="007D0DBC" w:rsidRDefault="007D0DBC" w:rsidP="007D0DBC">
    <w:pPr>
      <w:pStyle w:val="Intestazione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AD"/>
    <w:rsid w:val="00054D01"/>
    <w:rsid w:val="001D079E"/>
    <w:rsid w:val="003D021C"/>
    <w:rsid w:val="007D0DBC"/>
    <w:rsid w:val="008A58AD"/>
    <w:rsid w:val="00C0015D"/>
    <w:rsid w:val="00C32361"/>
    <w:rsid w:val="00D94009"/>
    <w:rsid w:val="00F3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F299F"/>
  <w15:chartTrackingRefBased/>
  <w15:docId w15:val="{9DD1F746-5E74-4149-9CBE-CE471F8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DBC"/>
  </w:style>
  <w:style w:type="paragraph" w:styleId="Pidipagina">
    <w:name w:val="footer"/>
    <w:basedOn w:val="Normale"/>
    <w:link w:val="PidipaginaCarattere"/>
    <w:uiPriority w:val="99"/>
    <w:unhideWhenUsed/>
    <w:rsid w:val="007D0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DBC"/>
  </w:style>
  <w:style w:type="paragraph" w:styleId="NormaleWeb">
    <w:name w:val="Normal (Web)"/>
    <w:basedOn w:val="Normale"/>
    <w:uiPriority w:val="99"/>
    <w:unhideWhenUsed/>
    <w:rsid w:val="007D0D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e"/>
    <w:rsid w:val="00F347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4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4487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Samantha Parolari</cp:lastModifiedBy>
  <cp:revision>2</cp:revision>
  <dcterms:created xsi:type="dcterms:W3CDTF">2021-07-17T07:03:00Z</dcterms:created>
  <dcterms:modified xsi:type="dcterms:W3CDTF">2021-07-17T07:03:00Z</dcterms:modified>
</cp:coreProperties>
</file>