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0B880" w14:textId="04EB0FCA" w:rsidR="00DD6A8F" w:rsidRPr="00DA5186" w:rsidRDefault="00DD6A8F" w:rsidP="00ED2E97">
      <w:pPr>
        <w:pStyle w:val="Intestazione"/>
        <w:tabs>
          <w:tab w:val="clear" w:pos="4819"/>
          <w:tab w:val="clear" w:pos="9638"/>
        </w:tabs>
        <w:spacing w:after="160" w:line="259" w:lineRule="auto"/>
        <w:ind w:left="567" w:right="-569"/>
        <w:jc w:val="center"/>
        <w:rPr>
          <w:rFonts w:ascii="Cambria" w:hAnsi="Cambria"/>
          <w:b/>
          <w:bCs/>
          <w:sz w:val="20"/>
          <w:u w:val="single"/>
        </w:rPr>
      </w:pPr>
      <w:r w:rsidRPr="00DA5186">
        <w:rPr>
          <w:rFonts w:ascii="Cambria" w:hAnsi="Cambria"/>
          <w:b/>
          <w:bCs/>
          <w:sz w:val="20"/>
          <w:u w:val="single"/>
        </w:rPr>
        <w:t xml:space="preserve">CONTRATTO DI SERVIZIO TRA </w:t>
      </w:r>
      <w:r w:rsidR="00072485">
        <w:rPr>
          <w:rFonts w:ascii="Cambria" w:hAnsi="Cambria"/>
          <w:b/>
          <w:bCs/>
          <w:sz w:val="20"/>
          <w:u w:val="single"/>
        </w:rPr>
        <w:t xml:space="preserve">IL COMUNE DI </w:t>
      </w:r>
      <w:r w:rsidR="00962081">
        <w:rPr>
          <w:rFonts w:ascii="Cambria" w:hAnsi="Cambria"/>
          <w:b/>
          <w:bCs/>
          <w:sz w:val="20"/>
          <w:u w:val="single"/>
        </w:rPr>
        <w:t>CEVO</w:t>
      </w:r>
      <w:r w:rsidR="00072485">
        <w:rPr>
          <w:rFonts w:ascii="Cambria" w:hAnsi="Cambria"/>
          <w:b/>
          <w:bCs/>
          <w:sz w:val="20"/>
          <w:u w:val="single"/>
        </w:rPr>
        <w:t xml:space="preserve"> </w:t>
      </w:r>
      <w:r w:rsidR="0039343B" w:rsidRPr="00DA5186">
        <w:rPr>
          <w:rFonts w:ascii="Cambria" w:hAnsi="Cambria"/>
          <w:b/>
          <w:bCs/>
          <w:sz w:val="20"/>
          <w:u w:val="single"/>
        </w:rPr>
        <w:t>E</w:t>
      </w:r>
      <w:r w:rsidRPr="00DA5186">
        <w:rPr>
          <w:rFonts w:ascii="Cambria" w:hAnsi="Cambria"/>
          <w:b/>
          <w:bCs/>
          <w:sz w:val="20"/>
          <w:u w:val="single"/>
        </w:rPr>
        <w:t xml:space="preserve"> CENTRO PADANE S.R.L.</w:t>
      </w:r>
    </w:p>
    <w:p w14:paraId="6303038E" w14:textId="77777777" w:rsidR="00DD6A8F" w:rsidRPr="00DA5186" w:rsidRDefault="00DD6A8F" w:rsidP="00DA5186">
      <w:pPr>
        <w:pStyle w:val="Intestazione"/>
        <w:tabs>
          <w:tab w:val="clear" w:pos="4819"/>
          <w:tab w:val="clear" w:pos="9638"/>
        </w:tabs>
        <w:spacing w:after="160" w:line="259" w:lineRule="auto"/>
        <w:ind w:left="567" w:right="-569"/>
        <w:rPr>
          <w:rFonts w:ascii="Cambria" w:hAnsi="Cambria"/>
          <w:sz w:val="20"/>
        </w:rPr>
      </w:pPr>
    </w:p>
    <w:p w14:paraId="05AC3E93" w14:textId="48C970E1" w:rsidR="00DD6A8F" w:rsidRPr="00DA5186" w:rsidRDefault="00DD6A8F" w:rsidP="00DA5186">
      <w:pPr>
        <w:pStyle w:val="Intestazione"/>
        <w:tabs>
          <w:tab w:val="clear" w:pos="4819"/>
          <w:tab w:val="clear" w:pos="9638"/>
        </w:tabs>
        <w:spacing w:after="160" w:line="259" w:lineRule="auto"/>
        <w:ind w:left="567" w:right="-569"/>
        <w:rPr>
          <w:rFonts w:ascii="Cambria" w:hAnsi="Cambria"/>
          <w:sz w:val="20"/>
        </w:rPr>
      </w:pPr>
      <w:r w:rsidRPr="00DA5186">
        <w:rPr>
          <w:rFonts w:ascii="Cambria" w:hAnsi="Cambria"/>
          <w:sz w:val="20"/>
        </w:rPr>
        <w:t>L’anno 201</w:t>
      </w:r>
      <w:r w:rsidR="00072485">
        <w:rPr>
          <w:rFonts w:ascii="Cambria" w:hAnsi="Cambria"/>
          <w:sz w:val="20"/>
        </w:rPr>
        <w:t>9</w:t>
      </w:r>
      <w:r w:rsidRPr="00DA5186">
        <w:rPr>
          <w:rFonts w:ascii="Cambria" w:hAnsi="Cambria"/>
          <w:b/>
          <w:sz w:val="20"/>
        </w:rPr>
        <w:t xml:space="preserve"> </w:t>
      </w:r>
      <w:r w:rsidRPr="00DA5186">
        <w:rPr>
          <w:rFonts w:ascii="Cambria" w:hAnsi="Cambria"/>
          <w:sz w:val="20"/>
        </w:rPr>
        <w:t xml:space="preserve">il giorno </w:t>
      </w:r>
      <w:r w:rsidR="002D3AE8" w:rsidRPr="00DA5186">
        <w:rPr>
          <w:rFonts w:ascii="Cambria" w:hAnsi="Cambria"/>
          <w:sz w:val="20"/>
        </w:rPr>
        <w:t>[</w:t>
      </w:r>
      <w:r w:rsidR="002D3AE8" w:rsidRPr="00DA5186">
        <w:rPr>
          <w:rFonts w:ascii="Times New Roman" w:hAnsi="Times New Roman"/>
          <w:sz w:val="20"/>
        </w:rPr>
        <w:t>●</w:t>
      </w:r>
      <w:r w:rsidR="002D3AE8" w:rsidRPr="00DA5186">
        <w:rPr>
          <w:rFonts w:ascii="Cambria" w:hAnsi="Cambria"/>
          <w:sz w:val="20"/>
        </w:rPr>
        <w:t>]</w:t>
      </w:r>
      <w:r w:rsidRPr="00DA5186">
        <w:rPr>
          <w:rFonts w:ascii="Cambria" w:hAnsi="Cambria"/>
          <w:b/>
          <w:sz w:val="20"/>
        </w:rPr>
        <w:t xml:space="preserve"> </w:t>
      </w:r>
      <w:r w:rsidRPr="00DA5186">
        <w:rPr>
          <w:rFonts w:ascii="Cambria" w:hAnsi="Cambria"/>
          <w:sz w:val="20"/>
        </w:rPr>
        <w:t xml:space="preserve">del mese di </w:t>
      </w:r>
      <w:r w:rsidR="002D3AE8" w:rsidRPr="00DA5186">
        <w:rPr>
          <w:rFonts w:ascii="Cambria" w:hAnsi="Cambria"/>
          <w:sz w:val="20"/>
        </w:rPr>
        <w:t>[</w:t>
      </w:r>
      <w:r w:rsidR="002D3AE8" w:rsidRPr="00DA5186">
        <w:rPr>
          <w:rFonts w:ascii="Times New Roman" w:hAnsi="Times New Roman"/>
          <w:sz w:val="20"/>
        </w:rPr>
        <w:t>●</w:t>
      </w:r>
      <w:r w:rsidR="002D3AE8" w:rsidRPr="00DA5186">
        <w:rPr>
          <w:rFonts w:ascii="Cambria" w:hAnsi="Cambria"/>
          <w:sz w:val="20"/>
        </w:rPr>
        <w:t>]</w:t>
      </w:r>
      <w:r w:rsidRPr="00DA5186">
        <w:rPr>
          <w:rFonts w:ascii="Cambria" w:hAnsi="Cambria"/>
          <w:sz w:val="20"/>
        </w:rPr>
        <w:t xml:space="preserve">, presso la sede del </w:t>
      </w:r>
      <w:r w:rsidR="00072485">
        <w:rPr>
          <w:rFonts w:ascii="Cambria" w:hAnsi="Cambria"/>
          <w:sz w:val="20"/>
        </w:rPr>
        <w:t xml:space="preserve">COMUNE </w:t>
      </w:r>
      <w:r w:rsidRPr="00DA5186">
        <w:rPr>
          <w:rFonts w:ascii="Cambria" w:hAnsi="Cambria"/>
          <w:sz w:val="20"/>
        </w:rPr>
        <w:t xml:space="preserve">di </w:t>
      </w:r>
      <w:r w:rsidR="00962081">
        <w:rPr>
          <w:rFonts w:ascii="Cambria" w:hAnsi="Cambria"/>
          <w:sz w:val="20"/>
        </w:rPr>
        <w:t>CEVO</w:t>
      </w:r>
    </w:p>
    <w:p w14:paraId="3BE934AA" w14:textId="6EB666E1" w:rsidR="00DD6A8F" w:rsidRPr="00DA5186" w:rsidRDefault="00DA5186" w:rsidP="00DA5186">
      <w:pPr>
        <w:pStyle w:val="Intestazione"/>
        <w:tabs>
          <w:tab w:val="clear" w:pos="4819"/>
          <w:tab w:val="clear" w:pos="9638"/>
        </w:tabs>
        <w:spacing w:after="160" w:line="259" w:lineRule="auto"/>
        <w:ind w:left="567" w:right="-569"/>
        <w:jc w:val="center"/>
        <w:rPr>
          <w:rFonts w:ascii="Cambria" w:hAnsi="Cambria"/>
          <w:sz w:val="20"/>
        </w:rPr>
      </w:pPr>
      <w:r w:rsidRPr="00DA5186">
        <w:rPr>
          <w:rFonts w:ascii="Cambria" w:hAnsi="Cambria"/>
          <w:sz w:val="20"/>
        </w:rPr>
        <w:t>TRA</w:t>
      </w:r>
    </w:p>
    <w:p w14:paraId="7C963E7D" w14:textId="72FC3FED" w:rsidR="00DD6A8F" w:rsidRPr="00DA5186" w:rsidRDefault="00072485" w:rsidP="00DA5186">
      <w:pPr>
        <w:pStyle w:val="Intestazione"/>
        <w:tabs>
          <w:tab w:val="clear" w:pos="4819"/>
          <w:tab w:val="clear" w:pos="9638"/>
        </w:tabs>
        <w:spacing w:after="160" w:line="259" w:lineRule="auto"/>
        <w:ind w:left="567" w:right="-569"/>
        <w:rPr>
          <w:rFonts w:ascii="Cambria" w:hAnsi="Cambria"/>
          <w:sz w:val="20"/>
        </w:rPr>
      </w:pPr>
      <w:r>
        <w:rPr>
          <w:rFonts w:ascii="Cambria" w:hAnsi="Cambria"/>
          <w:sz w:val="20"/>
        </w:rPr>
        <w:t>Il COMUNE</w:t>
      </w:r>
      <w:r w:rsidR="00DD6A8F" w:rsidRPr="00DA5186">
        <w:rPr>
          <w:rFonts w:ascii="Cambria" w:hAnsi="Cambria"/>
          <w:sz w:val="20"/>
        </w:rPr>
        <w:t xml:space="preserve"> di </w:t>
      </w:r>
      <w:r w:rsidR="00962081">
        <w:rPr>
          <w:rFonts w:ascii="Cambria" w:hAnsi="Cambria"/>
          <w:sz w:val="20"/>
        </w:rPr>
        <w:t>CEVO</w:t>
      </w:r>
      <w:r w:rsidR="00285602" w:rsidRPr="00DA5186">
        <w:rPr>
          <w:rFonts w:ascii="Cambria" w:hAnsi="Cambria"/>
          <w:sz w:val="20"/>
        </w:rPr>
        <w:t xml:space="preserve"> (“</w:t>
      </w:r>
      <w:r>
        <w:rPr>
          <w:rFonts w:ascii="Cambria" w:hAnsi="Cambria"/>
          <w:sz w:val="20"/>
        </w:rPr>
        <w:t>Comune</w:t>
      </w:r>
      <w:r w:rsidR="00285602" w:rsidRPr="00DA5186">
        <w:rPr>
          <w:rFonts w:ascii="Cambria" w:hAnsi="Cambria"/>
          <w:sz w:val="20"/>
        </w:rPr>
        <w:t>”)</w:t>
      </w:r>
      <w:r w:rsidR="00DD6A8F" w:rsidRPr="00DA5186">
        <w:rPr>
          <w:rFonts w:ascii="Cambria" w:hAnsi="Cambria"/>
          <w:sz w:val="20"/>
        </w:rPr>
        <w:t xml:space="preserve">, con sede in </w:t>
      </w:r>
      <w:r w:rsidR="002D3AE8" w:rsidRPr="00DA5186">
        <w:rPr>
          <w:rFonts w:ascii="Cambria" w:hAnsi="Cambria"/>
          <w:sz w:val="20"/>
        </w:rPr>
        <w:t>[</w:t>
      </w:r>
      <w:r w:rsidR="002D3AE8" w:rsidRPr="00DA5186">
        <w:rPr>
          <w:rFonts w:ascii="Times New Roman" w:hAnsi="Times New Roman"/>
          <w:sz w:val="20"/>
        </w:rPr>
        <w:t>●</w:t>
      </w:r>
      <w:r w:rsidR="002D3AE8" w:rsidRPr="00DA5186">
        <w:rPr>
          <w:rFonts w:ascii="Cambria" w:hAnsi="Cambria"/>
          <w:sz w:val="20"/>
        </w:rPr>
        <w:t>]</w:t>
      </w:r>
      <w:r w:rsidR="00DD6A8F" w:rsidRPr="00DA5186">
        <w:rPr>
          <w:rFonts w:ascii="Cambria" w:hAnsi="Cambria"/>
          <w:sz w:val="20"/>
        </w:rPr>
        <w:t>, rappresentat</w:t>
      </w:r>
      <w:r w:rsidR="00147F51">
        <w:rPr>
          <w:rFonts w:ascii="Cambria" w:hAnsi="Cambria"/>
          <w:sz w:val="20"/>
        </w:rPr>
        <w:t xml:space="preserve">o </w:t>
      </w:r>
      <w:r w:rsidR="00DD6A8F" w:rsidRPr="00DA5186">
        <w:rPr>
          <w:rFonts w:ascii="Cambria" w:hAnsi="Cambria"/>
          <w:sz w:val="20"/>
        </w:rPr>
        <w:t xml:space="preserve">da </w:t>
      </w:r>
      <w:r w:rsidR="002D3AE8" w:rsidRPr="00DA5186">
        <w:rPr>
          <w:rFonts w:ascii="Cambria" w:hAnsi="Cambria"/>
          <w:sz w:val="20"/>
        </w:rPr>
        <w:t>[</w:t>
      </w:r>
      <w:r w:rsidR="002D3AE8" w:rsidRPr="00DA5186">
        <w:rPr>
          <w:rFonts w:ascii="Times New Roman" w:hAnsi="Times New Roman"/>
          <w:sz w:val="20"/>
        </w:rPr>
        <w:t>●</w:t>
      </w:r>
      <w:r w:rsidR="002D3AE8" w:rsidRPr="00DA5186">
        <w:rPr>
          <w:rFonts w:ascii="Cambria" w:hAnsi="Cambria"/>
          <w:sz w:val="20"/>
        </w:rPr>
        <w:t>]</w:t>
      </w:r>
      <w:r w:rsidR="00DD6A8F" w:rsidRPr="00DA5186">
        <w:rPr>
          <w:rFonts w:ascii="Cambria" w:hAnsi="Cambria"/>
          <w:sz w:val="20"/>
        </w:rPr>
        <w:t xml:space="preserve"> in forza di </w:t>
      </w:r>
      <w:r w:rsidR="002D3AE8" w:rsidRPr="00DA5186">
        <w:rPr>
          <w:rFonts w:ascii="Cambria" w:hAnsi="Cambria"/>
          <w:sz w:val="20"/>
        </w:rPr>
        <w:t>[</w:t>
      </w:r>
      <w:r w:rsidR="002D3AE8" w:rsidRPr="00DA5186">
        <w:rPr>
          <w:rFonts w:ascii="Times New Roman" w:hAnsi="Times New Roman"/>
          <w:sz w:val="20"/>
        </w:rPr>
        <w:t>●</w:t>
      </w:r>
      <w:r w:rsidR="002D3AE8" w:rsidRPr="00DA5186">
        <w:rPr>
          <w:rFonts w:ascii="Cambria" w:hAnsi="Cambria"/>
          <w:sz w:val="20"/>
        </w:rPr>
        <w:t>]</w:t>
      </w:r>
    </w:p>
    <w:p w14:paraId="2AE82E5C" w14:textId="1AA0E2AF" w:rsidR="00DD6A8F" w:rsidRPr="00DA5186" w:rsidRDefault="00DA5186" w:rsidP="00DA5186">
      <w:pPr>
        <w:pStyle w:val="Intestazione"/>
        <w:tabs>
          <w:tab w:val="clear" w:pos="4819"/>
          <w:tab w:val="clear" w:pos="9638"/>
        </w:tabs>
        <w:spacing w:after="160" w:line="259" w:lineRule="auto"/>
        <w:ind w:left="567" w:right="-569"/>
        <w:jc w:val="center"/>
        <w:rPr>
          <w:rFonts w:ascii="Cambria" w:hAnsi="Cambria"/>
          <w:b/>
          <w:sz w:val="20"/>
        </w:rPr>
      </w:pPr>
      <w:r>
        <w:rPr>
          <w:rFonts w:ascii="Cambria" w:hAnsi="Cambria"/>
          <w:sz w:val="20"/>
        </w:rPr>
        <w:t>E</w:t>
      </w:r>
    </w:p>
    <w:p w14:paraId="28473718" w14:textId="48423A01" w:rsidR="00DD6A8F" w:rsidRPr="00DA5186" w:rsidRDefault="00DD6A8F" w:rsidP="00DA5186">
      <w:pPr>
        <w:pStyle w:val="Intestazione"/>
        <w:tabs>
          <w:tab w:val="clear" w:pos="4819"/>
          <w:tab w:val="clear" w:pos="9638"/>
        </w:tabs>
        <w:spacing w:after="160" w:line="259" w:lineRule="auto"/>
        <w:ind w:left="567" w:right="-569"/>
        <w:rPr>
          <w:rFonts w:ascii="Cambria" w:hAnsi="Cambria"/>
          <w:sz w:val="20"/>
        </w:rPr>
      </w:pPr>
      <w:r w:rsidRPr="00DA5186">
        <w:rPr>
          <w:rFonts w:ascii="Cambria" w:hAnsi="Cambria"/>
          <w:bCs/>
          <w:sz w:val="20"/>
        </w:rPr>
        <w:t>CENTRO PADANE S.R.L.</w:t>
      </w:r>
      <w:r w:rsidR="00285602" w:rsidRPr="00DA5186">
        <w:rPr>
          <w:rFonts w:ascii="Cambria" w:hAnsi="Cambria"/>
          <w:sz w:val="20"/>
        </w:rPr>
        <w:t xml:space="preserve"> (“Società”)</w:t>
      </w:r>
      <w:r w:rsidRPr="00DA5186">
        <w:rPr>
          <w:rFonts w:ascii="Cambria" w:hAnsi="Cambria"/>
          <w:b/>
          <w:bCs/>
          <w:i/>
          <w:sz w:val="20"/>
        </w:rPr>
        <w:t xml:space="preserve"> </w:t>
      </w:r>
      <w:r w:rsidRPr="00DA5186">
        <w:rPr>
          <w:rFonts w:ascii="Cambria" w:hAnsi="Cambria"/>
          <w:sz w:val="20"/>
        </w:rPr>
        <w:t xml:space="preserve">con sede in </w:t>
      </w:r>
      <w:r w:rsidR="00072485">
        <w:rPr>
          <w:rFonts w:ascii="Cambria" w:hAnsi="Cambria"/>
          <w:sz w:val="20"/>
        </w:rPr>
        <w:t>CREMONA</w:t>
      </w:r>
      <w:r w:rsidRPr="00DA5186">
        <w:rPr>
          <w:rFonts w:ascii="Cambria" w:hAnsi="Cambria"/>
          <w:sz w:val="20"/>
        </w:rPr>
        <w:t xml:space="preserve">, rappresentata da </w:t>
      </w:r>
      <w:r w:rsidR="002D3AE8" w:rsidRPr="00DA5186">
        <w:rPr>
          <w:rFonts w:ascii="Cambria" w:hAnsi="Cambria"/>
          <w:sz w:val="20"/>
        </w:rPr>
        <w:t>[</w:t>
      </w:r>
      <w:r w:rsidR="002D3AE8" w:rsidRPr="00DA5186">
        <w:rPr>
          <w:rFonts w:ascii="Times New Roman" w:hAnsi="Times New Roman"/>
          <w:sz w:val="20"/>
        </w:rPr>
        <w:t>●</w:t>
      </w:r>
      <w:r w:rsidR="002D3AE8" w:rsidRPr="00DA5186">
        <w:rPr>
          <w:rFonts w:ascii="Cambria" w:hAnsi="Cambria"/>
          <w:sz w:val="20"/>
        </w:rPr>
        <w:t>]</w:t>
      </w:r>
      <w:r w:rsidRPr="00DA5186">
        <w:rPr>
          <w:rFonts w:ascii="Cambria" w:hAnsi="Cambria"/>
          <w:sz w:val="20"/>
        </w:rPr>
        <w:t xml:space="preserve"> in forza di </w:t>
      </w:r>
      <w:r w:rsidR="002D3AE8" w:rsidRPr="00DA5186">
        <w:rPr>
          <w:rFonts w:ascii="Cambria" w:hAnsi="Cambria"/>
          <w:sz w:val="20"/>
        </w:rPr>
        <w:t>[</w:t>
      </w:r>
      <w:r w:rsidR="002D3AE8" w:rsidRPr="00DA5186">
        <w:rPr>
          <w:rFonts w:ascii="Times New Roman" w:hAnsi="Times New Roman"/>
          <w:sz w:val="20"/>
        </w:rPr>
        <w:t>●</w:t>
      </w:r>
      <w:r w:rsidR="002D3AE8" w:rsidRPr="00DA5186">
        <w:rPr>
          <w:rFonts w:ascii="Cambria" w:hAnsi="Cambria"/>
          <w:sz w:val="20"/>
        </w:rPr>
        <w:t>]</w:t>
      </w:r>
    </w:p>
    <w:p w14:paraId="4F196BFC" w14:textId="77777777" w:rsidR="00DD6A8F" w:rsidRPr="00DA5186" w:rsidRDefault="00DD6A8F" w:rsidP="00DA5186">
      <w:pPr>
        <w:ind w:left="567" w:right="-569"/>
        <w:jc w:val="both"/>
        <w:rPr>
          <w:rFonts w:ascii="Cambria" w:hAnsi="Cambria"/>
          <w:b/>
          <w:sz w:val="20"/>
          <w:szCs w:val="20"/>
        </w:rPr>
      </w:pPr>
    </w:p>
    <w:p w14:paraId="33987573" w14:textId="441DA0DF" w:rsidR="00DD6A8F" w:rsidRPr="00DA5186" w:rsidRDefault="00DD6A8F" w:rsidP="00DA5186">
      <w:pPr>
        <w:ind w:left="567" w:right="-569"/>
        <w:jc w:val="both"/>
        <w:rPr>
          <w:rFonts w:ascii="Cambria" w:hAnsi="Cambria"/>
          <w:sz w:val="20"/>
          <w:szCs w:val="20"/>
        </w:rPr>
      </w:pPr>
      <w:r w:rsidRPr="00DA5186">
        <w:rPr>
          <w:rFonts w:ascii="Cambria" w:hAnsi="Cambria"/>
          <w:sz w:val="20"/>
          <w:szCs w:val="20"/>
        </w:rPr>
        <w:t>Vista la deliberazione de</w:t>
      </w:r>
      <w:r w:rsidR="00D77F17">
        <w:rPr>
          <w:rFonts w:ascii="Cambria" w:hAnsi="Cambria"/>
          <w:sz w:val="20"/>
          <w:szCs w:val="20"/>
        </w:rPr>
        <w:t>l Consiglio</w:t>
      </w:r>
      <w:r w:rsidRPr="00DA5186">
        <w:rPr>
          <w:rFonts w:ascii="Cambria" w:hAnsi="Cambria"/>
          <w:sz w:val="20"/>
          <w:szCs w:val="20"/>
        </w:rPr>
        <w:t xml:space="preserve"> </w:t>
      </w:r>
      <w:r w:rsidR="00072485">
        <w:rPr>
          <w:rFonts w:ascii="Cambria" w:hAnsi="Cambria"/>
          <w:sz w:val="20"/>
          <w:szCs w:val="20"/>
        </w:rPr>
        <w:t>Comunale</w:t>
      </w:r>
      <w:r w:rsidRPr="00DA5186">
        <w:rPr>
          <w:rFonts w:ascii="Cambria" w:hAnsi="Cambria"/>
          <w:sz w:val="20"/>
          <w:szCs w:val="20"/>
        </w:rPr>
        <w:t xml:space="preserve"> </w:t>
      </w:r>
      <w:r w:rsidR="002D3AE8" w:rsidRPr="00DA5186">
        <w:rPr>
          <w:rFonts w:ascii="Cambria" w:hAnsi="Cambria"/>
          <w:sz w:val="20"/>
          <w:szCs w:val="20"/>
        </w:rPr>
        <w:t>[</w:t>
      </w:r>
      <w:r w:rsidR="002D3AE8" w:rsidRPr="00DA5186">
        <w:rPr>
          <w:rFonts w:ascii="Times New Roman" w:hAnsi="Times New Roman"/>
          <w:sz w:val="20"/>
          <w:szCs w:val="20"/>
        </w:rPr>
        <w:t>●</w:t>
      </w:r>
      <w:r w:rsidR="002D3AE8" w:rsidRPr="00DA5186">
        <w:rPr>
          <w:rFonts w:ascii="Cambria" w:hAnsi="Cambria"/>
          <w:sz w:val="20"/>
          <w:szCs w:val="20"/>
        </w:rPr>
        <w:t>]</w:t>
      </w:r>
    </w:p>
    <w:p w14:paraId="45599EB2" w14:textId="6EE8FFB8" w:rsidR="00DD6A8F" w:rsidRPr="00DA5186" w:rsidRDefault="00DD6A8F" w:rsidP="00DA5186">
      <w:pPr>
        <w:ind w:left="567" w:right="-569"/>
        <w:jc w:val="both"/>
        <w:rPr>
          <w:rFonts w:ascii="Cambria" w:hAnsi="Cambria"/>
          <w:sz w:val="20"/>
          <w:szCs w:val="20"/>
        </w:rPr>
      </w:pPr>
      <w:r w:rsidRPr="00DA5186">
        <w:rPr>
          <w:rFonts w:ascii="Cambria" w:hAnsi="Cambria"/>
          <w:sz w:val="20"/>
          <w:szCs w:val="20"/>
        </w:rPr>
        <w:t xml:space="preserve">Vista la deliberazione del Consiglio di Amministrazione di Centro Padane SRL </w:t>
      </w:r>
      <w:r w:rsidR="002D3AE8" w:rsidRPr="00DA5186">
        <w:rPr>
          <w:rFonts w:ascii="Cambria" w:hAnsi="Cambria"/>
          <w:sz w:val="20"/>
          <w:szCs w:val="20"/>
        </w:rPr>
        <w:t>[</w:t>
      </w:r>
      <w:r w:rsidR="002D3AE8" w:rsidRPr="00DA5186">
        <w:rPr>
          <w:rFonts w:ascii="Times New Roman" w:hAnsi="Times New Roman"/>
          <w:sz w:val="20"/>
          <w:szCs w:val="20"/>
        </w:rPr>
        <w:t>●</w:t>
      </w:r>
      <w:r w:rsidR="002D3AE8" w:rsidRPr="00DA5186">
        <w:rPr>
          <w:rFonts w:ascii="Cambria" w:hAnsi="Cambria"/>
          <w:sz w:val="20"/>
          <w:szCs w:val="20"/>
        </w:rPr>
        <w:t>]</w:t>
      </w:r>
    </w:p>
    <w:p w14:paraId="54EFE7B5" w14:textId="46FCE4F9" w:rsidR="00DD6A8F" w:rsidRPr="00DA5186" w:rsidRDefault="00DD6A8F" w:rsidP="00DA5186">
      <w:pPr>
        <w:ind w:left="567" w:right="-569"/>
        <w:jc w:val="center"/>
        <w:rPr>
          <w:rFonts w:ascii="Cambria" w:hAnsi="Cambria"/>
          <w:b/>
          <w:sz w:val="20"/>
          <w:szCs w:val="20"/>
        </w:rPr>
      </w:pPr>
      <w:r w:rsidRPr="00DA5186">
        <w:rPr>
          <w:rFonts w:ascii="Cambria" w:hAnsi="Cambria"/>
          <w:b/>
          <w:sz w:val="20"/>
          <w:szCs w:val="20"/>
        </w:rPr>
        <w:t>Premesso che</w:t>
      </w:r>
      <w:r w:rsidR="00DA5186" w:rsidRPr="00DA5186">
        <w:rPr>
          <w:rFonts w:ascii="Cambria" w:hAnsi="Cambria"/>
          <w:b/>
          <w:sz w:val="20"/>
          <w:szCs w:val="20"/>
        </w:rPr>
        <w:t>:</w:t>
      </w:r>
    </w:p>
    <w:p w14:paraId="1298EF89" w14:textId="79D33749" w:rsidR="00DD6A8F" w:rsidRPr="00DA5186" w:rsidRDefault="00DD6A8F" w:rsidP="00DA5186">
      <w:pPr>
        <w:ind w:left="567" w:right="-569"/>
        <w:jc w:val="both"/>
        <w:rPr>
          <w:rFonts w:ascii="Cambria" w:hAnsi="Cambria"/>
          <w:sz w:val="20"/>
          <w:szCs w:val="20"/>
        </w:rPr>
      </w:pPr>
      <w:r w:rsidRPr="00DA5186">
        <w:rPr>
          <w:rFonts w:ascii="Cambria" w:hAnsi="Cambria"/>
          <w:sz w:val="20"/>
          <w:szCs w:val="20"/>
        </w:rPr>
        <w:t>Centro Padane SRL</w:t>
      </w:r>
      <w:r w:rsidR="00285602" w:rsidRPr="00DA5186">
        <w:rPr>
          <w:rFonts w:ascii="Cambria" w:hAnsi="Cambria"/>
          <w:sz w:val="20"/>
          <w:szCs w:val="20"/>
        </w:rPr>
        <w:t xml:space="preserve"> </w:t>
      </w:r>
      <w:r w:rsidRPr="00DA5186">
        <w:rPr>
          <w:rFonts w:ascii="Cambria" w:hAnsi="Cambria"/>
          <w:sz w:val="20"/>
          <w:szCs w:val="20"/>
        </w:rPr>
        <w:t xml:space="preserve">è dotata di una struttura organizzativa efficace e flessibile, dotata dei requisiti prescritti dalla normativa di settore per le Società di Progettazione e contemporaneamente assoggettata al </w:t>
      </w:r>
      <w:r w:rsidRPr="00DA5186">
        <w:rPr>
          <w:rFonts w:ascii="Cambria" w:hAnsi="Cambria"/>
          <w:i/>
          <w:sz w:val="20"/>
          <w:szCs w:val="20"/>
        </w:rPr>
        <w:t>controllo analogo congiunto</w:t>
      </w:r>
      <w:r w:rsidR="00285602" w:rsidRPr="00DA5186">
        <w:rPr>
          <w:rFonts w:ascii="Cambria" w:hAnsi="Cambria"/>
          <w:sz w:val="20"/>
          <w:szCs w:val="20"/>
        </w:rPr>
        <w:t xml:space="preserve"> delle Province di Brescia</w:t>
      </w:r>
      <w:r w:rsidR="00D77F17">
        <w:rPr>
          <w:rFonts w:ascii="Cambria" w:hAnsi="Cambria"/>
          <w:sz w:val="20"/>
          <w:szCs w:val="20"/>
        </w:rPr>
        <w:t xml:space="preserve"> e </w:t>
      </w:r>
      <w:r w:rsidR="00285602" w:rsidRPr="00DA5186">
        <w:rPr>
          <w:rFonts w:ascii="Cambria" w:hAnsi="Cambria"/>
          <w:sz w:val="20"/>
          <w:szCs w:val="20"/>
        </w:rPr>
        <w:t>Cremona</w:t>
      </w:r>
      <w:r w:rsidR="00962081">
        <w:rPr>
          <w:rFonts w:ascii="Cambria" w:hAnsi="Cambria"/>
          <w:sz w:val="20"/>
          <w:szCs w:val="20"/>
        </w:rPr>
        <w:t>, del Comune di Berzo Demo</w:t>
      </w:r>
      <w:r w:rsidR="00072485">
        <w:rPr>
          <w:rFonts w:ascii="Cambria" w:hAnsi="Cambria"/>
          <w:sz w:val="20"/>
          <w:szCs w:val="20"/>
        </w:rPr>
        <w:t xml:space="preserve"> e del comune di </w:t>
      </w:r>
      <w:r w:rsidR="00962081">
        <w:rPr>
          <w:rFonts w:ascii="Cambria" w:hAnsi="Cambria"/>
          <w:sz w:val="20"/>
          <w:szCs w:val="20"/>
        </w:rPr>
        <w:t>Cevo</w:t>
      </w:r>
      <w:r w:rsidRPr="00DA5186">
        <w:rPr>
          <w:rFonts w:ascii="Cambria" w:hAnsi="Cambria"/>
          <w:sz w:val="20"/>
          <w:szCs w:val="20"/>
        </w:rPr>
        <w:t>, cui demandare</w:t>
      </w:r>
      <w:bookmarkStart w:id="0" w:name="_GoBack"/>
      <w:bookmarkEnd w:id="0"/>
      <w:r w:rsidRPr="00DA5186">
        <w:rPr>
          <w:rFonts w:ascii="Cambria" w:hAnsi="Cambria"/>
          <w:sz w:val="20"/>
          <w:szCs w:val="20"/>
        </w:rPr>
        <w:t xml:space="preserve"> lo svolgimento dei servizi di ingegneria ed architettura, a fronte della necessaria provvista finanziaria</w:t>
      </w:r>
      <w:r w:rsidR="00962081">
        <w:rPr>
          <w:rFonts w:ascii="Cambria" w:hAnsi="Cambria"/>
          <w:sz w:val="20"/>
          <w:szCs w:val="20"/>
        </w:rPr>
        <w:t>.</w:t>
      </w:r>
    </w:p>
    <w:p w14:paraId="102A1A03" w14:textId="77777777" w:rsidR="00DD6A8F" w:rsidRPr="00DA5186" w:rsidRDefault="00DD6A8F" w:rsidP="00DA5186">
      <w:pPr>
        <w:ind w:left="567" w:right="-569"/>
        <w:jc w:val="both"/>
        <w:rPr>
          <w:rFonts w:ascii="Cambria" w:hAnsi="Cambria"/>
          <w:b/>
          <w:sz w:val="20"/>
          <w:szCs w:val="20"/>
        </w:rPr>
      </w:pPr>
    </w:p>
    <w:p w14:paraId="3A34A441" w14:textId="77777777" w:rsidR="00DD6A8F" w:rsidRPr="00DA5186" w:rsidRDefault="00DD6A8F" w:rsidP="00DA5186">
      <w:pPr>
        <w:pStyle w:val="Titolo4"/>
        <w:spacing w:before="0" w:beforeAutospacing="0" w:after="160" w:afterAutospacing="0" w:line="259" w:lineRule="auto"/>
        <w:ind w:left="567" w:right="-569"/>
        <w:rPr>
          <w:rFonts w:ascii="Cambria" w:hAnsi="Cambria"/>
          <w:sz w:val="20"/>
          <w:szCs w:val="20"/>
          <w:u w:val="single"/>
        </w:rPr>
      </w:pPr>
      <w:r w:rsidRPr="00DA5186">
        <w:rPr>
          <w:rFonts w:ascii="Cambria" w:hAnsi="Cambria"/>
          <w:sz w:val="20"/>
          <w:szCs w:val="20"/>
          <w:u w:val="single"/>
        </w:rPr>
        <w:t>A. DISPOSIZIONI GENERALI</w:t>
      </w:r>
    </w:p>
    <w:p w14:paraId="108E302D" w14:textId="77777777" w:rsidR="00466BF8" w:rsidRPr="00DA5186" w:rsidRDefault="00466BF8" w:rsidP="00DA5186">
      <w:pPr>
        <w:pStyle w:val="Titolo4"/>
        <w:spacing w:before="0" w:beforeAutospacing="0" w:after="160" w:afterAutospacing="0" w:line="259" w:lineRule="auto"/>
        <w:ind w:left="567" w:right="-569"/>
        <w:rPr>
          <w:rFonts w:ascii="Cambria" w:hAnsi="Cambria"/>
          <w:i/>
          <w:sz w:val="20"/>
          <w:szCs w:val="20"/>
        </w:rPr>
      </w:pPr>
    </w:p>
    <w:p w14:paraId="39DAEAAA" w14:textId="77777777" w:rsidR="00DD6A8F" w:rsidRPr="00DA5186" w:rsidRDefault="00DD6A8F" w:rsidP="00DA5186">
      <w:pPr>
        <w:pStyle w:val="Titolo4"/>
        <w:spacing w:before="0" w:beforeAutospacing="0" w:after="160" w:afterAutospacing="0" w:line="259" w:lineRule="auto"/>
        <w:ind w:left="567" w:right="-569"/>
        <w:rPr>
          <w:rFonts w:ascii="Cambria" w:hAnsi="Cambria"/>
          <w:i/>
          <w:sz w:val="20"/>
          <w:szCs w:val="20"/>
        </w:rPr>
      </w:pPr>
      <w:r w:rsidRPr="00DA5186">
        <w:rPr>
          <w:rFonts w:ascii="Cambria" w:hAnsi="Cambria"/>
          <w:i/>
          <w:sz w:val="20"/>
          <w:szCs w:val="20"/>
        </w:rPr>
        <w:t xml:space="preserve">ART. 1 - CONTROLLO ANALOGO  </w:t>
      </w:r>
    </w:p>
    <w:p w14:paraId="1E695E11" w14:textId="3D0E7F07" w:rsidR="00DD6A8F" w:rsidRPr="00DA5186" w:rsidRDefault="00DD6A8F" w:rsidP="00DA5186">
      <w:pPr>
        <w:pStyle w:val="Intestazione"/>
        <w:tabs>
          <w:tab w:val="clear" w:pos="4819"/>
          <w:tab w:val="clear" w:pos="9638"/>
        </w:tabs>
        <w:spacing w:after="160" w:line="259" w:lineRule="auto"/>
        <w:ind w:left="567" w:right="-569"/>
        <w:rPr>
          <w:rFonts w:ascii="Cambria" w:hAnsi="Cambria"/>
          <w:sz w:val="20"/>
        </w:rPr>
      </w:pPr>
      <w:r w:rsidRPr="00DA5186">
        <w:rPr>
          <w:rFonts w:ascii="Cambria" w:hAnsi="Cambria"/>
          <w:b/>
          <w:sz w:val="20"/>
        </w:rPr>
        <w:t xml:space="preserve">1.1 </w:t>
      </w:r>
      <w:r w:rsidRPr="00DA5186">
        <w:rPr>
          <w:rFonts w:ascii="Cambria" w:hAnsi="Cambria"/>
          <w:sz w:val="20"/>
        </w:rPr>
        <w:t>- La presente convenzione generale costituisce strumento per l’attuazione del controllo analogo del</w:t>
      </w:r>
      <w:r w:rsidR="00072485">
        <w:rPr>
          <w:rFonts w:ascii="Cambria" w:hAnsi="Cambria"/>
          <w:sz w:val="20"/>
        </w:rPr>
        <w:t xml:space="preserve"> COMUNE</w:t>
      </w:r>
      <w:r w:rsidRPr="00DA5186">
        <w:rPr>
          <w:rFonts w:ascii="Cambria" w:hAnsi="Cambria"/>
          <w:sz w:val="20"/>
        </w:rPr>
        <w:t xml:space="preserve"> </w:t>
      </w:r>
      <w:r w:rsidRPr="00DA5186">
        <w:rPr>
          <w:rFonts w:ascii="Cambria" w:hAnsi="Cambria"/>
          <w:b/>
          <w:sz w:val="20"/>
        </w:rPr>
        <w:t xml:space="preserve"> </w:t>
      </w:r>
      <w:r w:rsidRPr="00DA5186">
        <w:rPr>
          <w:rFonts w:ascii="Cambria" w:hAnsi="Cambria"/>
          <w:sz w:val="20"/>
        </w:rPr>
        <w:t xml:space="preserve">sulla </w:t>
      </w:r>
      <w:r w:rsidRPr="00DA5186">
        <w:rPr>
          <w:rFonts w:ascii="Cambria" w:hAnsi="Cambria"/>
          <w:b/>
          <w:i/>
          <w:sz w:val="20"/>
        </w:rPr>
        <w:t>Società</w:t>
      </w:r>
      <w:r w:rsidRPr="00DA5186">
        <w:rPr>
          <w:rFonts w:ascii="Cambria" w:hAnsi="Cambria"/>
          <w:sz w:val="20"/>
        </w:rPr>
        <w:t>, in conformità agli artt. 2, 4 e 16 del D.Lgs. 175/2016.</w:t>
      </w:r>
    </w:p>
    <w:p w14:paraId="01F674A7" w14:textId="6695857E" w:rsidR="00DD6A8F" w:rsidRPr="00DA5186" w:rsidRDefault="00DD6A8F" w:rsidP="00DA5186">
      <w:pPr>
        <w:pStyle w:val="NormaleWeb"/>
        <w:spacing w:before="0" w:beforeAutospacing="0" w:after="160" w:afterAutospacing="0" w:line="259" w:lineRule="auto"/>
        <w:ind w:left="567" w:right="-569"/>
        <w:jc w:val="both"/>
        <w:rPr>
          <w:rFonts w:ascii="Cambria" w:hAnsi="Cambria"/>
          <w:sz w:val="20"/>
          <w:szCs w:val="20"/>
        </w:rPr>
      </w:pPr>
      <w:r w:rsidRPr="00DA5186">
        <w:rPr>
          <w:rFonts w:ascii="Cambria" w:hAnsi="Cambria"/>
          <w:b/>
          <w:sz w:val="20"/>
          <w:szCs w:val="20"/>
        </w:rPr>
        <w:t>1.</w:t>
      </w:r>
      <w:r w:rsidR="00147F51" w:rsidRPr="00147F51">
        <w:rPr>
          <w:rFonts w:ascii="Cambria" w:hAnsi="Cambria"/>
          <w:b/>
          <w:bCs/>
          <w:sz w:val="20"/>
          <w:szCs w:val="20"/>
        </w:rPr>
        <w:t>2</w:t>
      </w:r>
      <w:r w:rsidRPr="00DA5186">
        <w:rPr>
          <w:rFonts w:ascii="Cambria" w:hAnsi="Cambria"/>
          <w:sz w:val="20"/>
          <w:szCs w:val="20"/>
        </w:rPr>
        <w:t xml:space="preserve">- </w:t>
      </w:r>
      <w:r w:rsidR="00C57098" w:rsidRPr="00DA5186">
        <w:rPr>
          <w:rFonts w:ascii="Cambria" w:hAnsi="Cambria"/>
          <w:sz w:val="20"/>
          <w:szCs w:val="20"/>
        </w:rPr>
        <w:t>L</w:t>
      </w:r>
      <w:r w:rsidRPr="00DA5186">
        <w:rPr>
          <w:rFonts w:ascii="Cambria" w:hAnsi="Cambria"/>
          <w:sz w:val="20"/>
          <w:szCs w:val="20"/>
        </w:rPr>
        <w:t xml:space="preserve">a Società provvederà allo svolgimento delle proprie attività secondo le disposizioni organizzative di cui alla parte B) della presente convenzione. </w:t>
      </w:r>
    </w:p>
    <w:p w14:paraId="0CA71E43" w14:textId="77777777" w:rsidR="00DA5186" w:rsidRPr="00DA5186" w:rsidRDefault="00DA5186" w:rsidP="00DA5186">
      <w:pPr>
        <w:pStyle w:val="NormaleWeb"/>
        <w:spacing w:before="0" w:beforeAutospacing="0" w:after="160" w:afterAutospacing="0" w:line="259" w:lineRule="auto"/>
        <w:ind w:left="567" w:right="-569"/>
        <w:jc w:val="both"/>
        <w:rPr>
          <w:rFonts w:ascii="Cambria" w:hAnsi="Cambria"/>
          <w:b/>
          <w:sz w:val="20"/>
          <w:szCs w:val="20"/>
        </w:rPr>
      </w:pPr>
    </w:p>
    <w:p w14:paraId="66E5D680" w14:textId="77777777" w:rsidR="00DD6A8F" w:rsidRPr="00DA5186" w:rsidRDefault="00DD6A8F" w:rsidP="00DA5186">
      <w:pPr>
        <w:pStyle w:val="Titolo4"/>
        <w:spacing w:before="0" w:beforeAutospacing="0" w:after="160" w:afterAutospacing="0" w:line="259" w:lineRule="auto"/>
        <w:ind w:left="567" w:right="-569"/>
        <w:rPr>
          <w:rFonts w:ascii="Cambria" w:hAnsi="Cambria"/>
          <w:i/>
          <w:sz w:val="20"/>
          <w:szCs w:val="20"/>
        </w:rPr>
      </w:pPr>
      <w:r w:rsidRPr="00DA5186">
        <w:rPr>
          <w:rFonts w:ascii="Cambria" w:hAnsi="Cambria"/>
          <w:i/>
          <w:sz w:val="20"/>
          <w:szCs w:val="20"/>
        </w:rPr>
        <w:t xml:space="preserve">ART. 2 - AUTOPRODUZIONE DI SERVIZI STRUMENTALI DI INGEGNERIA ED ARCHITETTURA </w:t>
      </w:r>
    </w:p>
    <w:p w14:paraId="1A62D04F" w14:textId="66CB2FE7" w:rsidR="00DD6A8F" w:rsidRPr="00DA5186" w:rsidRDefault="00DD6A8F" w:rsidP="00DA5186">
      <w:pPr>
        <w:pStyle w:val="Intestazione"/>
        <w:tabs>
          <w:tab w:val="clear" w:pos="4819"/>
          <w:tab w:val="clear" w:pos="9638"/>
        </w:tabs>
        <w:spacing w:after="160" w:line="259" w:lineRule="auto"/>
        <w:ind w:left="567" w:right="-569"/>
        <w:rPr>
          <w:rFonts w:ascii="Cambria" w:hAnsi="Cambria"/>
          <w:sz w:val="20"/>
        </w:rPr>
      </w:pPr>
      <w:r w:rsidRPr="00DA5186">
        <w:rPr>
          <w:rFonts w:ascii="Cambria" w:hAnsi="Cambria"/>
          <w:b/>
          <w:sz w:val="20"/>
        </w:rPr>
        <w:t xml:space="preserve">2.1 </w:t>
      </w:r>
      <w:r w:rsidR="00C57098" w:rsidRPr="00DA5186">
        <w:rPr>
          <w:rFonts w:ascii="Cambria" w:hAnsi="Cambria"/>
          <w:sz w:val="20"/>
        </w:rPr>
        <w:t>–</w:t>
      </w:r>
      <w:r w:rsidRPr="00DA5186">
        <w:rPr>
          <w:rFonts w:ascii="Cambria" w:hAnsi="Cambria"/>
          <w:sz w:val="20"/>
        </w:rPr>
        <w:t xml:space="preserve"> </w:t>
      </w:r>
      <w:r w:rsidR="00C57098" w:rsidRPr="00DA5186">
        <w:rPr>
          <w:rFonts w:ascii="Cambria" w:hAnsi="Cambria"/>
          <w:sz w:val="20"/>
        </w:rPr>
        <w:t xml:space="preserve">Il presente contratto di servizio regolamenta la </w:t>
      </w:r>
      <w:r w:rsidRPr="00DA5186">
        <w:rPr>
          <w:rFonts w:ascii="Cambria" w:hAnsi="Cambria"/>
          <w:sz w:val="20"/>
        </w:rPr>
        <w:t>produzione</w:t>
      </w:r>
      <w:r w:rsidR="00C57098" w:rsidRPr="00DA5186">
        <w:rPr>
          <w:rFonts w:ascii="Cambria" w:hAnsi="Cambria"/>
          <w:sz w:val="20"/>
        </w:rPr>
        <w:t xml:space="preserve">, da parte della </w:t>
      </w:r>
      <w:r w:rsidR="00C57098" w:rsidRPr="00DA5186">
        <w:rPr>
          <w:rFonts w:ascii="Cambria" w:hAnsi="Cambria"/>
          <w:b/>
          <w:i/>
          <w:sz w:val="20"/>
        </w:rPr>
        <w:t>Società</w:t>
      </w:r>
      <w:r w:rsidR="00C57098" w:rsidRPr="00DA5186">
        <w:rPr>
          <w:rFonts w:ascii="Cambria" w:hAnsi="Cambria"/>
          <w:sz w:val="20"/>
        </w:rPr>
        <w:t>,</w:t>
      </w:r>
      <w:r w:rsidRPr="00DA5186">
        <w:rPr>
          <w:rFonts w:ascii="Cambria" w:hAnsi="Cambria"/>
          <w:sz w:val="20"/>
        </w:rPr>
        <w:t xml:space="preserve"> di servizi strumentali per il perseguimento degli scopi istituzionali del </w:t>
      </w:r>
      <w:r w:rsidR="00072485">
        <w:rPr>
          <w:rFonts w:ascii="Cambria" w:hAnsi="Cambria"/>
          <w:b/>
          <w:i/>
          <w:sz w:val="20"/>
        </w:rPr>
        <w:t>COMUNE</w:t>
      </w:r>
      <w:r w:rsidRPr="00DA5186">
        <w:rPr>
          <w:rFonts w:ascii="Cambria" w:hAnsi="Cambria"/>
          <w:b/>
          <w:sz w:val="20"/>
        </w:rPr>
        <w:t>,</w:t>
      </w:r>
      <w:r w:rsidRPr="00DA5186">
        <w:rPr>
          <w:rFonts w:ascii="Cambria" w:hAnsi="Cambria"/>
          <w:sz w:val="20"/>
        </w:rPr>
        <w:t xml:space="preserve"> con esclusivo riguardo ai servizi di ingegneria ed architettura, ai sensi dell’art. 4 del D.Lgs. 175/2016.</w:t>
      </w:r>
    </w:p>
    <w:p w14:paraId="5BDE2F14" w14:textId="34E68C1C" w:rsidR="00DD6A8F" w:rsidRPr="00DA5186" w:rsidRDefault="00DD6A8F" w:rsidP="00DA5186">
      <w:pPr>
        <w:pStyle w:val="Intestazione"/>
        <w:tabs>
          <w:tab w:val="clear" w:pos="4819"/>
          <w:tab w:val="clear" w:pos="9638"/>
        </w:tabs>
        <w:spacing w:after="160" w:line="259" w:lineRule="auto"/>
        <w:ind w:left="567" w:right="-569"/>
        <w:rPr>
          <w:rFonts w:ascii="Cambria" w:hAnsi="Cambria"/>
          <w:sz w:val="20"/>
        </w:rPr>
      </w:pPr>
      <w:r w:rsidRPr="00DA5186">
        <w:rPr>
          <w:rFonts w:ascii="Cambria" w:hAnsi="Cambria"/>
          <w:b/>
          <w:sz w:val="20"/>
        </w:rPr>
        <w:t>2.2</w:t>
      </w:r>
      <w:r w:rsidRPr="00DA5186">
        <w:rPr>
          <w:rFonts w:ascii="Cambria" w:hAnsi="Cambria"/>
          <w:sz w:val="20"/>
        </w:rPr>
        <w:t xml:space="preserve"> - La </w:t>
      </w:r>
      <w:r w:rsidRPr="00DA5186">
        <w:rPr>
          <w:rFonts w:ascii="Cambria" w:hAnsi="Cambria"/>
          <w:b/>
          <w:i/>
          <w:sz w:val="20"/>
        </w:rPr>
        <w:t>Società</w:t>
      </w:r>
      <w:r w:rsidRPr="00DA5186">
        <w:rPr>
          <w:rFonts w:ascii="Cambria" w:hAnsi="Cambria"/>
          <w:sz w:val="20"/>
        </w:rPr>
        <w:t>, pertanto, co</w:t>
      </w:r>
      <w:r w:rsidR="00C57098" w:rsidRPr="00DA5186">
        <w:rPr>
          <w:rFonts w:ascii="Cambria" w:hAnsi="Cambria"/>
          <w:sz w:val="20"/>
        </w:rPr>
        <w:t>nfigura</w:t>
      </w:r>
      <w:r w:rsidR="00466BF8" w:rsidRPr="00DA5186">
        <w:rPr>
          <w:rFonts w:ascii="Cambria" w:hAnsi="Cambria"/>
          <w:sz w:val="20"/>
        </w:rPr>
        <w:t xml:space="preserve"> </w:t>
      </w:r>
      <w:r w:rsidR="00C57098" w:rsidRPr="00DA5186">
        <w:rPr>
          <w:rFonts w:ascii="Cambria" w:hAnsi="Cambria"/>
          <w:sz w:val="20"/>
        </w:rPr>
        <w:t xml:space="preserve">un </w:t>
      </w:r>
      <w:r w:rsidRPr="00DA5186">
        <w:rPr>
          <w:rFonts w:ascii="Cambria" w:hAnsi="Cambria"/>
          <w:sz w:val="20"/>
        </w:rPr>
        <w:t>ufficio sviluppo, pianificazione, progettazione e gestione lavori</w:t>
      </w:r>
      <w:r w:rsidRPr="00DA5186">
        <w:rPr>
          <w:rFonts w:ascii="Cambria" w:hAnsi="Cambria"/>
          <w:b/>
          <w:i/>
          <w:sz w:val="20"/>
        </w:rPr>
        <w:t>,</w:t>
      </w:r>
      <w:r w:rsidRPr="00DA5186">
        <w:rPr>
          <w:rFonts w:ascii="Cambria" w:hAnsi="Cambria"/>
          <w:b/>
          <w:sz w:val="20"/>
        </w:rPr>
        <w:t xml:space="preserve"> </w:t>
      </w:r>
      <w:r w:rsidR="00C57098" w:rsidRPr="00DA5186">
        <w:rPr>
          <w:rFonts w:ascii="Cambria" w:hAnsi="Cambria"/>
          <w:sz w:val="20"/>
        </w:rPr>
        <w:t xml:space="preserve">organizzato nella forma di </w:t>
      </w:r>
      <w:r w:rsidR="00C57098" w:rsidRPr="00DA5186">
        <w:rPr>
          <w:rFonts w:ascii="Cambria" w:hAnsi="Cambria"/>
          <w:i/>
          <w:sz w:val="20"/>
        </w:rPr>
        <w:t>s</w:t>
      </w:r>
      <w:r w:rsidRPr="00DA5186">
        <w:rPr>
          <w:rFonts w:ascii="Cambria" w:hAnsi="Cambria"/>
          <w:i/>
          <w:sz w:val="20"/>
        </w:rPr>
        <w:t>ocietà in house</w:t>
      </w:r>
      <w:r w:rsidR="00C57098" w:rsidRPr="00DA5186">
        <w:rPr>
          <w:rFonts w:ascii="Cambria" w:hAnsi="Cambria"/>
          <w:i/>
          <w:sz w:val="20"/>
        </w:rPr>
        <w:t xml:space="preserve"> providing</w:t>
      </w:r>
      <w:r w:rsidR="00466BF8" w:rsidRPr="00DA5186">
        <w:rPr>
          <w:rFonts w:ascii="Cambria" w:hAnsi="Cambria"/>
          <w:sz w:val="20"/>
        </w:rPr>
        <w:t xml:space="preserve"> di ingegneria, </w:t>
      </w:r>
      <w:r w:rsidRPr="00DA5186">
        <w:rPr>
          <w:rFonts w:ascii="Cambria" w:hAnsi="Cambria"/>
          <w:sz w:val="20"/>
        </w:rPr>
        <w:t>e</w:t>
      </w:r>
      <w:r w:rsidR="00466BF8" w:rsidRPr="00DA5186">
        <w:rPr>
          <w:rFonts w:ascii="Cambria" w:hAnsi="Cambria"/>
          <w:sz w:val="20"/>
        </w:rPr>
        <w:t>d</w:t>
      </w:r>
      <w:r w:rsidRPr="00DA5186">
        <w:rPr>
          <w:rFonts w:ascii="Cambria" w:hAnsi="Cambria"/>
          <w:sz w:val="20"/>
        </w:rPr>
        <w:t xml:space="preserve"> adegua la propria struttura ed organizzazione interna alle prescrizioni di cui agli artt. 24 e 46 del D. Lgs. 50/2016 nonché all’art. 3 del D.M. 263/2016. </w:t>
      </w:r>
    </w:p>
    <w:p w14:paraId="75C0FDEF" w14:textId="0D4E9510" w:rsidR="00DD6A8F" w:rsidRPr="00DA5186" w:rsidRDefault="00DD6A8F" w:rsidP="00DA5186">
      <w:pPr>
        <w:pStyle w:val="Intestazione"/>
        <w:tabs>
          <w:tab w:val="clear" w:pos="4819"/>
          <w:tab w:val="clear" w:pos="9638"/>
        </w:tabs>
        <w:spacing w:after="160" w:line="259" w:lineRule="auto"/>
        <w:ind w:left="567" w:right="-569"/>
        <w:rPr>
          <w:rFonts w:ascii="Cambria" w:hAnsi="Cambria"/>
          <w:sz w:val="20"/>
        </w:rPr>
      </w:pPr>
      <w:r w:rsidRPr="00DA5186">
        <w:rPr>
          <w:rFonts w:ascii="Cambria" w:hAnsi="Cambria"/>
          <w:b/>
          <w:sz w:val="20"/>
        </w:rPr>
        <w:t>2.3</w:t>
      </w:r>
      <w:r w:rsidRPr="00DA5186">
        <w:rPr>
          <w:rFonts w:ascii="Cambria" w:hAnsi="Cambria"/>
          <w:sz w:val="20"/>
        </w:rPr>
        <w:t xml:space="preserve"> - </w:t>
      </w:r>
      <w:r w:rsidR="00466BF8" w:rsidRPr="00DA5186">
        <w:rPr>
          <w:rFonts w:ascii="Cambria" w:hAnsi="Cambria"/>
          <w:sz w:val="20"/>
        </w:rPr>
        <w:t xml:space="preserve">La </w:t>
      </w:r>
      <w:r w:rsidR="00466BF8" w:rsidRPr="00DA5186">
        <w:rPr>
          <w:rFonts w:ascii="Cambria" w:hAnsi="Cambria"/>
          <w:b/>
          <w:i/>
          <w:sz w:val="20"/>
        </w:rPr>
        <w:t>Società</w:t>
      </w:r>
      <w:r w:rsidR="00466BF8" w:rsidRPr="00DA5186">
        <w:rPr>
          <w:rFonts w:ascii="Cambria" w:hAnsi="Cambria"/>
          <w:sz w:val="20"/>
        </w:rPr>
        <w:t xml:space="preserve"> </w:t>
      </w:r>
      <w:r w:rsidRPr="00DA5186">
        <w:rPr>
          <w:rFonts w:ascii="Cambria" w:hAnsi="Cambria"/>
          <w:sz w:val="20"/>
        </w:rPr>
        <w:t>forni</w:t>
      </w:r>
      <w:r w:rsidR="00C57098" w:rsidRPr="00DA5186">
        <w:rPr>
          <w:rFonts w:ascii="Cambria" w:hAnsi="Cambria"/>
          <w:sz w:val="20"/>
        </w:rPr>
        <w:t>sce</w:t>
      </w:r>
      <w:r w:rsidRPr="00DA5186">
        <w:rPr>
          <w:rFonts w:ascii="Cambria" w:hAnsi="Cambria"/>
          <w:sz w:val="20"/>
        </w:rPr>
        <w:t xml:space="preserve"> i servizi di cui al presente articolo</w:t>
      </w:r>
      <w:r w:rsidR="00147F51">
        <w:rPr>
          <w:rFonts w:ascii="Cambria" w:hAnsi="Cambria"/>
          <w:sz w:val="20"/>
        </w:rPr>
        <w:t xml:space="preserve">, a favore del </w:t>
      </w:r>
      <w:r w:rsidR="00147F51">
        <w:rPr>
          <w:rFonts w:ascii="Cambria" w:hAnsi="Cambria"/>
          <w:b/>
          <w:i/>
          <w:sz w:val="20"/>
        </w:rPr>
        <w:t xml:space="preserve">COMUNE </w:t>
      </w:r>
      <w:r w:rsidR="00147F51">
        <w:rPr>
          <w:rFonts w:ascii="Cambria" w:hAnsi="Cambria"/>
          <w:sz w:val="20"/>
        </w:rPr>
        <w:t>e degli altri enti pubblici soci,</w:t>
      </w:r>
      <w:r w:rsidRPr="00DA5186">
        <w:rPr>
          <w:rFonts w:ascii="Cambria" w:hAnsi="Cambria"/>
          <w:sz w:val="20"/>
        </w:rPr>
        <w:t xml:space="preserve"> in conformità e in misura non inferiore alle soglie di fatturato previste dal</w:t>
      </w:r>
      <w:r w:rsidR="00466BF8" w:rsidRPr="00DA5186">
        <w:rPr>
          <w:rFonts w:ascii="Cambria" w:hAnsi="Cambria"/>
          <w:sz w:val="20"/>
        </w:rPr>
        <w:t xml:space="preserve"> </w:t>
      </w:r>
      <w:r w:rsidRPr="00DA5186">
        <w:rPr>
          <w:rFonts w:ascii="Cambria" w:hAnsi="Cambria"/>
          <w:sz w:val="20"/>
        </w:rPr>
        <w:t xml:space="preserve">D. Lgs. 175/2016. </w:t>
      </w:r>
    </w:p>
    <w:p w14:paraId="02409595" w14:textId="77777777" w:rsidR="00DA5186" w:rsidRPr="00DA5186" w:rsidRDefault="00DA5186" w:rsidP="00DA5186">
      <w:pPr>
        <w:pStyle w:val="Intestazione"/>
        <w:tabs>
          <w:tab w:val="clear" w:pos="4819"/>
          <w:tab w:val="clear" w:pos="9638"/>
        </w:tabs>
        <w:spacing w:after="160" w:line="259" w:lineRule="auto"/>
        <w:ind w:left="567" w:right="-569"/>
        <w:rPr>
          <w:rFonts w:ascii="Cambria" w:hAnsi="Cambria"/>
          <w:sz w:val="20"/>
        </w:rPr>
      </w:pPr>
    </w:p>
    <w:p w14:paraId="07DABAB4" w14:textId="77777777" w:rsidR="00DD6A8F" w:rsidRPr="00DA5186" w:rsidRDefault="00DD6A8F" w:rsidP="00DA5186">
      <w:pPr>
        <w:pStyle w:val="Titolo4"/>
        <w:spacing w:before="0" w:beforeAutospacing="0" w:after="160" w:afterAutospacing="0" w:line="259" w:lineRule="auto"/>
        <w:ind w:left="567" w:right="-569"/>
        <w:rPr>
          <w:rFonts w:ascii="Cambria" w:hAnsi="Cambria"/>
          <w:i/>
          <w:sz w:val="20"/>
          <w:szCs w:val="20"/>
        </w:rPr>
      </w:pPr>
      <w:r w:rsidRPr="00DA5186">
        <w:rPr>
          <w:rFonts w:ascii="Cambria" w:hAnsi="Cambria"/>
          <w:i/>
          <w:sz w:val="20"/>
          <w:szCs w:val="20"/>
        </w:rPr>
        <w:t>ART. 3 - PROCEDUR</w:t>
      </w:r>
      <w:r w:rsidR="007810E9" w:rsidRPr="00DA5186">
        <w:rPr>
          <w:rFonts w:ascii="Cambria" w:hAnsi="Cambria"/>
          <w:i/>
          <w:sz w:val="20"/>
          <w:szCs w:val="20"/>
        </w:rPr>
        <w:t>A</w:t>
      </w:r>
      <w:r w:rsidRPr="00DA5186">
        <w:rPr>
          <w:rFonts w:ascii="Cambria" w:hAnsi="Cambria"/>
          <w:i/>
          <w:sz w:val="20"/>
          <w:szCs w:val="20"/>
        </w:rPr>
        <w:t xml:space="preserve"> DI</w:t>
      </w:r>
      <w:r w:rsidR="007810E9" w:rsidRPr="00DA5186">
        <w:rPr>
          <w:rFonts w:ascii="Cambria" w:hAnsi="Cambria"/>
          <w:i/>
          <w:sz w:val="20"/>
          <w:szCs w:val="20"/>
        </w:rPr>
        <w:t xml:space="preserve"> SPECIFICO</w:t>
      </w:r>
      <w:r w:rsidRPr="00DA5186">
        <w:rPr>
          <w:rFonts w:ascii="Cambria" w:hAnsi="Cambria"/>
          <w:i/>
          <w:sz w:val="20"/>
          <w:szCs w:val="20"/>
        </w:rPr>
        <w:t xml:space="preserve"> AFFIDAMENTO </w:t>
      </w:r>
    </w:p>
    <w:p w14:paraId="6D394F0C" w14:textId="0EC5C4B1" w:rsidR="00DD6A8F" w:rsidRPr="00DA5186" w:rsidRDefault="00DD6A8F" w:rsidP="00DA5186">
      <w:pPr>
        <w:ind w:left="567" w:right="-569"/>
        <w:jc w:val="both"/>
        <w:rPr>
          <w:rFonts w:ascii="Cambria" w:hAnsi="Cambria"/>
          <w:sz w:val="20"/>
          <w:szCs w:val="20"/>
        </w:rPr>
      </w:pPr>
      <w:r w:rsidRPr="00DA5186">
        <w:rPr>
          <w:rFonts w:ascii="Cambria" w:hAnsi="Cambria"/>
          <w:b/>
          <w:sz w:val="20"/>
          <w:szCs w:val="20"/>
        </w:rPr>
        <w:t>3.1</w:t>
      </w:r>
      <w:r w:rsidRPr="00DA5186">
        <w:rPr>
          <w:rFonts w:ascii="Cambria" w:hAnsi="Cambria"/>
          <w:sz w:val="20"/>
          <w:szCs w:val="20"/>
        </w:rPr>
        <w:t xml:space="preserve"> - In relazione a ciascun</w:t>
      </w:r>
      <w:r w:rsidR="00466BF8" w:rsidRPr="00DA5186">
        <w:rPr>
          <w:rFonts w:ascii="Cambria" w:hAnsi="Cambria"/>
          <w:sz w:val="20"/>
          <w:szCs w:val="20"/>
        </w:rPr>
        <w:t>o specifico</w:t>
      </w:r>
      <w:r w:rsidRPr="00DA5186">
        <w:rPr>
          <w:rFonts w:ascii="Cambria" w:hAnsi="Cambria"/>
          <w:sz w:val="20"/>
          <w:szCs w:val="20"/>
        </w:rPr>
        <w:t xml:space="preserve"> affidamento</w:t>
      </w:r>
      <w:r w:rsidR="00466BF8" w:rsidRPr="00DA5186">
        <w:rPr>
          <w:rFonts w:ascii="Cambria" w:hAnsi="Cambria"/>
          <w:sz w:val="20"/>
          <w:szCs w:val="20"/>
        </w:rPr>
        <w:t xml:space="preserve"> (progetto, direzione lavori, altro) richiesto dal </w:t>
      </w:r>
      <w:r w:rsidR="00072485">
        <w:rPr>
          <w:rFonts w:ascii="Cambria" w:hAnsi="Cambria"/>
          <w:b/>
          <w:i/>
          <w:sz w:val="20"/>
          <w:szCs w:val="20"/>
        </w:rPr>
        <w:t>COMUNE</w:t>
      </w:r>
      <w:r w:rsidRPr="00DA5186">
        <w:rPr>
          <w:rFonts w:ascii="Cambria" w:hAnsi="Cambria"/>
          <w:sz w:val="20"/>
          <w:szCs w:val="20"/>
        </w:rPr>
        <w:t xml:space="preserve">, la </w:t>
      </w:r>
      <w:r w:rsidRPr="00DA5186">
        <w:rPr>
          <w:rFonts w:ascii="Cambria" w:hAnsi="Cambria"/>
          <w:b/>
          <w:i/>
          <w:sz w:val="20"/>
          <w:szCs w:val="20"/>
        </w:rPr>
        <w:t>Società</w:t>
      </w:r>
      <w:r w:rsidRPr="00DA5186">
        <w:rPr>
          <w:rFonts w:ascii="Cambria" w:hAnsi="Cambria"/>
          <w:i/>
          <w:sz w:val="20"/>
          <w:szCs w:val="20"/>
        </w:rPr>
        <w:t xml:space="preserve"> </w:t>
      </w:r>
      <w:r w:rsidRPr="00DA5186">
        <w:rPr>
          <w:rFonts w:ascii="Cambria" w:hAnsi="Cambria"/>
          <w:sz w:val="20"/>
          <w:szCs w:val="20"/>
        </w:rPr>
        <w:t xml:space="preserve">è tenuta </w:t>
      </w:r>
      <w:r w:rsidR="00466BF8" w:rsidRPr="00DA5186">
        <w:rPr>
          <w:rFonts w:ascii="Cambria" w:hAnsi="Cambria"/>
          <w:sz w:val="20"/>
          <w:szCs w:val="20"/>
        </w:rPr>
        <w:t>ad elaborare un preventivo, nel quale quest’ultima si obbliga</w:t>
      </w:r>
      <w:r w:rsidRPr="00DA5186">
        <w:rPr>
          <w:rFonts w:ascii="Cambria" w:hAnsi="Cambria"/>
          <w:sz w:val="20"/>
          <w:szCs w:val="20"/>
        </w:rPr>
        <w:t>:</w:t>
      </w:r>
    </w:p>
    <w:p w14:paraId="4A9A8063" w14:textId="77777777" w:rsidR="00DD6A8F" w:rsidRPr="00DA5186" w:rsidRDefault="00DD6A8F" w:rsidP="00DA5186">
      <w:pPr>
        <w:widowControl w:val="0"/>
        <w:numPr>
          <w:ilvl w:val="0"/>
          <w:numId w:val="3"/>
        </w:numPr>
        <w:ind w:left="567" w:right="-569" w:firstLine="0"/>
        <w:jc w:val="both"/>
        <w:rPr>
          <w:rFonts w:ascii="Cambria" w:hAnsi="Cambria"/>
          <w:sz w:val="20"/>
          <w:szCs w:val="20"/>
        </w:rPr>
      </w:pPr>
      <w:r w:rsidRPr="00DA5186">
        <w:rPr>
          <w:rFonts w:ascii="Cambria" w:hAnsi="Cambria"/>
          <w:sz w:val="20"/>
          <w:szCs w:val="20"/>
        </w:rPr>
        <w:t>ad applicare i minimi delle tabelle dei corrispettivi fissati dal Ministero della Giustizia con D.M. 17.06.2016 e ss. mm. e ii.;</w:t>
      </w:r>
    </w:p>
    <w:p w14:paraId="243C27B7" w14:textId="77777777" w:rsidR="00DD6A8F" w:rsidRPr="00DA5186" w:rsidRDefault="00DD6A8F" w:rsidP="00DA5186">
      <w:pPr>
        <w:widowControl w:val="0"/>
        <w:numPr>
          <w:ilvl w:val="0"/>
          <w:numId w:val="3"/>
        </w:numPr>
        <w:ind w:left="567" w:right="-569" w:firstLine="0"/>
        <w:jc w:val="both"/>
        <w:rPr>
          <w:rFonts w:ascii="Cambria" w:hAnsi="Cambria"/>
          <w:sz w:val="20"/>
          <w:szCs w:val="20"/>
        </w:rPr>
      </w:pPr>
      <w:r w:rsidRPr="00DA5186">
        <w:rPr>
          <w:rFonts w:ascii="Cambria" w:hAnsi="Cambria"/>
          <w:sz w:val="20"/>
          <w:szCs w:val="20"/>
        </w:rPr>
        <w:t>ad esp</w:t>
      </w:r>
      <w:r w:rsidR="00466BF8" w:rsidRPr="00DA5186">
        <w:rPr>
          <w:rFonts w:ascii="Cambria" w:hAnsi="Cambria"/>
          <w:sz w:val="20"/>
          <w:szCs w:val="20"/>
        </w:rPr>
        <w:t>licitare</w:t>
      </w:r>
      <w:r w:rsidRPr="00DA5186">
        <w:rPr>
          <w:rFonts w:ascii="Cambria" w:hAnsi="Cambria"/>
          <w:sz w:val="20"/>
          <w:szCs w:val="20"/>
        </w:rPr>
        <w:t xml:space="preserve"> il procedimento adottato per il calcolo dei compensi richiesti, mediante l’elencazione dettagliata delle prestazioni </w:t>
      </w:r>
      <w:r w:rsidR="00D920FF" w:rsidRPr="00DA5186">
        <w:rPr>
          <w:rFonts w:ascii="Cambria" w:hAnsi="Cambria"/>
          <w:sz w:val="20"/>
          <w:szCs w:val="20"/>
        </w:rPr>
        <w:t>di personale e di professionisti esterni, e dei relativi corrispettivi, nonché dei costi indiretti (per i quali, a consuntivo, si veda il prosieguo);</w:t>
      </w:r>
    </w:p>
    <w:p w14:paraId="32CC517A" w14:textId="430E29D8" w:rsidR="00DD6A8F" w:rsidRPr="00DA5186" w:rsidRDefault="00DD6A8F" w:rsidP="00DA5186">
      <w:pPr>
        <w:widowControl w:val="0"/>
        <w:numPr>
          <w:ilvl w:val="0"/>
          <w:numId w:val="3"/>
        </w:numPr>
        <w:ind w:left="567" w:right="-569" w:firstLine="0"/>
        <w:jc w:val="both"/>
        <w:rPr>
          <w:rFonts w:ascii="Cambria" w:hAnsi="Cambria"/>
          <w:sz w:val="20"/>
          <w:szCs w:val="20"/>
        </w:rPr>
      </w:pPr>
      <w:r w:rsidRPr="00DA5186">
        <w:rPr>
          <w:rFonts w:ascii="Cambria" w:hAnsi="Cambria"/>
          <w:sz w:val="20"/>
          <w:szCs w:val="20"/>
        </w:rPr>
        <w:t xml:space="preserve">ad applicare al </w:t>
      </w:r>
      <w:bookmarkStart w:id="1" w:name="_Hlk22227679"/>
      <w:r w:rsidR="00072485">
        <w:rPr>
          <w:rFonts w:ascii="Cambria" w:hAnsi="Cambria"/>
          <w:b/>
          <w:i/>
          <w:sz w:val="20"/>
          <w:szCs w:val="20"/>
        </w:rPr>
        <w:t xml:space="preserve">COMUNE </w:t>
      </w:r>
      <w:bookmarkEnd w:id="1"/>
      <w:r w:rsidRPr="00DA5186">
        <w:rPr>
          <w:rFonts w:ascii="Cambria" w:hAnsi="Cambria"/>
          <w:i/>
          <w:sz w:val="20"/>
          <w:szCs w:val="20"/>
        </w:rPr>
        <w:t xml:space="preserve"> </w:t>
      </w:r>
      <w:r w:rsidRPr="00DA5186">
        <w:rPr>
          <w:rFonts w:ascii="Cambria" w:hAnsi="Cambria"/>
          <w:sz w:val="20"/>
          <w:szCs w:val="20"/>
        </w:rPr>
        <w:t>uno sconto, rispetto alle risult</w:t>
      </w:r>
      <w:r w:rsidR="0028627D" w:rsidRPr="00DA5186">
        <w:rPr>
          <w:rFonts w:ascii="Cambria" w:hAnsi="Cambria"/>
          <w:sz w:val="20"/>
          <w:szCs w:val="20"/>
        </w:rPr>
        <w:t xml:space="preserve">anze di cui a precedenti punti, indicativamente </w:t>
      </w:r>
      <w:r w:rsidR="00D77F17">
        <w:rPr>
          <w:rFonts w:ascii="Cambria" w:hAnsi="Cambria"/>
          <w:sz w:val="20"/>
          <w:szCs w:val="20"/>
        </w:rPr>
        <w:t>del</w:t>
      </w:r>
      <w:r w:rsidR="0028627D" w:rsidRPr="00DA5186">
        <w:rPr>
          <w:rFonts w:ascii="Cambria" w:hAnsi="Cambria"/>
          <w:sz w:val="20"/>
          <w:szCs w:val="20"/>
        </w:rPr>
        <w:t xml:space="preserve"> 35%</w:t>
      </w:r>
      <w:r w:rsidRPr="00DA5186">
        <w:rPr>
          <w:rFonts w:ascii="Cambria" w:hAnsi="Cambria"/>
          <w:sz w:val="20"/>
          <w:szCs w:val="20"/>
        </w:rPr>
        <w:t xml:space="preserve">; </w:t>
      </w:r>
      <w:r w:rsidR="00C76DCF" w:rsidRPr="00DA5186">
        <w:rPr>
          <w:rFonts w:ascii="Cambria" w:hAnsi="Cambria"/>
          <w:sz w:val="20"/>
          <w:szCs w:val="20"/>
        </w:rPr>
        <w:t>i compe</w:t>
      </w:r>
      <w:r w:rsidR="00E978A8">
        <w:rPr>
          <w:rFonts w:ascii="Cambria" w:hAnsi="Cambria"/>
          <w:sz w:val="20"/>
          <w:szCs w:val="20"/>
        </w:rPr>
        <w:t>te</w:t>
      </w:r>
      <w:r w:rsidR="00C76DCF" w:rsidRPr="00DA5186">
        <w:rPr>
          <w:rFonts w:ascii="Cambria" w:hAnsi="Cambria"/>
          <w:sz w:val="20"/>
          <w:szCs w:val="20"/>
        </w:rPr>
        <w:t xml:space="preserve">nti organi gestionali dell’Ente provvederanno a verifiche - anche periodiche </w:t>
      </w:r>
      <w:r w:rsidR="00D77F17">
        <w:rPr>
          <w:rFonts w:ascii="Cambria" w:hAnsi="Cambria"/>
          <w:sz w:val="20"/>
          <w:szCs w:val="20"/>
        </w:rPr>
        <w:t>–</w:t>
      </w:r>
      <w:r w:rsidR="00C76DCF" w:rsidRPr="00DA5186">
        <w:rPr>
          <w:rFonts w:ascii="Cambria" w:hAnsi="Cambria"/>
          <w:sz w:val="20"/>
          <w:szCs w:val="20"/>
        </w:rPr>
        <w:t xml:space="preserve"> </w:t>
      </w:r>
      <w:r w:rsidR="00D77F17">
        <w:rPr>
          <w:rFonts w:ascii="Cambria" w:hAnsi="Cambria"/>
          <w:sz w:val="20"/>
          <w:szCs w:val="20"/>
        </w:rPr>
        <w:t>del rispetto della previsione di cui sopra</w:t>
      </w:r>
      <w:r w:rsidR="00C76DCF" w:rsidRPr="00DA5186">
        <w:rPr>
          <w:rFonts w:ascii="Cambria" w:hAnsi="Cambria"/>
          <w:sz w:val="20"/>
          <w:szCs w:val="20"/>
        </w:rPr>
        <w:t>;</w:t>
      </w:r>
      <w:r w:rsidRPr="00DA5186">
        <w:rPr>
          <w:rFonts w:ascii="Cambria" w:hAnsi="Cambria"/>
          <w:sz w:val="20"/>
          <w:szCs w:val="20"/>
        </w:rPr>
        <w:t xml:space="preserve"> </w:t>
      </w:r>
    </w:p>
    <w:p w14:paraId="3B4B44BA" w14:textId="2E10F6C0" w:rsidR="00D920FF" w:rsidRPr="00DA5186" w:rsidRDefault="00DD6A8F" w:rsidP="00DA5186">
      <w:pPr>
        <w:widowControl w:val="0"/>
        <w:numPr>
          <w:ilvl w:val="0"/>
          <w:numId w:val="3"/>
        </w:numPr>
        <w:ind w:left="567" w:right="-569" w:firstLine="0"/>
        <w:jc w:val="both"/>
        <w:rPr>
          <w:rFonts w:ascii="Cambria" w:hAnsi="Cambria"/>
          <w:sz w:val="20"/>
          <w:szCs w:val="20"/>
        </w:rPr>
      </w:pPr>
      <w:r w:rsidRPr="00DA5186">
        <w:rPr>
          <w:rFonts w:ascii="Cambria" w:hAnsi="Cambria"/>
          <w:sz w:val="20"/>
          <w:szCs w:val="20"/>
        </w:rPr>
        <w:t>a rendicontare</w:t>
      </w:r>
      <w:r w:rsidR="00466BF8" w:rsidRPr="00DA5186">
        <w:rPr>
          <w:rFonts w:ascii="Cambria" w:hAnsi="Cambria"/>
          <w:sz w:val="20"/>
          <w:szCs w:val="20"/>
        </w:rPr>
        <w:t xml:space="preserve"> analiticamente</w:t>
      </w:r>
      <w:r w:rsidRPr="00DA5186">
        <w:rPr>
          <w:rFonts w:ascii="Cambria" w:hAnsi="Cambria"/>
          <w:sz w:val="20"/>
          <w:szCs w:val="20"/>
        </w:rPr>
        <w:t xml:space="preserve"> al </w:t>
      </w:r>
      <w:r w:rsidR="00072485">
        <w:rPr>
          <w:rFonts w:ascii="Cambria" w:hAnsi="Cambria"/>
          <w:b/>
          <w:i/>
          <w:sz w:val="20"/>
          <w:szCs w:val="20"/>
        </w:rPr>
        <w:t>COMUNE</w:t>
      </w:r>
      <w:r w:rsidR="00072485" w:rsidRPr="00DA5186">
        <w:rPr>
          <w:rFonts w:ascii="Cambria" w:hAnsi="Cambria"/>
          <w:b/>
          <w:i/>
          <w:sz w:val="20"/>
          <w:szCs w:val="20"/>
        </w:rPr>
        <w:t xml:space="preserve"> </w:t>
      </w:r>
      <w:r w:rsidR="00466BF8" w:rsidRPr="00DA5186">
        <w:rPr>
          <w:rFonts w:ascii="Cambria" w:hAnsi="Cambria"/>
          <w:sz w:val="20"/>
          <w:szCs w:val="20"/>
        </w:rPr>
        <w:t>in corrispondenza del completamento di ciascun</w:t>
      </w:r>
      <w:r w:rsidR="00D920FF" w:rsidRPr="00DA5186">
        <w:rPr>
          <w:rFonts w:ascii="Cambria" w:hAnsi="Cambria"/>
          <w:sz w:val="20"/>
          <w:szCs w:val="20"/>
        </w:rPr>
        <w:t>o specifico affidamento (progetto, direzione lavori, altro), i costi del personale interno, i costi dei</w:t>
      </w:r>
      <w:r w:rsidRPr="00DA5186">
        <w:rPr>
          <w:rFonts w:ascii="Cambria" w:hAnsi="Cambria"/>
          <w:sz w:val="20"/>
          <w:szCs w:val="20"/>
        </w:rPr>
        <w:t xml:space="preserve"> professionisti esterni</w:t>
      </w:r>
      <w:r w:rsidR="00D920FF" w:rsidRPr="00DA5186">
        <w:rPr>
          <w:rFonts w:ascii="Cambria" w:hAnsi="Cambria"/>
          <w:sz w:val="20"/>
          <w:szCs w:val="20"/>
        </w:rPr>
        <w:t>, gli altri costi direttamente attribuibili;</w:t>
      </w:r>
      <w:r w:rsidRPr="00DA5186">
        <w:rPr>
          <w:rFonts w:ascii="Cambria" w:hAnsi="Cambria"/>
          <w:sz w:val="20"/>
          <w:szCs w:val="20"/>
        </w:rPr>
        <w:t xml:space="preserve"> </w:t>
      </w:r>
    </w:p>
    <w:p w14:paraId="51985C06" w14:textId="61F95975" w:rsidR="00DD6A8F" w:rsidRPr="00DA5186" w:rsidRDefault="00D920FF" w:rsidP="00DA5186">
      <w:pPr>
        <w:widowControl w:val="0"/>
        <w:numPr>
          <w:ilvl w:val="0"/>
          <w:numId w:val="3"/>
        </w:numPr>
        <w:ind w:left="567" w:right="-569" w:firstLine="0"/>
        <w:jc w:val="both"/>
        <w:rPr>
          <w:rFonts w:ascii="Cambria" w:hAnsi="Cambria"/>
          <w:sz w:val="20"/>
          <w:szCs w:val="20"/>
        </w:rPr>
      </w:pPr>
      <w:r w:rsidRPr="00DA5186">
        <w:rPr>
          <w:rFonts w:ascii="Cambria" w:hAnsi="Cambria"/>
          <w:sz w:val="20"/>
          <w:szCs w:val="20"/>
        </w:rPr>
        <w:t>i</w:t>
      </w:r>
      <w:r w:rsidR="00DD6A8F" w:rsidRPr="00DA5186">
        <w:rPr>
          <w:rFonts w:ascii="Cambria" w:hAnsi="Cambria"/>
          <w:sz w:val="20"/>
          <w:szCs w:val="20"/>
        </w:rPr>
        <w:t xml:space="preserve"> suddetti compensi saranno </w:t>
      </w:r>
      <w:r w:rsidRPr="00DA5186">
        <w:rPr>
          <w:rFonts w:ascii="Cambria" w:hAnsi="Cambria"/>
          <w:sz w:val="20"/>
          <w:szCs w:val="20"/>
        </w:rPr>
        <w:t xml:space="preserve">fatturati dalla </w:t>
      </w:r>
      <w:r w:rsidRPr="00DA5186">
        <w:rPr>
          <w:rFonts w:ascii="Cambria" w:hAnsi="Cambria"/>
          <w:b/>
          <w:i/>
          <w:sz w:val="20"/>
          <w:szCs w:val="20"/>
        </w:rPr>
        <w:t>Società</w:t>
      </w:r>
      <w:r w:rsidRPr="00DA5186">
        <w:rPr>
          <w:rFonts w:ascii="Cambria" w:hAnsi="Cambria"/>
          <w:sz w:val="20"/>
          <w:szCs w:val="20"/>
        </w:rPr>
        <w:t xml:space="preserve"> al </w:t>
      </w:r>
      <w:r w:rsidR="00072485">
        <w:rPr>
          <w:rFonts w:ascii="Cambria" w:hAnsi="Cambria"/>
          <w:sz w:val="20"/>
          <w:szCs w:val="20"/>
        </w:rPr>
        <w:t>COMUNE</w:t>
      </w:r>
      <w:r w:rsidR="00DD6A8F" w:rsidRPr="00DA5186">
        <w:rPr>
          <w:rFonts w:ascii="Cambria" w:hAnsi="Cambria"/>
          <w:sz w:val="20"/>
          <w:szCs w:val="20"/>
        </w:rPr>
        <w:t>, previa verifica delle condizioni di cui all’art.4.</w:t>
      </w:r>
    </w:p>
    <w:p w14:paraId="5D0F44D2" w14:textId="7FA5CC4C" w:rsidR="007810E9" w:rsidRPr="00DA5186" w:rsidRDefault="007810E9" w:rsidP="00DA5186">
      <w:pPr>
        <w:pStyle w:val="NormaleWeb"/>
        <w:spacing w:before="0" w:beforeAutospacing="0" w:after="160" w:afterAutospacing="0" w:line="259" w:lineRule="auto"/>
        <w:ind w:left="567" w:right="-569"/>
        <w:jc w:val="both"/>
        <w:rPr>
          <w:rFonts w:ascii="Cambria" w:hAnsi="Cambria"/>
          <w:b/>
          <w:i/>
          <w:sz w:val="20"/>
          <w:szCs w:val="20"/>
        </w:rPr>
      </w:pPr>
      <w:r w:rsidRPr="00DA5186">
        <w:rPr>
          <w:rFonts w:ascii="Cambria" w:hAnsi="Cambria"/>
          <w:b/>
          <w:sz w:val="20"/>
          <w:szCs w:val="20"/>
        </w:rPr>
        <w:t>3.2</w:t>
      </w:r>
      <w:r w:rsidR="00DD6A8F" w:rsidRPr="00DA5186">
        <w:rPr>
          <w:rFonts w:ascii="Cambria" w:hAnsi="Cambria"/>
          <w:sz w:val="20"/>
          <w:szCs w:val="20"/>
        </w:rPr>
        <w:t xml:space="preserve"> - Ogni provvedimento di affidamento sarà seguito da apposita convenzione di incarico, la cui sottoscrizione è demandata al Direttore </w:t>
      </w:r>
      <w:r w:rsidR="00072485">
        <w:rPr>
          <w:rFonts w:ascii="Cambria" w:hAnsi="Cambria"/>
          <w:sz w:val="20"/>
          <w:szCs w:val="20"/>
        </w:rPr>
        <w:t>Generale</w:t>
      </w:r>
      <w:r w:rsidR="00072485" w:rsidRPr="00DA5186">
        <w:rPr>
          <w:rFonts w:ascii="Cambria" w:hAnsi="Cambria"/>
          <w:sz w:val="20"/>
          <w:szCs w:val="20"/>
        </w:rPr>
        <w:t xml:space="preserve"> </w:t>
      </w:r>
      <w:r w:rsidR="00DD6A8F" w:rsidRPr="00DA5186">
        <w:rPr>
          <w:rFonts w:ascii="Cambria" w:hAnsi="Cambria"/>
          <w:sz w:val="20"/>
          <w:szCs w:val="20"/>
        </w:rPr>
        <w:t xml:space="preserve">della </w:t>
      </w:r>
      <w:r w:rsidR="00DD6A8F" w:rsidRPr="00DA5186">
        <w:rPr>
          <w:rFonts w:ascii="Cambria" w:hAnsi="Cambria"/>
          <w:b/>
          <w:i/>
          <w:sz w:val="20"/>
          <w:szCs w:val="20"/>
        </w:rPr>
        <w:t xml:space="preserve">Società </w:t>
      </w:r>
      <w:r w:rsidR="00DD6A8F" w:rsidRPr="00DA5186">
        <w:rPr>
          <w:rFonts w:ascii="Cambria" w:hAnsi="Cambria"/>
          <w:sz w:val="20"/>
          <w:szCs w:val="20"/>
        </w:rPr>
        <w:t>e agli organi rappresentativi e gestionali del</w:t>
      </w:r>
      <w:r w:rsidR="00072485">
        <w:rPr>
          <w:rFonts w:ascii="Cambria" w:hAnsi="Cambria"/>
          <w:b/>
          <w:i/>
          <w:sz w:val="20"/>
          <w:szCs w:val="20"/>
        </w:rPr>
        <w:t xml:space="preserve"> COMUNE</w:t>
      </w:r>
      <w:r w:rsidRPr="00DA5186">
        <w:rPr>
          <w:rFonts w:ascii="Cambria" w:hAnsi="Cambria"/>
          <w:b/>
          <w:i/>
          <w:sz w:val="20"/>
          <w:szCs w:val="20"/>
        </w:rPr>
        <w:t>.</w:t>
      </w:r>
    </w:p>
    <w:p w14:paraId="2DD002AF" w14:textId="77777777" w:rsidR="00DD6A8F" w:rsidRPr="00DA5186" w:rsidRDefault="00DD6A8F" w:rsidP="00DA5186">
      <w:pPr>
        <w:pStyle w:val="NormaleWeb"/>
        <w:spacing w:before="0" w:beforeAutospacing="0" w:after="160" w:afterAutospacing="0" w:line="259" w:lineRule="auto"/>
        <w:ind w:left="567" w:right="-569"/>
        <w:jc w:val="both"/>
        <w:rPr>
          <w:rFonts w:ascii="Cambria" w:hAnsi="Cambria"/>
          <w:i/>
          <w:sz w:val="20"/>
          <w:szCs w:val="20"/>
          <w:u w:val="single"/>
        </w:rPr>
      </w:pPr>
    </w:p>
    <w:p w14:paraId="2003B79D" w14:textId="77777777" w:rsidR="00DD6A8F" w:rsidRPr="00DA5186" w:rsidRDefault="00DD6A8F" w:rsidP="00DA5186">
      <w:pPr>
        <w:pStyle w:val="Titolo4"/>
        <w:spacing w:before="0" w:beforeAutospacing="0" w:after="160" w:afterAutospacing="0" w:line="259" w:lineRule="auto"/>
        <w:ind w:left="567" w:right="-569"/>
        <w:rPr>
          <w:rFonts w:ascii="Cambria" w:hAnsi="Cambria"/>
          <w:sz w:val="20"/>
          <w:szCs w:val="20"/>
          <w:u w:val="single"/>
        </w:rPr>
      </w:pPr>
      <w:r w:rsidRPr="00DA5186">
        <w:rPr>
          <w:rFonts w:ascii="Cambria" w:hAnsi="Cambria"/>
          <w:sz w:val="20"/>
          <w:szCs w:val="20"/>
          <w:u w:val="single"/>
        </w:rPr>
        <w:t>B. DISPOSIZIONI ORGANIZZATIVE</w:t>
      </w:r>
    </w:p>
    <w:p w14:paraId="49A7B2D0" w14:textId="77777777" w:rsidR="007810E9" w:rsidRPr="00DA5186" w:rsidRDefault="007810E9" w:rsidP="00DA5186">
      <w:pPr>
        <w:jc w:val="both"/>
        <w:rPr>
          <w:rFonts w:ascii="Cambria" w:hAnsi="Cambria"/>
          <w:sz w:val="20"/>
          <w:szCs w:val="20"/>
          <w:lang w:eastAsia="it-IT"/>
        </w:rPr>
      </w:pPr>
    </w:p>
    <w:p w14:paraId="4183B8EB" w14:textId="77777777" w:rsidR="00DD6A8F" w:rsidRPr="00DA5186" w:rsidRDefault="00DD6A8F" w:rsidP="00DA5186">
      <w:pPr>
        <w:pStyle w:val="Titolo4"/>
        <w:spacing w:before="0" w:beforeAutospacing="0" w:after="160" w:afterAutospacing="0" w:line="259" w:lineRule="auto"/>
        <w:ind w:left="567" w:right="-569"/>
        <w:rPr>
          <w:rFonts w:ascii="Cambria" w:hAnsi="Cambria"/>
          <w:i/>
          <w:sz w:val="20"/>
          <w:szCs w:val="20"/>
        </w:rPr>
      </w:pPr>
      <w:r w:rsidRPr="00DA5186">
        <w:rPr>
          <w:rFonts w:ascii="Cambria" w:hAnsi="Cambria"/>
          <w:i/>
          <w:sz w:val="20"/>
          <w:szCs w:val="20"/>
        </w:rPr>
        <w:t>ART. 4 - STRUTTURA ORGANIZZATIVA - RISORSE UMANE DI RIFERIMENTO - RECLUTAMENTO DEL PERSONALE E ACQUISIZIONE DI SERVIZI ESTERNI</w:t>
      </w:r>
    </w:p>
    <w:p w14:paraId="7559E3AA" w14:textId="77777777" w:rsidR="00552D44" w:rsidRPr="00DA5186" w:rsidRDefault="00DD6A8F" w:rsidP="00DA5186">
      <w:pPr>
        <w:pStyle w:val="NormaleWeb"/>
        <w:spacing w:before="0" w:beforeAutospacing="0" w:after="160" w:afterAutospacing="0" w:line="259" w:lineRule="auto"/>
        <w:ind w:left="567" w:right="-569"/>
        <w:jc w:val="both"/>
        <w:rPr>
          <w:rFonts w:ascii="Cambria" w:hAnsi="Cambria"/>
          <w:sz w:val="20"/>
          <w:szCs w:val="20"/>
        </w:rPr>
      </w:pPr>
      <w:r w:rsidRPr="00DA5186">
        <w:rPr>
          <w:rFonts w:ascii="Cambria" w:hAnsi="Cambria"/>
          <w:b/>
          <w:sz w:val="20"/>
          <w:szCs w:val="20"/>
        </w:rPr>
        <w:t>4.1</w:t>
      </w:r>
      <w:r w:rsidRPr="00DA5186">
        <w:rPr>
          <w:rFonts w:ascii="Cambria" w:hAnsi="Cambria"/>
          <w:sz w:val="20"/>
          <w:szCs w:val="20"/>
        </w:rPr>
        <w:t xml:space="preserve"> - La struttura organizzativa della </w:t>
      </w:r>
      <w:r w:rsidRPr="00DA5186">
        <w:rPr>
          <w:rFonts w:ascii="Cambria" w:hAnsi="Cambria"/>
          <w:b/>
          <w:i/>
          <w:sz w:val="20"/>
          <w:szCs w:val="20"/>
        </w:rPr>
        <w:t xml:space="preserve">Società </w:t>
      </w:r>
      <w:r w:rsidRPr="00DA5186">
        <w:rPr>
          <w:rFonts w:ascii="Cambria" w:hAnsi="Cambria"/>
          <w:sz w:val="20"/>
          <w:szCs w:val="20"/>
        </w:rPr>
        <w:t>dispone d</w:t>
      </w:r>
      <w:r w:rsidR="00552D44" w:rsidRPr="00DA5186">
        <w:rPr>
          <w:rFonts w:ascii="Cambria" w:hAnsi="Cambria"/>
          <w:sz w:val="20"/>
          <w:szCs w:val="20"/>
        </w:rPr>
        <w:t>i dipendenti diretti e consulenti / collaboratori.</w:t>
      </w:r>
    </w:p>
    <w:p w14:paraId="147FD7DD" w14:textId="0E6A00E8" w:rsidR="00552D44" w:rsidRPr="00DA5186" w:rsidRDefault="00DD6A8F" w:rsidP="00DA5186">
      <w:pPr>
        <w:pStyle w:val="NormaleWeb"/>
        <w:spacing w:before="0" w:beforeAutospacing="0" w:after="160" w:afterAutospacing="0" w:line="259" w:lineRule="auto"/>
        <w:ind w:left="567" w:right="-569"/>
        <w:jc w:val="both"/>
        <w:rPr>
          <w:rFonts w:ascii="Cambria" w:hAnsi="Cambria"/>
          <w:sz w:val="20"/>
          <w:szCs w:val="20"/>
        </w:rPr>
      </w:pPr>
      <w:r w:rsidRPr="00DA5186">
        <w:rPr>
          <w:rFonts w:ascii="Cambria" w:hAnsi="Cambria"/>
          <w:b/>
          <w:sz w:val="20"/>
          <w:szCs w:val="20"/>
        </w:rPr>
        <w:t>4.2</w:t>
      </w:r>
      <w:r w:rsidRPr="00DA5186">
        <w:rPr>
          <w:rFonts w:ascii="Cambria" w:hAnsi="Cambria"/>
          <w:sz w:val="20"/>
          <w:szCs w:val="20"/>
        </w:rPr>
        <w:t xml:space="preserve"> - La Società, in caso di necessità, potrà richiedere al </w:t>
      </w:r>
      <w:r w:rsidR="00072485">
        <w:rPr>
          <w:rFonts w:ascii="Cambria" w:hAnsi="Cambria"/>
          <w:b/>
          <w:i/>
          <w:sz w:val="20"/>
          <w:szCs w:val="20"/>
        </w:rPr>
        <w:t>COMUNE</w:t>
      </w:r>
      <w:r w:rsidR="00552D44" w:rsidRPr="00DA5186">
        <w:rPr>
          <w:rFonts w:ascii="Cambria" w:hAnsi="Cambria"/>
          <w:sz w:val="20"/>
          <w:szCs w:val="20"/>
        </w:rPr>
        <w:t xml:space="preserve"> il supporto di </w:t>
      </w:r>
      <w:r w:rsidRPr="00DA5186">
        <w:rPr>
          <w:rFonts w:ascii="Cambria" w:hAnsi="Cambria"/>
          <w:sz w:val="20"/>
          <w:szCs w:val="20"/>
        </w:rPr>
        <w:t>unità di personale</w:t>
      </w:r>
      <w:r w:rsidR="00552D44" w:rsidRPr="00DA5186">
        <w:rPr>
          <w:rFonts w:ascii="Cambria" w:hAnsi="Cambria"/>
          <w:sz w:val="20"/>
          <w:szCs w:val="20"/>
        </w:rPr>
        <w:t xml:space="preserve"> dipendente</w:t>
      </w:r>
      <w:r w:rsidRPr="00DA5186">
        <w:rPr>
          <w:rFonts w:ascii="Cambria" w:hAnsi="Cambria"/>
          <w:sz w:val="20"/>
          <w:szCs w:val="20"/>
        </w:rPr>
        <w:t xml:space="preserve"> del </w:t>
      </w:r>
      <w:r w:rsidR="00072485">
        <w:rPr>
          <w:rFonts w:ascii="Cambria" w:hAnsi="Cambria"/>
          <w:b/>
          <w:i/>
          <w:sz w:val="20"/>
          <w:szCs w:val="20"/>
        </w:rPr>
        <w:t>COMUNE</w:t>
      </w:r>
      <w:r w:rsidR="00072485" w:rsidRPr="00DA5186">
        <w:rPr>
          <w:rFonts w:ascii="Cambria" w:hAnsi="Cambria"/>
          <w:sz w:val="20"/>
          <w:szCs w:val="20"/>
        </w:rPr>
        <w:t>,</w:t>
      </w:r>
      <w:r w:rsidRPr="00DA5186">
        <w:rPr>
          <w:rFonts w:ascii="Cambria" w:hAnsi="Cambria"/>
          <w:sz w:val="20"/>
          <w:szCs w:val="20"/>
        </w:rPr>
        <w:t xml:space="preserve"> per l’espletamento di talune attività di supporto (es. rilievi topografici, campagne di sopralluogo, accertamenti e misurazioni, </w:t>
      </w:r>
      <w:r w:rsidR="00C2500E" w:rsidRPr="00DA5186">
        <w:rPr>
          <w:rFonts w:ascii="Cambria" w:hAnsi="Cambria"/>
          <w:sz w:val="20"/>
          <w:szCs w:val="20"/>
        </w:rPr>
        <w:t xml:space="preserve">progetto di parti d’opera, </w:t>
      </w:r>
      <w:r w:rsidRPr="00DA5186">
        <w:rPr>
          <w:rFonts w:ascii="Cambria" w:hAnsi="Cambria"/>
          <w:sz w:val="20"/>
          <w:szCs w:val="20"/>
        </w:rPr>
        <w:t xml:space="preserve">ufficio DL, ispettori di cantiere e direttori operativi). </w:t>
      </w:r>
    </w:p>
    <w:p w14:paraId="0788EA5E" w14:textId="77777777" w:rsidR="00552D44" w:rsidRPr="00DA5186" w:rsidRDefault="00DD6A8F" w:rsidP="00DA5186">
      <w:pPr>
        <w:pStyle w:val="NormaleWeb"/>
        <w:spacing w:before="0" w:beforeAutospacing="0" w:after="160" w:afterAutospacing="0" w:line="259" w:lineRule="auto"/>
        <w:ind w:left="567" w:right="-569"/>
        <w:jc w:val="both"/>
        <w:rPr>
          <w:rFonts w:ascii="Cambria" w:hAnsi="Cambria"/>
          <w:sz w:val="20"/>
          <w:szCs w:val="20"/>
        </w:rPr>
      </w:pPr>
      <w:r w:rsidRPr="00DA5186">
        <w:rPr>
          <w:rFonts w:ascii="Cambria" w:hAnsi="Cambria"/>
          <w:sz w:val="20"/>
          <w:szCs w:val="20"/>
        </w:rPr>
        <w:t xml:space="preserve">In tal caso, la </w:t>
      </w:r>
      <w:r w:rsidRPr="00DA5186">
        <w:rPr>
          <w:rFonts w:ascii="Cambria" w:hAnsi="Cambria"/>
          <w:b/>
          <w:i/>
          <w:sz w:val="20"/>
          <w:szCs w:val="20"/>
        </w:rPr>
        <w:t>Società</w:t>
      </w:r>
      <w:r w:rsidRPr="00DA5186">
        <w:rPr>
          <w:rFonts w:ascii="Cambria" w:hAnsi="Cambria"/>
          <w:sz w:val="20"/>
          <w:szCs w:val="20"/>
        </w:rPr>
        <w:t xml:space="preserve"> è tenuta al controllo e al coordinamento delle predette attività, nonché alla verifica dei risultati ottenuti. </w:t>
      </w:r>
    </w:p>
    <w:p w14:paraId="2A93CAA7" w14:textId="0D852ACE" w:rsidR="00552D44" w:rsidRPr="00DA5186" w:rsidRDefault="00DD6A8F" w:rsidP="00DA5186">
      <w:pPr>
        <w:pStyle w:val="NormaleWeb"/>
        <w:spacing w:before="0" w:beforeAutospacing="0" w:after="160" w:afterAutospacing="0" w:line="259" w:lineRule="auto"/>
        <w:ind w:left="567" w:right="-569"/>
        <w:jc w:val="both"/>
        <w:rPr>
          <w:rFonts w:ascii="Cambria" w:hAnsi="Cambria"/>
          <w:sz w:val="20"/>
          <w:szCs w:val="20"/>
        </w:rPr>
      </w:pPr>
      <w:r w:rsidRPr="00DA5186">
        <w:rPr>
          <w:rFonts w:ascii="Cambria" w:hAnsi="Cambria"/>
          <w:sz w:val="20"/>
          <w:szCs w:val="20"/>
        </w:rPr>
        <w:t xml:space="preserve">Al termine di ciascuna attività, </w:t>
      </w:r>
      <w:r w:rsidR="005B5D82">
        <w:rPr>
          <w:rFonts w:ascii="Cambria" w:hAnsi="Cambria"/>
          <w:sz w:val="20"/>
          <w:szCs w:val="20"/>
        </w:rPr>
        <w:t>il COMUNE</w:t>
      </w:r>
      <w:r w:rsidRPr="00DA5186">
        <w:rPr>
          <w:rFonts w:ascii="Cambria" w:hAnsi="Cambria"/>
          <w:sz w:val="20"/>
          <w:szCs w:val="20"/>
        </w:rPr>
        <w:t xml:space="preserve"> provvederà a redigere il rendiconto della spesa connessa all’impiego del suddetto personale </w:t>
      </w:r>
      <w:r w:rsidR="005B5D82">
        <w:rPr>
          <w:rFonts w:ascii="Cambria" w:hAnsi="Cambria"/>
          <w:sz w:val="20"/>
          <w:szCs w:val="20"/>
        </w:rPr>
        <w:t>comunale</w:t>
      </w:r>
      <w:r w:rsidR="005B5D82" w:rsidRPr="00DA5186">
        <w:rPr>
          <w:rFonts w:ascii="Cambria" w:hAnsi="Cambria"/>
          <w:sz w:val="20"/>
          <w:szCs w:val="20"/>
        </w:rPr>
        <w:t xml:space="preserve"> </w:t>
      </w:r>
      <w:r w:rsidRPr="00DA5186">
        <w:rPr>
          <w:rFonts w:ascii="Cambria" w:hAnsi="Cambria"/>
          <w:sz w:val="20"/>
          <w:szCs w:val="20"/>
        </w:rPr>
        <w:t>per le attività espl</w:t>
      </w:r>
      <w:r w:rsidR="0028627D" w:rsidRPr="00DA5186">
        <w:rPr>
          <w:rFonts w:ascii="Cambria" w:hAnsi="Cambria"/>
          <w:sz w:val="20"/>
          <w:szCs w:val="20"/>
        </w:rPr>
        <w:t>etate in favore della Società, comprensivo degli eventuali incentivi tecnici dovuti.</w:t>
      </w:r>
    </w:p>
    <w:p w14:paraId="02D22C7B" w14:textId="4730F818" w:rsidR="00DD6A8F" w:rsidRPr="00DA5186" w:rsidRDefault="00DD6A8F" w:rsidP="00DA5186">
      <w:pPr>
        <w:pStyle w:val="NormaleWeb"/>
        <w:spacing w:before="0" w:beforeAutospacing="0" w:after="160" w:afterAutospacing="0" w:line="259" w:lineRule="auto"/>
        <w:ind w:left="567" w:right="-569"/>
        <w:jc w:val="both"/>
        <w:rPr>
          <w:rFonts w:ascii="Cambria" w:hAnsi="Cambria"/>
          <w:sz w:val="20"/>
          <w:szCs w:val="20"/>
        </w:rPr>
      </w:pPr>
      <w:r w:rsidRPr="00DA5186">
        <w:rPr>
          <w:rFonts w:ascii="Cambria" w:hAnsi="Cambria"/>
          <w:sz w:val="20"/>
          <w:szCs w:val="20"/>
        </w:rPr>
        <w:t xml:space="preserve">La Società si impegna a </w:t>
      </w:r>
      <w:r w:rsidR="00552D44" w:rsidRPr="00DA5186">
        <w:rPr>
          <w:rFonts w:ascii="Cambria" w:hAnsi="Cambria"/>
          <w:sz w:val="20"/>
          <w:szCs w:val="20"/>
        </w:rPr>
        <w:t>riconoscere</w:t>
      </w:r>
      <w:r w:rsidRPr="00DA5186">
        <w:rPr>
          <w:rFonts w:ascii="Cambria" w:hAnsi="Cambria"/>
          <w:sz w:val="20"/>
          <w:szCs w:val="20"/>
        </w:rPr>
        <w:t xml:space="preserve"> </w:t>
      </w:r>
      <w:r w:rsidR="005B5D82" w:rsidRPr="00DA5186">
        <w:rPr>
          <w:rFonts w:ascii="Cambria" w:hAnsi="Cambria"/>
          <w:sz w:val="20"/>
          <w:szCs w:val="20"/>
        </w:rPr>
        <w:t>al</w:t>
      </w:r>
      <w:r w:rsidR="005B5D82">
        <w:rPr>
          <w:rFonts w:ascii="Cambria" w:hAnsi="Cambria"/>
          <w:sz w:val="20"/>
          <w:szCs w:val="20"/>
        </w:rPr>
        <w:t xml:space="preserve"> </w:t>
      </w:r>
      <w:r w:rsidR="005B5D82">
        <w:rPr>
          <w:rFonts w:ascii="Cambria" w:hAnsi="Cambria"/>
          <w:b/>
          <w:i/>
          <w:sz w:val="20"/>
          <w:szCs w:val="20"/>
        </w:rPr>
        <w:t>COMUNE</w:t>
      </w:r>
      <w:r w:rsidR="00552D44" w:rsidRPr="00DA5186">
        <w:rPr>
          <w:rFonts w:ascii="Cambria" w:hAnsi="Cambria"/>
          <w:sz w:val="20"/>
          <w:szCs w:val="20"/>
        </w:rPr>
        <w:t xml:space="preserve"> </w:t>
      </w:r>
      <w:r w:rsidRPr="00DA5186">
        <w:rPr>
          <w:rFonts w:ascii="Cambria" w:hAnsi="Cambria"/>
          <w:sz w:val="20"/>
          <w:szCs w:val="20"/>
        </w:rPr>
        <w:t>l’importo della spesa rendicontata</w:t>
      </w:r>
      <w:r w:rsidR="00552D44" w:rsidRPr="00DA5186">
        <w:rPr>
          <w:rFonts w:ascii="Cambria" w:hAnsi="Cambria"/>
          <w:sz w:val="20"/>
          <w:szCs w:val="20"/>
        </w:rPr>
        <w:t xml:space="preserve"> da </w:t>
      </w:r>
      <w:r w:rsidR="00C13C74" w:rsidRPr="00DA5186">
        <w:rPr>
          <w:rFonts w:ascii="Cambria" w:hAnsi="Cambria"/>
          <w:sz w:val="20"/>
          <w:szCs w:val="20"/>
        </w:rPr>
        <w:t>q</w:t>
      </w:r>
      <w:r w:rsidR="00552D44" w:rsidRPr="00DA5186">
        <w:rPr>
          <w:rFonts w:ascii="Cambria" w:hAnsi="Cambria"/>
          <w:sz w:val="20"/>
          <w:szCs w:val="20"/>
        </w:rPr>
        <w:t>uest’ultima</w:t>
      </w:r>
      <w:r w:rsidR="0028627D" w:rsidRPr="00DA5186">
        <w:rPr>
          <w:rFonts w:ascii="Cambria" w:hAnsi="Cambria"/>
          <w:sz w:val="20"/>
          <w:szCs w:val="20"/>
        </w:rPr>
        <w:t>.</w:t>
      </w:r>
    </w:p>
    <w:p w14:paraId="54012CEB" w14:textId="77777777" w:rsidR="00DD6A8F" w:rsidRPr="00DA5186" w:rsidRDefault="00DD6A8F" w:rsidP="00DA5186">
      <w:pPr>
        <w:pStyle w:val="NormaleWeb"/>
        <w:spacing w:before="0" w:beforeAutospacing="0" w:after="160" w:afterAutospacing="0" w:line="259" w:lineRule="auto"/>
        <w:ind w:left="567" w:right="-569"/>
        <w:jc w:val="both"/>
        <w:rPr>
          <w:rFonts w:ascii="Cambria" w:hAnsi="Cambria"/>
          <w:sz w:val="20"/>
          <w:szCs w:val="20"/>
        </w:rPr>
      </w:pPr>
      <w:r w:rsidRPr="00DA5186">
        <w:rPr>
          <w:rFonts w:ascii="Cambria" w:hAnsi="Cambria"/>
          <w:b/>
          <w:sz w:val="20"/>
          <w:szCs w:val="20"/>
        </w:rPr>
        <w:lastRenderedPageBreak/>
        <w:t>4.3</w:t>
      </w:r>
      <w:r w:rsidRPr="00DA5186">
        <w:rPr>
          <w:rFonts w:ascii="Cambria" w:hAnsi="Cambria"/>
          <w:sz w:val="20"/>
          <w:szCs w:val="20"/>
        </w:rPr>
        <w:t xml:space="preserve"> - La </w:t>
      </w:r>
      <w:r w:rsidRPr="00DA5186">
        <w:rPr>
          <w:rFonts w:ascii="Cambria" w:hAnsi="Cambria"/>
          <w:b/>
          <w:i/>
          <w:sz w:val="20"/>
          <w:szCs w:val="20"/>
        </w:rPr>
        <w:t>Società</w:t>
      </w:r>
      <w:r w:rsidRPr="00DA5186">
        <w:rPr>
          <w:rFonts w:ascii="Cambria" w:hAnsi="Cambria"/>
          <w:i/>
          <w:sz w:val="20"/>
          <w:szCs w:val="20"/>
        </w:rPr>
        <w:t xml:space="preserve"> </w:t>
      </w:r>
      <w:r w:rsidRPr="00DA5186">
        <w:rPr>
          <w:rFonts w:ascii="Cambria" w:hAnsi="Cambria"/>
          <w:sz w:val="20"/>
          <w:szCs w:val="20"/>
        </w:rPr>
        <w:t xml:space="preserve">è autorizzata ad acquisire nuovo personale </w:t>
      </w:r>
      <w:r w:rsidR="00552D44" w:rsidRPr="00DA5186">
        <w:rPr>
          <w:rFonts w:ascii="Cambria" w:hAnsi="Cambria"/>
          <w:sz w:val="20"/>
          <w:szCs w:val="20"/>
        </w:rPr>
        <w:t>dipendente o contratti</w:t>
      </w:r>
      <w:r w:rsidRPr="00DA5186">
        <w:rPr>
          <w:rFonts w:ascii="Cambria" w:hAnsi="Cambria"/>
          <w:sz w:val="20"/>
          <w:szCs w:val="20"/>
        </w:rPr>
        <w:t xml:space="preserve"> con professionisti esterni</w:t>
      </w:r>
      <w:r w:rsidR="00552D44" w:rsidRPr="00DA5186">
        <w:rPr>
          <w:rFonts w:ascii="Cambria" w:hAnsi="Cambria"/>
          <w:sz w:val="20"/>
          <w:szCs w:val="20"/>
        </w:rPr>
        <w:t>, nel rispetto degli strumenti di programmazione economico – finanziaria aziendale</w:t>
      </w:r>
      <w:r w:rsidR="00F01D92" w:rsidRPr="00DA5186">
        <w:rPr>
          <w:rFonts w:ascii="Cambria" w:hAnsi="Cambria"/>
          <w:sz w:val="20"/>
          <w:szCs w:val="20"/>
        </w:rPr>
        <w:t xml:space="preserve"> (che evidenziano i volumi di attività ed i corrispondenti carichi di lavoro), degli indirizzi provinciali in materia di costi di personale e di funzionamento, e delle regole pubblicistiche di selezione ed individuazione di dette risorse</w:t>
      </w:r>
      <w:r w:rsidRPr="00DA5186">
        <w:rPr>
          <w:rFonts w:ascii="Cambria" w:hAnsi="Cambria"/>
          <w:sz w:val="20"/>
          <w:szCs w:val="20"/>
        </w:rPr>
        <w:t>.</w:t>
      </w:r>
    </w:p>
    <w:p w14:paraId="4C252317" w14:textId="77777777" w:rsidR="00DD6A8F" w:rsidRPr="00DA5186" w:rsidRDefault="00F01D92" w:rsidP="00DA5186">
      <w:pPr>
        <w:pStyle w:val="NormaleWeb"/>
        <w:spacing w:before="0" w:beforeAutospacing="0" w:after="160" w:afterAutospacing="0" w:line="259" w:lineRule="auto"/>
        <w:ind w:left="567" w:right="-569"/>
        <w:jc w:val="both"/>
        <w:rPr>
          <w:rFonts w:ascii="Cambria" w:hAnsi="Cambria"/>
          <w:sz w:val="20"/>
          <w:szCs w:val="20"/>
        </w:rPr>
      </w:pPr>
      <w:r w:rsidRPr="00DA5186">
        <w:rPr>
          <w:rFonts w:ascii="Cambria" w:hAnsi="Cambria"/>
          <w:b/>
          <w:sz w:val="20"/>
          <w:szCs w:val="20"/>
        </w:rPr>
        <w:t>4.4</w:t>
      </w:r>
      <w:r w:rsidR="00DD6A8F" w:rsidRPr="00DA5186">
        <w:rPr>
          <w:rFonts w:ascii="Cambria" w:hAnsi="Cambria"/>
          <w:sz w:val="20"/>
          <w:szCs w:val="20"/>
        </w:rPr>
        <w:t xml:space="preserve"> - Nei limiti che precedono, è sempre consentito il ricorso a forme di lavoro</w:t>
      </w:r>
      <w:r w:rsidRPr="00DA5186">
        <w:rPr>
          <w:rFonts w:ascii="Cambria" w:hAnsi="Cambria"/>
          <w:sz w:val="20"/>
          <w:szCs w:val="20"/>
        </w:rPr>
        <w:t xml:space="preserve"> dipendente a tempo determinato,</w:t>
      </w:r>
      <w:r w:rsidR="00DD6A8F" w:rsidRPr="00DA5186">
        <w:rPr>
          <w:rFonts w:ascii="Cambria" w:hAnsi="Cambria"/>
          <w:sz w:val="20"/>
          <w:szCs w:val="20"/>
        </w:rPr>
        <w:t xml:space="preserve"> flessibile</w:t>
      </w:r>
      <w:r w:rsidRPr="00DA5186">
        <w:rPr>
          <w:rFonts w:ascii="Cambria" w:hAnsi="Cambria"/>
          <w:sz w:val="20"/>
          <w:szCs w:val="20"/>
        </w:rPr>
        <w:t>, intermittente, nonché (in ultima analisi) alla somministrazione di lavoro,</w:t>
      </w:r>
      <w:r w:rsidR="00DD6A8F" w:rsidRPr="00DA5186">
        <w:rPr>
          <w:rFonts w:ascii="Cambria" w:hAnsi="Cambria"/>
          <w:sz w:val="20"/>
          <w:szCs w:val="20"/>
        </w:rPr>
        <w:t xml:space="preserve"> ove consentit</w:t>
      </w:r>
      <w:r w:rsidRPr="00DA5186">
        <w:rPr>
          <w:rFonts w:ascii="Cambria" w:hAnsi="Cambria"/>
          <w:sz w:val="20"/>
          <w:szCs w:val="20"/>
        </w:rPr>
        <w:t>o</w:t>
      </w:r>
      <w:r w:rsidR="00DD6A8F" w:rsidRPr="00DA5186">
        <w:rPr>
          <w:rFonts w:ascii="Cambria" w:hAnsi="Cambria"/>
          <w:sz w:val="20"/>
          <w:szCs w:val="20"/>
        </w:rPr>
        <w:t xml:space="preserve"> dall</w:t>
      </w:r>
      <w:r w:rsidRPr="00DA5186">
        <w:rPr>
          <w:rFonts w:ascii="Cambria" w:hAnsi="Cambria"/>
          <w:sz w:val="20"/>
          <w:szCs w:val="20"/>
        </w:rPr>
        <w:t>a normativa di settore e dalla c</w:t>
      </w:r>
      <w:r w:rsidR="00DD6A8F" w:rsidRPr="00DA5186">
        <w:rPr>
          <w:rFonts w:ascii="Cambria" w:hAnsi="Cambria"/>
          <w:sz w:val="20"/>
          <w:szCs w:val="20"/>
        </w:rPr>
        <w:t>ontrattazione collettiva nazionale.</w:t>
      </w:r>
    </w:p>
    <w:p w14:paraId="02B7332C" w14:textId="77777777" w:rsidR="00DA5186" w:rsidRPr="00DA5186" w:rsidRDefault="00DA5186" w:rsidP="00DA5186">
      <w:pPr>
        <w:pStyle w:val="NormaleWeb"/>
        <w:spacing w:before="0" w:beforeAutospacing="0" w:after="160" w:afterAutospacing="0" w:line="259" w:lineRule="auto"/>
        <w:ind w:left="567" w:right="-569"/>
        <w:jc w:val="both"/>
        <w:rPr>
          <w:rFonts w:ascii="Cambria" w:hAnsi="Cambria"/>
          <w:b/>
          <w:sz w:val="20"/>
          <w:szCs w:val="20"/>
        </w:rPr>
      </w:pPr>
    </w:p>
    <w:p w14:paraId="47C01387" w14:textId="77777777" w:rsidR="00DD6A8F" w:rsidRPr="00DA5186" w:rsidRDefault="00DD6A8F" w:rsidP="00DA5186">
      <w:pPr>
        <w:pStyle w:val="Titolo4"/>
        <w:spacing w:before="0" w:beforeAutospacing="0" w:after="160" w:afterAutospacing="0" w:line="259" w:lineRule="auto"/>
        <w:ind w:left="567" w:right="-569"/>
        <w:rPr>
          <w:rFonts w:ascii="Cambria" w:hAnsi="Cambria"/>
          <w:i/>
          <w:sz w:val="20"/>
          <w:szCs w:val="20"/>
        </w:rPr>
      </w:pPr>
      <w:r w:rsidRPr="00DA5186">
        <w:rPr>
          <w:rFonts w:ascii="Cambria" w:hAnsi="Cambria"/>
          <w:i/>
          <w:sz w:val="20"/>
          <w:szCs w:val="20"/>
        </w:rPr>
        <w:t xml:space="preserve">ART. 5 </w:t>
      </w:r>
      <w:r w:rsidR="00CA4E30" w:rsidRPr="00DA5186">
        <w:rPr>
          <w:rFonts w:ascii="Cambria" w:hAnsi="Cambria"/>
          <w:i/>
          <w:sz w:val="20"/>
          <w:szCs w:val="20"/>
        </w:rPr>
        <w:t>–</w:t>
      </w:r>
      <w:r w:rsidRPr="00DA5186">
        <w:rPr>
          <w:rFonts w:ascii="Cambria" w:hAnsi="Cambria"/>
          <w:i/>
          <w:sz w:val="20"/>
          <w:szCs w:val="20"/>
        </w:rPr>
        <w:t xml:space="preserve"> </w:t>
      </w:r>
      <w:r w:rsidR="00CA4E30" w:rsidRPr="00DA5186">
        <w:rPr>
          <w:rFonts w:ascii="Cambria" w:hAnsi="Cambria"/>
          <w:i/>
          <w:sz w:val="20"/>
          <w:szCs w:val="20"/>
        </w:rPr>
        <w:t>ALTRI ELEMENTI DI</w:t>
      </w:r>
      <w:r w:rsidRPr="00DA5186">
        <w:rPr>
          <w:rFonts w:ascii="Cambria" w:hAnsi="Cambria"/>
          <w:i/>
          <w:sz w:val="20"/>
          <w:szCs w:val="20"/>
        </w:rPr>
        <w:t xml:space="preserve"> REGOLAMENTAZIONE DELLE ATTIVITÀ </w:t>
      </w:r>
    </w:p>
    <w:p w14:paraId="2EBA0AA5" w14:textId="17512347" w:rsidR="00DD6A8F" w:rsidRPr="00962081" w:rsidRDefault="00DD6A8F" w:rsidP="00DA5186">
      <w:pPr>
        <w:pStyle w:val="NormaleWeb"/>
        <w:numPr>
          <w:ilvl w:val="0"/>
          <w:numId w:val="4"/>
        </w:numPr>
        <w:spacing w:before="0" w:beforeAutospacing="0" w:after="160" w:afterAutospacing="0" w:line="259" w:lineRule="auto"/>
        <w:ind w:left="567" w:right="-569" w:firstLine="0"/>
        <w:jc w:val="both"/>
        <w:rPr>
          <w:rFonts w:ascii="Cambria" w:hAnsi="Cambria"/>
          <w:sz w:val="20"/>
          <w:szCs w:val="20"/>
          <w:highlight w:val="yellow"/>
        </w:rPr>
      </w:pPr>
      <w:r w:rsidRPr="00DA5186">
        <w:rPr>
          <w:rFonts w:ascii="Cambria" w:hAnsi="Cambria"/>
          <w:b/>
          <w:sz w:val="20"/>
          <w:szCs w:val="20"/>
          <w:u w:val="single"/>
        </w:rPr>
        <w:t>polizza assicurativa</w:t>
      </w:r>
      <w:r w:rsidRPr="00DA5186">
        <w:rPr>
          <w:rFonts w:ascii="Cambria" w:hAnsi="Cambria"/>
          <w:b/>
          <w:bCs/>
          <w:sz w:val="20"/>
          <w:szCs w:val="20"/>
        </w:rPr>
        <w:t xml:space="preserve">: </w:t>
      </w:r>
      <w:r w:rsidRPr="00DA5186">
        <w:rPr>
          <w:rFonts w:ascii="Cambria" w:hAnsi="Cambria"/>
          <w:sz w:val="20"/>
          <w:szCs w:val="20"/>
        </w:rPr>
        <w:t xml:space="preserve">la </w:t>
      </w:r>
      <w:r w:rsidRPr="00DA5186">
        <w:rPr>
          <w:rFonts w:ascii="Cambria" w:hAnsi="Cambria"/>
          <w:b/>
          <w:i/>
          <w:sz w:val="20"/>
          <w:szCs w:val="20"/>
        </w:rPr>
        <w:t>Società</w:t>
      </w:r>
      <w:r w:rsidRPr="00DA5186">
        <w:rPr>
          <w:rFonts w:ascii="Cambria" w:hAnsi="Cambria"/>
          <w:b/>
          <w:sz w:val="20"/>
          <w:szCs w:val="20"/>
        </w:rPr>
        <w:t xml:space="preserve"> </w:t>
      </w:r>
      <w:r w:rsidRPr="00DA5186">
        <w:rPr>
          <w:rFonts w:ascii="Cambria" w:hAnsi="Cambria"/>
          <w:sz w:val="20"/>
          <w:szCs w:val="20"/>
        </w:rPr>
        <w:t xml:space="preserve">deve essere dotata di garanzia, secondo condizioni di Polizza di primaria compagnia di assicurazione, e dovrà essere valida per la responsabilità civile personale dei progettisti e direttori dei lavori e per i professionisti, regolarmente </w:t>
      </w:r>
      <w:r w:rsidR="00CA4E30" w:rsidRPr="00DA5186">
        <w:rPr>
          <w:rFonts w:ascii="Cambria" w:hAnsi="Cambria"/>
          <w:sz w:val="20"/>
          <w:szCs w:val="20"/>
        </w:rPr>
        <w:t>abi</w:t>
      </w:r>
      <w:r w:rsidRPr="00DA5186">
        <w:rPr>
          <w:rFonts w:ascii="Cambria" w:hAnsi="Cambria"/>
          <w:sz w:val="20"/>
          <w:szCs w:val="20"/>
        </w:rPr>
        <w:t>litati e</w:t>
      </w:r>
      <w:r w:rsidR="00CA4E30" w:rsidRPr="00DA5186">
        <w:rPr>
          <w:rFonts w:ascii="Cambria" w:hAnsi="Cambria"/>
          <w:sz w:val="20"/>
          <w:szCs w:val="20"/>
        </w:rPr>
        <w:t>d inseriti</w:t>
      </w:r>
      <w:r w:rsidRPr="00DA5186">
        <w:rPr>
          <w:rFonts w:ascii="Cambria" w:hAnsi="Cambria"/>
          <w:sz w:val="20"/>
          <w:szCs w:val="20"/>
        </w:rPr>
        <w:t xml:space="preserve"> nell’attività della società stessa. L’Assicurazione si intenderà prestata sia a favore della </w:t>
      </w:r>
      <w:r w:rsidRPr="00DA5186">
        <w:rPr>
          <w:rFonts w:ascii="Cambria" w:hAnsi="Cambria"/>
          <w:b/>
          <w:i/>
          <w:sz w:val="20"/>
          <w:szCs w:val="20"/>
        </w:rPr>
        <w:t>Società</w:t>
      </w:r>
      <w:r w:rsidRPr="00DA5186">
        <w:rPr>
          <w:rFonts w:ascii="Cambria" w:hAnsi="Cambria"/>
          <w:sz w:val="20"/>
          <w:szCs w:val="20"/>
        </w:rPr>
        <w:t xml:space="preserve">, sia a favore dei singoli professionisti responsabili – dirigenti e/o dipendenti della Società – per le attività professionali svolte per conto della società di ingegneria. L’assicurazione dovrà essere estesa, ogni qualvolta lo richiede la normativa, a copertura dei rischi e della responsabilità civile specificamente richiesti dalla normativa vigente. </w:t>
      </w:r>
      <w:r w:rsidR="00CA4E30" w:rsidRPr="00DA5186">
        <w:rPr>
          <w:rFonts w:ascii="Cambria" w:hAnsi="Cambria"/>
          <w:sz w:val="20"/>
          <w:szCs w:val="20"/>
        </w:rPr>
        <w:t xml:space="preserve">I massimali sono i seguenti: </w:t>
      </w:r>
      <w:r w:rsidR="005E7E75" w:rsidRPr="00962081">
        <w:rPr>
          <w:rFonts w:ascii="Cambria" w:hAnsi="Cambria"/>
          <w:sz w:val="20"/>
          <w:szCs w:val="20"/>
          <w:highlight w:val="yellow"/>
        </w:rPr>
        <w:t>[</w:t>
      </w:r>
      <w:r w:rsidR="00257755" w:rsidRPr="00962081">
        <w:rPr>
          <w:rFonts w:ascii="Cambria" w:hAnsi="Cambria"/>
          <w:sz w:val="20"/>
          <w:szCs w:val="20"/>
          <w:highlight w:val="yellow"/>
        </w:rPr>
        <w:t>€ 1.500.000</w:t>
      </w:r>
      <w:r w:rsidR="005E7E75" w:rsidRPr="00962081">
        <w:rPr>
          <w:sz w:val="20"/>
          <w:szCs w:val="20"/>
          <w:highlight w:val="yellow"/>
        </w:rPr>
        <w:t>●</w:t>
      </w:r>
      <w:r w:rsidR="005E7E75" w:rsidRPr="00962081">
        <w:rPr>
          <w:rFonts w:ascii="Cambria" w:hAnsi="Cambria"/>
          <w:sz w:val="20"/>
          <w:szCs w:val="20"/>
          <w:highlight w:val="yellow"/>
        </w:rPr>
        <w:t>]</w:t>
      </w:r>
    </w:p>
    <w:p w14:paraId="3237254C" w14:textId="77777777" w:rsidR="00DD6A8F" w:rsidRPr="00DA5186" w:rsidRDefault="00DD6A8F" w:rsidP="00DA5186">
      <w:pPr>
        <w:pStyle w:val="NormaleWeb"/>
        <w:numPr>
          <w:ilvl w:val="0"/>
          <w:numId w:val="4"/>
        </w:numPr>
        <w:spacing w:before="0" w:beforeAutospacing="0" w:after="160" w:afterAutospacing="0" w:line="259" w:lineRule="auto"/>
        <w:ind w:left="567" w:right="-569" w:firstLine="0"/>
        <w:jc w:val="both"/>
        <w:rPr>
          <w:rFonts w:ascii="Cambria" w:hAnsi="Cambria"/>
          <w:sz w:val="20"/>
          <w:szCs w:val="20"/>
        </w:rPr>
      </w:pPr>
      <w:r w:rsidRPr="00DA5186">
        <w:rPr>
          <w:rFonts w:ascii="Cambria" w:hAnsi="Cambria"/>
          <w:b/>
          <w:sz w:val="20"/>
          <w:szCs w:val="20"/>
          <w:u w:val="single"/>
        </w:rPr>
        <w:t>organizzazione interna</w:t>
      </w:r>
      <w:r w:rsidRPr="00DA5186">
        <w:rPr>
          <w:rFonts w:ascii="Cambria" w:hAnsi="Cambria"/>
          <w:b/>
          <w:sz w:val="20"/>
          <w:szCs w:val="20"/>
        </w:rPr>
        <w:t>:</w:t>
      </w:r>
      <w:r w:rsidRPr="00DA5186">
        <w:rPr>
          <w:rFonts w:ascii="Cambria" w:hAnsi="Cambria"/>
          <w:sz w:val="20"/>
          <w:szCs w:val="20"/>
        </w:rPr>
        <w:t xml:space="preserve"> la </w:t>
      </w:r>
      <w:r w:rsidRPr="00DA5186">
        <w:rPr>
          <w:rFonts w:ascii="Cambria" w:hAnsi="Cambria"/>
          <w:b/>
          <w:i/>
          <w:sz w:val="20"/>
          <w:szCs w:val="20"/>
        </w:rPr>
        <w:t>Società</w:t>
      </w:r>
      <w:r w:rsidRPr="00DA5186">
        <w:rPr>
          <w:rFonts w:ascii="Cambria" w:hAnsi="Cambria"/>
          <w:sz w:val="20"/>
          <w:szCs w:val="20"/>
        </w:rPr>
        <w:t xml:space="preserve"> dovrà garantire procedure gestionali ed operative orientate al miglioramento continuo delle prestazioni rese, assicurando altresì il controllo della prestazione di servizio, la qualificazione e la valorizzazione delle risorse umane e la scelta attenta dei di consulenti.</w:t>
      </w:r>
    </w:p>
    <w:p w14:paraId="089EA7C9" w14:textId="77777777" w:rsidR="00DD6A8F" w:rsidRPr="00DA5186" w:rsidRDefault="00DD6A8F" w:rsidP="00DA5186">
      <w:pPr>
        <w:pStyle w:val="NormaleWeb"/>
        <w:numPr>
          <w:ilvl w:val="0"/>
          <w:numId w:val="4"/>
        </w:numPr>
        <w:spacing w:before="0" w:beforeAutospacing="0" w:after="160" w:afterAutospacing="0" w:line="259" w:lineRule="auto"/>
        <w:ind w:left="567" w:right="-569" w:firstLine="0"/>
        <w:jc w:val="both"/>
        <w:rPr>
          <w:rFonts w:ascii="Cambria" w:hAnsi="Cambria"/>
          <w:strike/>
          <w:sz w:val="20"/>
          <w:szCs w:val="20"/>
        </w:rPr>
      </w:pPr>
      <w:r w:rsidRPr="00DA5186">
        <w:rPr>
          <w:rFonts w:ascii="Cambria" w:hAnsi="Cambria"/>
          <w:b/>
          <w:sz w:val="20"/>
          <w:szCs w:val="20"/>
          <w:u w:val="single"/>
        </w:rPr>
        <w:t>certificazioni</w:t>
      </w:r>
      <w:r w:rsidRPr="00DA5186">
        <w:rPr>
          <w:rFonts w:ascii="Cambria" w:hAnsi="Cambria"/>
          <w:sz w:val="20"/>
          <w:szCs w:val="20"/>
          <w:u w:val="single"/>
        </w:rPr>
        <w:t>:</w:t>
      </w:r>
      <w:r w:rsidRPr="00DA5186">
        <w:rPr>
          <w:rFonts w:ascii="Cambria" w:hAnsi="Cambria"/>
          <w:sz w:val="20"/>
          <w:szCs w:val="20"/>
        </w:rPr>
        <w:t xml:space="preserve"> la </w:t>
      </w:r>
      <w:r w:rsidRPr="00DA5186">
        <w:rPr>
          <w:rFonts w:ascii="Cambria" w:hAnsi="Cambria"/>
          <w:b/>
          <w:i/>
          <w:sz w:val="20"/>
          <w:szCs w:val="20"/>
        </w:rPr>
        <w:t>Società</w:t>
      </w:r>
      <w:r w:rsidRPr="00DA5186">
        <w:rPr>
          <w:rFonts w:ascii="Cambria" w:hAnsi="Cambria"/>
          <w:sz w:val="20"/>
          <w:szCs w:val="20"/>
        </w:rPr>
        <w:t xml:space="preserve"> si impegnerà a dotarsi e conservare le qualificazioni richieste dalla normativa di settore per l’esercizio delle prestazioni richieste dal presente </w:t>
      </w:r>
      <w:r w:rsidR="00CA4E30" w:rsidRPr="00DA5186">
        <w:rPr>
          <w:rFonts w:ascii="Cambria" w:hAnsi="Cambria"/>
          <w:sz w:val="20"/>
          <w:szCs w:val="20"/>
        </w:rPr>
        <w:t>contratto di servizio</w:t>
      </w:r>
      <w:r w:rsidRPr="00DA5186">
        <w:rPr>
          <w:rFonts w:ascii="Cambria" w:hAnsi="Cambria"/>
          <w:sz w:val="20"/>
          <w:szCs w:val="20"/>
        </w:rPr>
        <w:t>.</w:t>
      </w:r>
    </w:p>
    <w:p w14:paraId="49976EF5" w14:textId="77777777" w:rsidR="00DD6A8F" w:rsidRPr="00DA5186" w:rsidRDefault="00DD6A8F" w:rsidP="00DA5186">
      <w:pPr>
        <w:pStyle w:val="NormaleWeb"/>
        <w:numPr>
          <w:ilvl w:val="0"/>
          <w:numId w:val="4"/>
        </w:numPr>
        <w:spacing w:before="0" w:beforeAutospacing="0" w:after="160" w:afterAutospacing="0" w:line="259" w:lineRule="auto"/>
        <w:ind w:left="567" w:right="-569" w:firstLine="0"/>
        <w:jc w:val="both"/>
        <w:rPr>
          <w:rFonts w:ascii="Cambria" w:hAnsi="Cambria"/>
          <w:strike/>
          <w:sz w:val="20"/>
          <w:szCs w:val="20"/>
        </w:rPr>
      </w:pPr>
      <w:r w:rsidRPr="00DA5186">
        <w:rPr>
          <w:rFonts w:ascii="Cambria" w:hAnsi="Cambria"/>
          <w:b/>
          <w:sz w:val="20"/>
          <w:szCs w:val="20"/>
          <w:u w:val="single"/>
        </w:rPr>
        <w:t>controllo dei documenti e dei dati</w:t>
      </w:r>
      <w:r w:rsidRPr="00DA5186">
        <w:rPr>
          <w:rFonts w:ascii="Cambria" w:hAnsi="Cambria"/>
          <w:sz w:val="20"/>
          <w:szCs w:val="20"/>
          <w:u w:val="single"/>
        </w:rPr>
        <w:t>:</w:t>
      </w:r>
      <w:r w:rsidRPr="00DA5186">
        <w:rPr>
          <w:rFonts w:ascii="Cambria" w:hAnsi="Cambria"/>
          <w:sz w:val="20"/>
          <w:szCs w:val="20"/>
        </w:rPr>
        <w:t xml:space="preserve"> la </w:t>
      </w:r>
      <w:r w:rsidRPr="00DA5186">
        <w:rPr>
          <w:rFonts w:ascii="Cambria" w:hAnsi="Cambria"/>
          <w:b/>
          <w:i/>
          <w:sz w:val="20"/>
          <w:szCs w:val="20"/>
        </w:rPr>
        <w:t>Società</w:t>
      </w:r>
      <w:r w:rsidRPr="00DA5186">
        <w:rPr>
          <w:rFonts w:ascii="Cambria" w:hAnsi="Cambria"/>
          <w:sz w:val="20"/>
          <w:szCs w:val="20"/>
        </w:rPr>
        <w:t xml:space="preserve"> dovrà garantire la conservazione e l’archiviazione di tutta la documentazione tecnica ed amministrativa</w:t>
      </w:r>
      <w:r w:rsidR="00CA4E30" w:rsidRPr="00DA5186">
        <w:rPr>
          <w:rFonts w:ascii="Cambria" w:hAnsi="Cambria"/>
          <w:sz w:val="20"/>
          <w:szCs w:val="20"/>
        </w:rPr>
        <w:t>,</w:t>
      </w:r>
      <w:r w:rsidRPr="00DA5186">
        <w:rPr>
          <w:rFonts w:ascii="Cambria" w:hAnsi="Cambria"/>
          <w:sz w:val="20"/>
          <w:szCs w:val="20"/>
        </w:rPr>
        <w:t xml:space="preserve"> riferita alle prestazioni rese</w:t>
      </w:r>
      <w:r w:rsidR="00CA4E30" w:rsidRPr="00DA5186">
        <w:rPr>
          <w:rFonts w:ascii="Cambria" w:hAnsi="Cambria"/>
          <w:sz w:val="20"/>
          <w:szCs w:val="20"/>
        </w:rPr>
        <w:t>,</w:t>
      </w:r>
      <w:r w:rsidRPr="00DA5186">
        <w:rPr>
          <w:rFonts w:ascii="Cambria" w:hAnsi="Cambria"/>
          <w:sz w:val="20"/>
          <w:szCs w:val="20"/>
        </w:rPr>
        <w:t xml:space="preserve"> secondo idonee procedure di qualità e rispetto della privacy.</w:t>
      </w:r>
    </w:p>
    <w:p w14:paraId="79FCA6CB" w14:textId="75729C08" w:rsidR="00DD6A8F" w:rsidRPr="00DA5186" w:rsidRDefault="00DD6A8F" w:rsidP="00DA5186">
      <w:pPr>
        <w:numPr>
          <w:ilvl w:val="0"/>
          <w:numId w:val="12"/>
        </w:numPr>
        <w:ind w:left="567" w:right="-569" w:firstLine="0"/>
        <w:jc w:val="both"/>
        <w:rPr>
          <w:rFonts w:ascii="Cambria" w:hAnsi="Cambria"/>
          <w:sz w:val="20"/>
          <w:szCs w:val="20"/>
        </w:rPr>
      </w:pPr>
      <w:r w:rsidRPr="00147F51">
        <w:rPr>
          <w:rFonts w:ascii="Cambria" w:hAnsi="Cambria"/>
          <w:b/>
          <w:sz w:val="20"/>
          <w:szCs w:val="20"/>
          <w:u w:val="single"/>
        </w:rPr>
        <w:t xml:space="preserve">controllo analogo del </w:t>
      </w:r>
      <w:r w:rsidR="005B5D82" w:rsidRPr="00147F51">
        <w:rPr>
          <w:rFonts w:ascii="Cambria" w:hAnsi="Cambria"/>
          <w:b/>
          <w:i/>
          <w:sz w:val="20"/>
          <w:szCs w:val="20"/>
          <w:u w:val="single"/>
        </w:rPr>
        <w:t>COMUNE</w:t>
      </w:r>
      <w:r w:rsidRPr="00147F51">
        <w:rPr>
          <w:rFonts w:ascii="Cambria" w:hAnsi="Cambria"/>
          <w:b/>
          <w:sz w:val="20"/>
          <w:szCs w:val="20"/>
          <w:u w:val="single"/>
        </w:rPr>
        <w:t>:</w:t>
      </w:r>
      <w:r w:rsidRPr="00147F51">
        <w:rPr>
          <w:rFonts w:ascii="Cambria" w:hAnsi="Cambria"/>
          <w:sz w:val="20"/>
          <w:szCs w:val="20"/>
        </w:rPr>
        <w:t xml:space="preserve"> </w:t>
      </w:r>
      <w:r w:rsidR="004F76C7">
        <w:rPr>
          <w:rFonts w:ascii="Cambria" w:hAnsi="Cambria"/>
          <w:sz w:val="20"/>
          <w:szCs w:val="20"/>
        </w:rPr>
        <w:t>oltre a quanto definito nei patti parasociali che regolano il controllo analogo, in relazione allo svolgimento</w:t>
      </w:r>
      <w:r w:rsidR="004F76C7">
        <w:rPr>
          <w:rFonts w:ascii="Cambria" w:hAnsi="Cambria"/>
          <w:sz w:val="20"/>
        </w:rPr>
        <w:t>,</w:t>
      </w:r>
      <w:r w:rsidR="004F76C7" w:rsidRPr="00DA5186">
        <w:rPr>
          <w:rFonts w:ascii="Cambria" w:hAnsi="Cambria"/>
          <w:sz w:val="20"/>
        </w:rPr>
        <w:t xml:space="preserve"> da parte della </w:t>
      </w:r>
      <w:r w:rsidR="004F76C7" w:rsidRPr="00DA5186">
        <w:rPr>
          <w:rFonts w:ascii="Cambria" w:hAnsi="Cambria"/>
          <w:b/>
          <w:i/>
          <w:sz w:val="20"/>
        </w:rPr>
        <w:t>Società</w:t>
      </w:r>
      <w:r w:rsidR="004F76C7" w:rsidRPr="00DA5186">
        <w:rPr>
          <w:rFonts w:ascii="Cambria" w:hAnsi="Cambria"/>
          <w:sz w:val="20"/>
        </w:rPr>
        <w:t xml:space="preserve">, </w:t>
      </w:r>
      <w:r w:rsidR="004F76C7">
        <w:rPr>
          <w:rFonts w:ascii="Cambria" w:hAnsi="Cambria"/>
          <w:sz w:val="20"/>
        </w:rPr>
        <w:t xml:space="preserve">di </w:t>
      </w:r>
      <w:r w:rsidR="004F76C7" w:rsidRPr="00DA5186">
        <w:rPr>
          <w:rFonts w:ascii="Cambria" w:hAnsi="Cambria"/>
          <w:sz w:val="20"/>
        </w:rPr>
        <w:t>servizi di ingegneria ed architettura</w:t>
      </w:r>
      <w:r w:rsidR="004F76C7">
        <w:rPr>
          <w:rFonts w:ascii="Cambria" w:hAnsi="Cambria"/>
          <w:sz w:val="20"/>
        </w:rPr>
        <w:t>,</w:t>
      </w:r>
      <w:r w:rsidR="004F76C7">
        <w:rPr>
          <w:rFonts w:ascii="Cambria" w:hAnsi="Cambria"/>
          <w:sz w:val="20"/>
          <w:szCs w:val="20"/>
        </w:rPr>
        <w:t xml:space="preserve"> </w:t>
      </w:r>
      <w:r w:rsidR="00147F51" w:rsidRPr="00147F51">
        <w:rPr>
          <w:rFonts w:ascii="Cambria" w:hAnsi="Cambria"/>
          <w:sz w:val="20"/>
          <w:szCs w:val="20"/>
        </w:rPr>
        <w:t xml:space="preserve">il </w:t>
      </w:r>
      <w:r w:rsidR="00147F51" w:rsidRPr="004F76C7">
        <w:rPr>
          <w:rFonts w:ascii="Cambria" w:hAnsi="Cambria"/>
          <w:b/>
          <w:bCs/>
          <w:i/>
          <w:iCs/>
          <w:sz w:val="20"/>
          <w:szCs w:val="20"/>
        </w:rPr>
        <w:t>COMUNE</w:t>
      </w:r>
      <w:r w:rsidR="004F76C7">
        <w:rPr>
          <w:rFonts w:ascii="Cambria" w:hAnsi="Cambria"/>
          <w:sz w:val="20"/>
          <w:szCs w:val="20"/>
        </w:rPr>
        <w:t>: potrà partecipare alle</w:t>
      </w:r>
      <w:r w:rsidRPr="00DA5186">
        <w:rPr>
          <w:rFonts w:ascii="Cambria" w:hAnsi="Cambria"/>
          <w:sz w:val="20"/>
          <w:szCs w:val="20"/>
        </w:rPr>
        <w:t xml:space="preserve"> fasi di organizzazione della progettazione, di gestione degli appalti e di controllo dei lavori</w:t>
      </w:r>
      <w:r w:rsidR="004F76C7">
        <w:rPr>
          <w:rFonts w:ascii="Cambria" w:hAnsi="Cambria"/>
          <w:sz w:val="20"/>
          <w:szCs w:val="20"/>
        </w:rPr>
        <w:t xml:space="preserve"> affidati dal medesimo </w:t>
      </w:r>
      <w:r w:rsidR="004F76C7" w:rsidRPr="004F76C7">
        <w:rPr>
          <w:rFonts w:ascii="Cambria" w:hAnsi="Cambria"/>
          <w:b/>
          <w:bCs/>
          <w:i/>
          <w:iCs/>
          <w:sz w:val="20"/>
          <w:szCs w:val="20"/>
        </w:rPr>
        <w:t>COMUNE</w:t>
      </w:r>
      <w:r w:rsidRPr="00DA5186">
        <w:rPr>
          <w:rFonts w:ascii="Cambria" w:hAnsi="Cambria"/>
          <w:sz w:val="20"/>
          <w:szCs w:val="20"/>
        </w:rPr>
        <w:t xml:space="preserve">; </w:t>
      </w:r>
    </w:p>
    <w:p w14:paraId="148FE9DE" w14:textId="2D0D6354" w:rsidR="00DD6A8F" w:rsidRPr="00DA5186" w:rsidRDefault="004F76C7" w:rsidP="00DA5186">
      <w:pPr>
        <w:numPr>
          <w:ilvl w:val="0"/>
          <w:numId w:val="12"/>
        </w:numPr>
        <w:ind w:left="567" w:right="-569" w:firstLine="0"/>
        <w:jc w:val="both"/>
        <w:rPr>
          <w:rFonts w:ascii="Cambria" w:hAnsi="Cambria"/>
          <w:sz w:val="20"/>
          <w:szCs w:val="20"/>
        </w:rPr>
      </w:pPr>
      <w:r>
        <w:rPr>
          <w:rFonts w:ascii="Cambria" w:hAnsi="Cambria"/>
          <w:sz w:val="20"/>
          <w:szCs w:val="20"/>
        </w:rPr>
        <w:t xml:space="preserve">potrà svolgere </w:t>
      </w:r>
      <w:r w:rsidR="00DD6A8F" w:rsidRPr="00DA5186">
        <w:rPr>
          <w:rFonts w:ascii="Cambria" w:hAnsi="Cambria"/>
          <w:sz w:val="20"/>
          <w:szCs w:val="20"/>
        </w:rPr>
        <w:t>verifiche ispettive e controlli a campione</w:t>
      </w:r>
      <w:r>
        <w:rPr>
          <w:rFonts w:ascii="Cambria" w:hAnsi="Cambria"/>
          <w:sz w:val="20"/>
          <w:szCs w:val="20"/>
        </w:rPr>
        <w:t xml:space="preserve"> limitatamente alle attività affidate dal medesimo </w:t>
      </w:r>
      <w:r w:rsidRPr="004F76C7">
        <w:rPr>
          <w:rFonts w:ascii="Cambria" w:hAnsi="Cambria"/>
          <w:b/>
          <w:bCs/>
          <w:i/>
          <w:iCs/>
          <w:sz w:val="20"/>
          <w:szCs w:val="20"/>
        </w:rPr>
        <w:t>COMUNE</w:t>
      </w:r>
      <w:r>
        <w:rPr>
          <w:rFonts w:ascii="Cambria" w:hAnsi="Cambria"/>
          <w:b/>
          <w:bCs/>
          <w:i/>
          <w:iCs/>
          <w:sz w:val="20"/>
          <w:szCs w:val="20"/>
        </w:rPr>
        <w:t>.</w:t>
      </w:r>
    </w:p>
    <w:p w14:paraId="700B9C5F" w14:textId="77777777" w:rsidR="00DD6A8F" w:rsidRPr="00DA5186" w:rsidRDefault="00DD6A8F" w:rsidP="00DA5186">
      <w:pPr>
        <w:pStyle w:val="a"/>
        <w:numPr>
          <w:ilvl w:val="0"/>
          <w:numId w:val="4"/>
        </w:numPr>
        <w:spacing w:after="160" w:line="259" w:lineRule="auto"/>
        <w:ind w:left="567" w:right="-569" w:firstLine="0"/>
        <w:rPr>
          <w:rFonts w:ascii="Cambria" w:hAnsi="Cambria" w:cs="Times New Roman"/>
        </w:rPr>
      </w:pPr>
      <w:r w:rsidRPr="00DA5186">
        <w:rPr>
          <w:rFonts w:ascii="Cambria" w:hAnsi="Cambria" w:cs="Times New Roman"/>
          <w:b/>
          <w:u w:val="single"/>
        </w:rPr>
        <w:t>gestione operativa delle commesse</w:t>
      </w:r>
      <w:r w:rsidRPr="00DA5186">
        <w:rPr>
          <w:rFonts w:ascii="Cambria" w:hAnsi="Cambria" w:cs="Times New Roman"/>
        </w:rPr>
        <w:t xml:space="preserve">: per ogni commessa la </w:t>
      </w:r>
      <w:r w:rsidRPr="00DA5186">
        <w:rPr>
          <w:rFonts w:ascii="Cambria" w:hAnsi="Cambria" w:cs="Times New Roman"/>
          <w:b/>
          <w:i/>
        </w:rPr>
        <w:t>Società</w:t>
      </w:r>
      <w:r w:rsidRPr="00DA5186">
        <w:rPr>
          <w:rFonts w:ascii="Cambria" w:hAnsi="Cambria" w:cs="Times New Roman"/>
        </w:rPr>
        <w:t xml:space="preserve"> provvederà alla redazione della seguente documentazione:</w:t>
      </w:r>
    </w:p>
    <w:p w14:paraId="087AE798" w14:textId="77777777" w:rsidR="00DD6A8F" w:rsidRPr="00DA5186" w:rsidRDefault="00DD6A8F" w:rsidP="00DA5186">
      <w:pPr>
        <w:numPr>
          <w:ilvl w:val="0"/>
          <w:numId w:val="12"/>
        </w:numPr>
        <w:ind w:left="567" w:right="-569" w:firstLine="0"/>
        <w:jc w:val="both"/>
        <w:rPr>
          <w:rFonts w:ascii="Cambria" w:hAnsi="Cambria"/>
          <w:sz w:val="20"/>
          <w:szCs w:val="20"/>
        </w:rPr>
      </w:pPr>
      <w:r w:rsidRPr="00DA5186">
        <w:rPr>
          <w:rFonts w:ascii="Cambria" w:hAnsi="Cambria"/>
          <w:sz w:val="20"/>
          <w:szCs w:val="20"/>
        </w:rPr>
        <w:t>elenco degli elaborati e/o delle attività da  svolgere;</w:t>
      </w:r>
    </w:p>
    <w:p w14:paraId="6E136817" w14:textId="77777777" w:rsidR="00DD6A8F" w:rsidRPr="00DA5186" w:rsidRDefault="00DD6A8F" w:rsidP="00DA5186">
      <w:pPr>
        <w:numPr>
          <w:ilvl w:val="0"/>
          <w:numId w:val="12"/>
        </w:numPr>
        <w:ind w:left="567" w:right="-569" w:firstLine="0"/>
        <w:jc w:val="both"/>
        <w:rPr>
          <w:rFonts w:ascii="Cambria" w:hAnsi="Cambria"/>
          <w:sz w:val="20"/>
          <w:szCs w:val="20"/>
        </w:rPr>
      </w:pPr>
      <w:r w:rsidRPr="00DA5186">
        <w:rPr>
          <w:rFonts w:ascii="Cambria" w:hAnsi="Cambria"/>
          <w:sz w:val="20"/>
          <w:szCs w:val="20"/>
        </w:rPr>
        <w:t>cronoprogramma delle attività;</w:t>
      </w:r>
    </w:p>
    <w:p w14:paraId="798D2B32" w14:textId="77777777" w:rsidR="00DD6A8F" w:rsidRPr="00DA5186" w:rsidRDefault="00DD6A8F" w:rsidP="00DA5186">
      <w:pPr>
        <w:numPr>
          <w:ilvl w:val="0"/>
          <w:numId w:val="12"/>
        </w:numPr>
        <w:ind w:left="567" w:right="-569" w:firstLine="0"/>
        <w:jc w:val="both"/>
        <w:rPr>
          <w:rFonts w:ascii="Cambria" w:hAnsi="Cambria"/>
          <w:sz w:val="20"/>
          <w:szCs w:val="20"/>
        </w:rPr>
      </w:pPr>
      <w:r w:rsidRPr="00DA5186">
        <w:rPr>
          <w:rFonts w:ascii="Cambria" w:hAnsi="Cambria"/>
          <w:sz w:val="20"/>
          <w:szCs w:val="20"/>
        </w:rPr>
        <w:t>individuazione del referente della commessa;</w:t>
      </w:r>
    </w:p>
    <w:p w14:paraId="37BF0C49" w14:textId="27FFFBBC" w:rsidR="00DD6A8F" w:rsidRPr="00DA5186" w:rsidRDefault="00DD6A8F" w:rsidP="00DA5186">
      <w:pPr>
        <w:ind w:left="567" w:right="-569"/>
        <w:jc w:val="both"/>
        <w:rPr>
          <w:rFonts w:ascii="Cambria" w:hAnsi="Cambria"/>
          <w:sz w:val="20"/>
          <w:szCs w:val="20"/>
        </w:rPr>
      </w:pPr>
      <w:r w:rsidRPr="00DA5186">
        <w:rPr>
          <w:rFonts w:ascii="Cambria" w:hAnsi="Cambria"/>
          <w:sz w:val="20"/>
          <w:szCs w:val="20"/>
        </w:rPr>
        <w:lastRenderedPageBreak/>
        <w:t>Tali documenti sono sottoposti all’approvazione del</w:t>
      </w:r>
      <w:r w:rsidR="005B5D82">
        <w:rPr>
          <w:rFonts w:ascii="Cambria" w:hAnsi="Cambria"/>
          <w:sz w:val="20"/>
          <w:szCs w:val="20"/>
        </w:rPr>
        <w:t xml:space="preserve"> </w:t>
      </w:r>
      <w:r w:rsidR="005B5D82" w:rsidRPr="00147F51">
        <w:rPr>
          <w:rFonts w:ascii="Cambria" w:hAnsi="Cambria"/>
          <w:b/>
          <w:i/>
          <w:sz w:val="20"/>
          <w:szCs w:val="20"/>
        </w:rPr>
        <w:t>COMUNE</w:t>
      </w:r>
      <w:r w:rsidRPr="00DA5186">
        <w:rPr>
          <w:rFonts w:ascii="Cambria" w:hAnsi="Cambria"/>
          <w:sz w:val="20"/>
          <w:szCs w:val="20"/>
        </w:rPr>
        <w:t xml:space="preserve"> ed allegati alle specifiche convenzioni di cui all’art.3 regolanti i singoli incarichi.</w:t>
      </w:r>
    </w:p>
    <w:p w14:paraId="37470E62" w14:textId="3627BAB7" w:rsidR="00DD6A8F" w:rsidRPr="00DA5186" w:rsidRDefault="00DD6A8F" w:rsidP="00DA5186">
      <w:pPr>
        <w:numPr>
          <w:ilvl w:val="0"/>
          <w:numId w:val="4"/>
        </w:numPr>
        <w:ind w:left="567" w:right="-569" w:firstLine="0"/>
        <w:jc w:val="both"/>
        <w:rPr>
          <w:rFonts w:ascii="Cambria" w:hAnsi="Cambria"/>
          <w:strike/>
          <w:sz w:val="20"/>
          <w:szCs w:val="20"/>
        </w:rPr>
      </w:pPr>
      <w:r w:rsidRPr="00DA5186">
        <w:rPr>
          <w:rFonts w:ascii="Cambria" w:hAnsi="Cambria"/>
          <w:b/>
          <w:sz w:val="20"/>
          <w:szCs w:val="20"/>
          <w:u w:val="single"/>
        </w:rPr>
        <w:t xml:space="preserve">programmi temporali delle attività: </w:t>
      </w:r>
      <w:r w:rsidRPr="00DA5186">
        <w:rPr>
          <w:rFonts w:ascii="Cambria" w:hAnsi="Cambria"/>
          <w:sz w:val="20"/>
          <w:szCs w:val="20"/>
        </w:rPr>
        <w:t xml:space="preserve">la </w:t>
      </w:r>
      <w:r w:rsidRPr="00DA5186">
        <w:rPr>
          <w:rFonts w:ascii="Cambria" w:hAnsi="Cambria"/>
          <w:b/>
          <w:i/>
          <w:sz w:val="20"/>
          <w:szCs w:val="20"/>
        </w:rPr>
        <w:t>Società</w:t>
      </w:r>
      <w:r w:rsidRPr="00DA5186">
        <w:rPr>
          <w:rFonts w:ascii="Cambria" w:hAnsi="Cambria"/>
          <w:b/>
          <w:sz w:val="20"/>
          <w:szCs w:val="20"/>
        </w:rPr>
        <w:t xml:space="preserve"> </w:t>
      </w:r>
      <w:r w:rsidRPr="00DA5186">
        <w:rPr>
          <w:rFonts w:ascii="Cambria" w:hAnsi="Cambria"/>
          <w:sz w:val="20"/>
          <w:szCs w:val="20"/>
        </w:rPr>
        <w:t xml:space="preserve"> è tenuta a seguire la tempistica delle attività come risultante dal </w:t>
      </w:r>
      <w:r w:rsidR="0026236A" w:rsidRPr="00DA5186">
        <w:rPr>
          <w:rFonts w:ascii="Cambria" w:hAnsi="Cambria"/>
          <w:sz w:val="20"/>
          <w:szCs w:val="20"/>
        </w:rPr>
        <w:t>piano / budget</w:t>
      </w:r>
      <w:r w:rsidRPr="00DA5186">
        <w:rPr>
          <w:rFonts w:ascii="Cambria" w:hAnsi="Cambria"/>
          <w:sz w:val="20"/>
          <w:szCs w:val="20"/>
        </w:rPr>
        <w:t xml:space="preserve">. Ogni modifica ai programmi dovrà essere tempestivamente segnalata </w:t>
      </w:r>
      <w:r w:rsidR="0026236A" w:rsidRPr="00DA5186">
        <w:rPr>
          <w:rFonts w:ascii="Cambria" w:hAnsi="Cambria"/>
          <w:sz w:val="20"/>
          <w:szCs w:val="20"/>
        </w:rPr>
        <w:t xml:space="preserve">e rideterminata in accordo con </w:t>
      </w:r>
      <w:r w:rsidR="005B5D82">
        <w:rPr>
          <w:rFonts w:ascii="Cambria" w:hAnsi="Cambria"/>
          <w:sz w:val="20"/>
          <w:szCs w:val="20"/>
        </w:rPr>
        <w:t xml:space="preserve">il </w:t>
      </w:r>
      <w:r w:rsidR="005B5D82" w:rsidRPr="00147F51">
        <w:rPr>
          <w:rFonts w:ascii="Cambria" w:hAnsi="Cambria"/>
          <w:b/>
          <w:i/>
          <w:sz w:val="20"/>
          <w:szCs w:val="20"/>
        </w:rPr>
        <w:t>COMUNE</w:t>
      </w:r>
      <w:r w:rsidRPr="00DA5186">
        <w:rPr>
          <w:rFonts w:ascii="Cambria" w:hAnsi="Cambria"/>
          <w:sz w:val="20"/>
          <w:szCs w:val="20"/>
        </w:rPr>
        <w:t>.</w:t>
      </w:r>
    </w:p>
    <w:p w14:paraId="3BFF927B" w14:textId="2D32C750" w:rsidR="00DD6A8F" w:rsidRPr="00DA5186" w:rsidRDefault="00DD6A8F" w:rsidP="00DA5186">
      <w:pPr>
        <w:numPr>
          <w:ilvl w:val="0"/>
          <w:numId w:val="4"/>
        </w:numPr>
        <w:ind w:left="567" w:right="-569" w:firstLine="0"/>
        <w:jc w:val="both"/>
        <w:rPr>
          <w:rFonts w:ascii="Cambria" w:hAnsi="Cambria"/>
          <w:strike/>
          <w:sz w:val="20"/>
          <w:szCs w:val="20"/>
        </w:rPr>
      </w:pPr>
      <w:r w:rsidRPr="00DA5186">
        <w:rPr>
          <w:rFonts w:ascii="Cambria" w:hAnsi="Cambria"/>
          <w:b/>
          <w:sz w:val="20"/>
          <w:szCs w:val="20"/>
          <w:u w:val="single"/>
        </w:rPr>
        <w:t>coordinamento</w:t>
      </w:r>
      <w:r w:rsidRPr="00DA5186">
        <w:rPr>
          <w:rFonts w:ascii="Cambria" w:hAnsi="Cambria"/>
          <w:sz w:val="20"/>
          <w:szCs w:val="20"/>
          <w:u w:val="single"/>
        </w:rPr>
        <w:t>:</w:t>
      </w:r>
      <w:r w:rsidRPr="00DA5186">
        <w:rPr>
          <w:rFonts w:ascii="Cambria" w:hAnsi="Cambria"/>
          <w:sz w:val="20"/>
          <w:szCs w:val="20"/>
        </w:rPr>
        <w:t xml:space="preserve"> La </w:t>
      </w:r>
      <w:r w:rsidRPr="00DA5186">
        <w:rPr>
          <w:rFonts w:ascii="Cambria" w:hAnsi="Cambria"/>
          <w:b/>
          <w:i/>
          <w:sz w:val="20"/>
          <w:szCs w:val="20"/>
        </w:rPr>
        <w:t>Società</w:t>
      </w:r>
      <w:r w:rsidRPr="00DA5186">
        <w:rPr>
          <w:rFonts w:ascii="Cambria" w:hAnsi="Cambria"/>
          <w:sz w:val="20"/>
          <w:szCs w:val="20"/>
        </w:rPr>
        <w:t xml:space="preserve"> e il</w:t>
      </w:r>
      <w:r w:rsidRPr="00DA5186">
        <w:rPr>
          <w:rFonts w:ascii="Cambria" w:hAnsi="Cambria"/>
          <w:b/>
          <w:i/>
          <w:sz w:val="20"/>
          <w:szCs w:val="20"/>
        </w:rPr>
        <w:t xml:space="preserve"> </w:t>
      </w:r>
      <w:r w:rsidR="005B5D82">
        <w:rPr>
          <w:rFonts w:ascii="Cambria" w:hAnsi="Cambria"/>
          <w:b/>
          <w:i/>
          <w:sz w:val="20"/>
          <w:szCs w:val="20"/>
        </w:rPr>
        <w:t>COMUNE</w:t>
      </w:r>
      <w:r w:rsidRPr="00DA5186">
        <w:rPr>
          <w:rFonts w:ascii="Cambria" w:hAnsi="Cambria"/>
          <w:sz w:val="20"/>
          <w:szCs w:val="20"/>
        </w:rPr>
        <w:t xml:space="preserve">, prima e durante lo sviluppo delle attività, possono convocare apposite riunioni nel corso delle quali saranno esaminati gli aspetti </w:t>
      </w:r>
      <w:r w:rsidR="0026236A" w:rsidRPr="00DA5186">
        <w:rPr>
          <w:rFonts w:ascii="Cambria" w:hAnsi="Cambria"/>
          <w:sz w:val="20"/>
          <w:szCs w:val="20"/>
        </w:rPr>
        <w:t>rel</w:t>
      </w:r>
      <w:r w:rsidRPr="00DA5186">
        <w:rPr>
          <w:rFonts w:ascii="Cambria" w:hAnsi="Cambria"/>
          <w:sz w:val="20"/>
          <w:szCs w:val="20"/>
        </w:rPr>
        <w:t xml:space="preserve">ativi </w:t>
      </w:r>
      <w:r w:rsidR="0026236A" w:rsidRPr="00DA5186">
        <w:rPr>
          <w:rFonts w:ascii="Cambria" w:hAnsi="Cambria"/>
          <w:sz w:val="20"/>
          <w:szCs w:val="20"/>
        </w:rPr>
        <w:t xml:space="preserve">allo specifico affidamento ed </w:t>
      </w:r>
      <w:r w:rsidRPr="00DA5186">
        <w:rPr>
          <w:rFonts w:ascii="Cambria" w:hAnsi="Cambria"/>
          <w:sz w:val="20"/>
          <w:szCs w:val="20"/>
        </w:rPr>
        <w:t xml:space="preserve">all’organizzazione della </w:t>
      </w:r>
      <w:r w:rsidRPr="00DA5186">
        <w:rPr>
          <w:rFonts w:ascii="Cambria" w:hAnsi="Cambria"/>
          <w:b/>
          <w:i/>
          <w:sz w:val="20"/>
          <w:szCs w:val="20"/>
        </w:rPr>
        <w:t>Società</w:t>
      </w:r>
      <w:r w:rsidRPr="00DA5186">
        <w:rPr>
          <w:rFonts w:ascii="Cambria" w:hAnsi="Cambria"/>
          <w:sz w:val="20"/>
          <w:szCs w:val="20"/>
        </w:rPr>
        <w:t>.</w:t>
      </w:r>
    </w:p>
    <w:p w14:paraId="7E8AE131" w14:textId="77777777" w:rsidR="00DA5186" w:rsidRPr="00DA5186" w:rsidRDefault="00DA5186" w:rsidP="00DA5186">
      <w:pPr>
        <w:pStyle w:val="Titolo4"/>
        <w:spacing w:before="0" w:beforeAutospacing="0" w:after="160" w:afterAutospacing="0" w:line="259" w:lineRule="auto"/>
        <w:ind w:left="567" w:right="-569"/>
        <w:rPr>
          <w:rFonts w:ascii="Cambria" w:hAnsi="Cambria"/>
          <w:i/>
          <w:sz w:val="20"/>
          <w:szCs w:val="20"/>
        </w:rPr>
      </w:pPr>
    </w:p>
    <w:p w14:paraId="56A33A18" w14:textId="16820DF4" w:rsidR="00DD6A8F" w:rsidRPr="00DA5186" w:rsidRDefault="00DD6A8F" w:rsidP="00DA5186">
      <w:pPr>
        <w:pStyle w:val="Titolo4"/>
        <w:spacing w:before="0" w:beforeAutospacing="0" w:after="160" w:afterAutospacing="0" w:line="259" w:lineRule="auto"/>
        <w:ind w:left="567" w:right="-569"/>
        <w:rPr>
          <w:rFonts w:ascii="Cambria" w:hAnsi="Cambria"/>
          <w:i/>
          <w:sz w:val="20"/>
          <w:szCs w:val="20"/>
        </w:rPr>
      </w:pPr>
      <w:r w:rsidRPr="00DA5186">
        <w:rPr>
          <w:rFonts w:ascii="Cambria" w:hAnsi="Cambria"/>
          <w:i/>
          <w:sz w:val="20"/>
          <w:szCs w:val="20"/>
        </w:rPr>
        <w:t>ART.6 - AFFIDAMENTI DI SERVIZI</w:t>
      </w:r>
    </w:p>
    <w:p w14:paraId="4EF89A83" w14:textId="54E8C9E4" w:rsidR="00DD6A8F" w:rsidRPr="002B76EE" w:rsidRDefault="00DD6A8F">
      <w:pPr>
        <w:ind w:left="567" w:right="-569"/>
        <w:jc w:val="both"/>
        <w:rPr>
          <w:rFonts w:ascii="Cambria" w:hAnsi="Cambria"/>
          <w:b/>
          <w:bCs/>
          <w:i/>
          <w:sz w:val="20"/>
          <w:szCs w:val="20"/>
        </w:rPr>
      </w:pPr>
      <w:r w:rsidRPr="002B76EE">
        <w:rPr>
          <w:rFonts w:ascii="Cambria" w:hAnsi="Cambria"/>
          <w:b/>
          <w:sz w:val="20"/>
          <w:szCs w:val="20"/>
        </w:rPr>
        <w:t>6.1</w:t>
      </w:r>
      <w:r w:rsidRPr="002B76EE">
        <w:rPr>
          <w:rFonts w:ascii="Cambria" w:hAnsi="Cambria"/>
          <w:sz w:val="20"/>
          <w:szCs w:val="20"/>
        </w:rPr>
        <w:t xml:space="preserve"> - Fermo restando quanto previsto dal precedente art. 3</w:t>
      </w:r>
      <w:r w:rsidR="0028627D" w:rsidRPr="002B76EE">
        <w:rPr>
          <w:rFonts w:ascii="Cambria" w:hAnsi="Cambria"/>
          <w:sz w:val="20"/>
          <w:szCs w:val="20"/>
        </w:rPr>
        <w:t xml:space="preserve"> e quanto previsto in premessa circa le gestioni in economia</w:t>
      </w:r>
      <w:r w:rsidRPr="002B76EE">
        <w:rPr>
          <w:rFonts w:ascii="Cambria" w:hAnsi="Cambria"/>
          <w:sz w:val="20"/>
          <w:szCs w:val="20"/>
        </w:rPr>
        <w:t xml:space="preserve">, </w:t>
      </w:r>
      <w:r w:rsidR="005B5D82" w:rsidRPr="002B76EE">
        <w:rPr>
          <w:rFonts w:ascii="Cambria" w:hAnsi="Cambria"/>
          <w:sz w:val="20"/>
          <w:szCs w:val="20"/>
        </w:rPr>
        <w:t xml:space="preserve">il </w:t>
      </w:r>
      <w:r w:rsidR="005B5D82" w:rsidRPr="002B76EE">
        <w:rPr>
          <w:rFonts w:ascii="Cambria" w:hAnsi="Cambria"/>
          <w:b/>
          <w:i/>
          <w:sz w:val="20"/>
          <w:szCs w:val="20"/>
        </w:rPr>
        <w:t>COMUNE</w:t>
      </w:r>
      <w:r w:rsidR="005B5D82" w:rsidRPr="002B76EE">
        <w:rPr>
          <w:rFonts w:ascii="Cambria" w:hAnsi="Cambria"/>
          <w:sz w:val="20"/>
          <w:szCs w:val="20"/>
        </w:rPr>
        <w:t xml:space="preserve"> </w:t>
      </w:r>
      <w:r w:rsidRPr="002B76EE">
        <w:rPr>
          <w:rFonts w:ascii="Cambria" w:hAnsi="Cambria"/>
          <w:sz w:val="20"/>
          <w:szCs w:val="20"/>
        </w:rPr>
        <w:t xml:space="preserve">affida alla </w:t>
      </w:r>
      <w:r w:rsidRPr="002B76EE">
        <w:rPr>
          <w:rFonts w:ascii="Cambria" w:hAnsi="Cambria"/>
          <w:b/>
          <w:i/>
          <w:sz w:val="20"/>
          <w:szCs w:val="20"/>
        </w:rPr>
        <w:t>Società</w:t>
      </w:r>
      <w:r w:rsidRPr="002B76EE">
        <w:rPr>
          <w:rFonts w:ascii="Cambria" w:hAnsi="Cambria"/>
          <w:sz w:val="20"/>
          <w:szCs w:val="20"/>
        </w:rPr>
        <w:t xml:space="preserve"> incarichi riguardanti servizi di ingegneria e architettura </w:t>
      </w:r>
      <w:r w:rsidR="00DF45C3" w:rsidRPr="002B76EE">
        <w:rPr>
          <w:rFonts w:ascii="Cambria" w:hAnsi="Cambria"/>
          <w:sz w:val="20"/>
          <w:szCs w:val="20"/>
        </w:rPr>
        <w:t>relativi a due principali categorie:</w:t>
      </w:r>
    </w:p>
    <w:p w14:paraId="324C6DBB" w14:textId="78D6E9BB" w:rsidR="00DD6A8F" w:rsidRPr="00DA5186" w:rsidRDefault="00DD6A8F" w:rsidP="002B76EE">
      <w:pPr>
        <w:pStyle w:val="Intestazione"/>
        <w:numPr>
          <w:ilvl w:val="0"/>
          <w:numId w:val="14"/>
        </w:numPr>
        <w:tabs>
          <w:tab w:val="clear" w:pos="4819"/>
          <w:tab w:val="clear" w:pos="9638"/>
        </w:tabs>
        <w:spacing w:after="160" w:line="259" w:lineRule="auto"/>
        <w:ind w:right="-569"/>
        <w:rPr>
          <w:rFonts w:ascii="Cambria" w:hAnsi="Cambria"/>
          <w:sz w:val="20"/>
        </w:rPr>
      </w:pPr>
      <w:r w:rsidRPr="00DA5186">
        <w:rPr>
          <w:rFonts w:ascii="Cambria" w:hAnsi="Cambria"/>
          <w:sz w:val="20"/>
          <w:u w:val="single"/>
        </w:rPr>
        <w:t>sviluppo, pianificazione e progettazione</w:t>
      </w:r>
      <w:r w:rsidR="001A7B4D">
        <w:rPr>
          <w:rFonts w:ascii="Cambria" w:hAnsi="Cambria"/>
          <w:sz w:val="20"/>
          <w:u w:val="single"/>
        </w:rPr>
        <w:t>;</w:t>
      </w:r>
    </w:p>
    <w:p w14:paraId="364914CC" w14:textId="77777777" w:rsidR="00DF45C3" w:rsidRPr="002B76EE" w:rsidRDefault="00DD6A8F" w:rsidP="002B76EE">
      <w:pPr>
        <w:widowControl w:val="0"/>
        <w:numPr>
          <w:ilvl w:val="0"/>
          <w:numId w:val="14"/>
        </w:numPr>
        <w:ind w:right="-569"/>
        <w:jc w:val="both"/>
        <w:rPr>
          <w:rFonts w:ascii="Cambria" w:hAnsi="Cambria"/>
          <w:sz w:val="20"/>
        </w:rPr>
      </w:pPr>
      <w:r w:rsidRPr="002B76EE">
        <w:rPr>
          <w:rFonts w:ascii="Cambria" w:eastAsia="Times New Roman" w:hAnsi="Cambria"/>
          <w:sz w:val="20"/>
          <w:szCs w:val="20"/>
          <w:u w:val="single"/>
          <w:lang w:eastAsia="it-IT"/>
        </w:rPr>
        <w:t>controllo e gestione lavori</w:t>
      </w:r>
      <w:r w:rsidR="00DF45C3">
        <w:rPr>
          <w:rFonts w:ascii="Cambria" w:hAnsi="Cambria"/>
          <w:sz w:val="20"/>
          <w:u w:val="single"/>
        </w:rPr>
        <w:t>;</w:t>
      </w:r>
    </w:p>
    <w:p w14:paraId="1CAEF87B" w14:textId="286F4119" w:rsidR="00DD6A8F" w:rsidRPr="00CC5765" w:rsidRDefault="00DF45C3" w:rsidP="002B76EE">
      <w:pPr>
        <w:widowControl w:val="0"/>
        <w:ind w:left="567" w:right="-569"/>
        <w:jc w:val="both"/>
        <w:rPr>
          <w:rFonts w:ascii="Cambria" w:hAnsi="Cambria"/>
          <w:sz w:val="20"/>
          <w:szCs w:val="20"/>
        </w:rPr>
      </w:pPr>
      <w:r w:rsidRPr="00CC5765">
        <w:rPr>
          <w:rFonts w:ascii="Cambria" w:hAnsi="Cambria"/>
          <w:sz w:val="20"/>
        </w:rPr>
        <w:t>come meglio descritte nei successivi artt. 7 e 8</w:t>
      </w:r>
      <w:r w:rsidRPr="00877570">
        <w:rPr>
          <w:rFonts w:ascii="Cambria" w:hAnsi="Cambria"/>
          <w:sz w:val="20"/>
        </w:rPr>
        <w:t>.</w:t>
      </w:r>
    </w:p>
    <w:p w14:paraId="30EE1142" w14:textId="77777777" w:rsidR="00DA5186" w:rsidRPr="00DA5186" w:rsidRDefault="00DA5186" w:rsidP="00DA5186">
      <w:pPr>
        <w:pStyle w:val="Titolo4"/>
        <w:spacing w:before="0" w:beforeAutospacing="0" w:after="160" w:afterAutospacing="0" w:line="259" w:lineRule="auto"/>
        <w:ind w:left="567" w:right="-569"/>
        <w:rPr>
          <w:rFonts w:ascii="Cambria" w:hAnsi="Cambria"/>
          <w:i/>
          <w:sz w:val="20"/>
          <w:szCs w:val="20"/>
        </w:rPr>
      </w:pPr>
    </w:p>
    <w:p w14:paraId="4E740DBD" w14:textId="02CE0B56" w:rsidR="0026236A" w:rsidRPr="00DA5186" w:rsidRDefault="00DD6A8F" w:rsidP="00DA5186">
      <w:pPr>
        <w:pStyle w:val="Titolo4"/>
        <w:spacing w:before="0" w:beforeAutospacing="0" w:after="160" w:afterAutospacing="0" w:line="259" w:lineRule="auto"/>
        <w:ind w:left="567" w:right="-569"/>
        <w:rPr>
          <w:rFonts w:ascii="Cambria" w:hAnsi="Cambria"/>
          <w:i/>
          <w:sz w:val="20"/>
          <w:szCs w:val="20"/>
        </w:rPr>
      </w:pPr>
      <w:r w:rsidRPr="00DA5186">
        <w:rPr>
          <w:rFonts w:ascii="Cambria" w:hAnsi="Cambria"/>
          <w:i/>
          <w:sz w:val="20"/>
          <w:szCs w:val="20"/>
        </w:rPr>
        <w:t xml:space="preserve">ART. 7 - SVILUPPO, PIANIFICAZIONE E PROGETTAZIONE </w:t>
      </w:r>
    </w:p>
    <w:p w14:paraId="553FF096" w14:textId="3595A48E" w:rsidR="0026236A" w:rsidRPr="00DA5186" w:rsidRDefault="00DD6A8F" w:rsidP="00DA5186">
      <w:pPr>
        <w:ind w:left="567" w:right="-569"/>
        <w:jc w:val="both"/>
        <w:rPr>
          <w:rFonts w:ascii="Cambria" w:hAnsi="Cambria"/>
          <w:sz w:val="20"/>
          <w:szCs w:val="20"/>
        </w:rPr>
      </w:pPr>
      <w:r w:rsidRPr="00DA5186">
        <w:rPr>
          <w:rFonts w:ascii="Cambria" w:hAnsi="Cambria"/>
          <w:b/>
          <w:sz w:val="20"/>
          <w:szCs w:val="20"/>
        </w:rPr>
        <w:t>7.1</w:t>
      </w:r>
      <w:r w:rsidRPr="00DA5186">
        <w:rPr>
          <w:rFonts w:ascii="Cambria" w:hAnsi="Cambria"/>
          <w:sz w:val="20"/>
          <w:szCs w:val="20"/>
        </w:rPr>
        <w:t xml:space="preserve"> </w:t>
      </w:r>
      <w:r w:rsidR="0026236A" w:rsidRPr="00DA5186">
        <w:rPr>
          <w:rFonts w:ascii="Cambria" w:hAnsi="Cambria"/>
          <w:sz w:val="20"/>
          <w:szCs w:val="20"/>
        </w:rPr>
        <w:t>–</w:t>
      </w:r>
      <w:r w:rsidRPr="00DA5186">
        <w:rPr>
          <w:rFonts w:ascii="Cambria" w:hAnsi="Cambria"/>
          <w:sz w:val="20"/>
          <w:szCs w:val="20"/>
        </w:rPr>
        <w:t xml:space="preserve"> </w:t>
      </w:r>
      <w:r w:rsidR="005B5D82">
        <w:rPr>
          <w:rFonts w:ascii="Cambria" w:hAnsi="Cambria"/>
          <w:sz w:val="20"/>
          <w:szCs w:val="20"/>
        </w:rPr>
        <w:t xml:space="preserve">Il </w:t>
      </w:r>
      <w:r w:rsidR="005B5D82" w:rsidRPr="00147F51">
        <w:rPr>
          <w:rFonts w:ascii="Cambria" w:hAnsi="Cambria"/>
          <w:b/>
          <w:i/>
          <w:sz w:val="20"/>
          <w:szCs w:val="20"/>
        </w:rPr>
        <w:t>COMUNE</w:t>
      </w:r>
      <w:r w:rsidRPr="00DA5186">
        <w:rPr>
          <w:rFonts w:ascii="Cambria" w:hAnsi="Cambria"/>
          <w:sz w:val="20"/>
          <w:szCs w:val="20"/>
        </w:rPr>
        <w:t xml:space="preserve"> affida alla </w:t>
      </w:r>
      <w:r w:rsidRPr="00DA5186">
        <w:rPr>
          <w:rFonts w:ascii="Cambria" w:hAnsi="Cambria"/>
          <w:b/>
          <w:i/>
          <w:sz w:val="20"/>
          <w:szCs w:val="20"/>
        </w:rPr>
        <w:t>Società</w:t>
      </w:r>
      <w:r w:rsidRPr="00DA5186">
        <w:rPr>
          <w:rFonts w:ascii="Cambria" w:hAnsi="Cambria"/>
          <w:sz w:val="20"/>
          <w:szCs w:val="20"/>
        </w:rPr>
        <w:t xml:space="preserve"> attività tecniche in conformità agli obiettivi e alla programmazione del </w:t>
      </w:r>
      <w:r w:rsidR="005B5D82">
        <w:rPr>
          <w:rFonts w:ascii="Cambria" w:hAnsi="Cambria"/>
          <w:b/>
          <w:i/>
          <w:sz w:val="20"/>
          <w:szCs w:val="20"/>
        </w:rPr>
        <w:t>COMUNE</w:t>
      </w:r>
      <w:r w:rsidR="005B5D82" w:rsidRPr="00DA5186">
        <w:rPr>
          <w:rFonts w:ascii="Cambria" w:hAnsi="Cambria"/>
          <w:sz w:val="20"/>
          <w:szCs w:val="20"/>
        </w:rPr>
        <w:t xml:space="preserve"> </w:t>
      </w:r>
      <w:r w:rsidR="0026236A" w:rsidRPr="00DA5186">
        <w:rPr>
          <w:rFonts w:ascii="Cambria" w:hAnsi="Cambria"/>
          <w:sz w:val="20"/>
          <w:szCs w:val="20"/>
        </w:rPr>
        <w:t>medesim</w:t>
      </w:r>
      <w:r w:rsidR="005B5D82">
        <w:rPr>
          <w:rFonts w:ascii="Cambria" w:hAnsi="Cambria"/>
          <w:sz w:val="20"/>
          <w:szCs w:val="20"/>
        </w:rPr>
        <w:t>o</w:t>
      </w:r>
      <w:r w:rsidRPr="00DA5186">
        <w:rPr>
          <w:rFonts w:ascii="Cambria" w:hAnsi="Cambria"/>
          <w:sz w:val="20"/>
          <w:szCs w:val="20"/>
        </w:rPr>
        <w:t xml:space="preserve">. </w:t>
      </w:r>
    </w:p>
    <w:p w14:paraId="10FD9E09" w14:textId="77777777" w:rsidR="00DD6A8F" w:rsidRPr="00DA5186" w:rsidRDefault="00DD6A8F" w:rsidP="00DA5186">
      <w:pPr>
        <w:ind w:left="567" w:right="-569"/>
        <w:jc w:val="both"/>
        <w:rPr>
          <w:rFonts w:ascii="Cambria" w:hAnsi="Cambria"/>
          <w:b/>
          <w:bCs/>
          <w:sz w:val="20"/>
          <w:szCs w:val="20"/>
        </w:rPr>
      </w:pPr>
      <w:r w:rsidRPr="00DA5186">
        <w:rPr>
          <w:rFonts w:ascii="Cambria" w:hAnsi="Cambria"/>
          <w:sz w:val="20"/>
          <w:szCs w:val="20"/>
        </w:rPr>
        <w:t xml:space="preserve">Le attività saranno espletate nel rispetto delle prescrizioni contrattuali e delle norme vigenti in materia. Si prevedono i seguenti settori di </w:t>
      </w:r>
      <w:r w:rsidR="0026236A" w:rsidRPr="00DA5186">
        <w:rPr>
          <w:rFonts w:ascii="Cambria" w:hAnsi="Cambria"/>
          <w:sz w:val="20"/>
          <w:szCs w:val="20"/>
        </w:rPr>
        <w:t>specifico affidamento</w:t>
      </w:r>
      <w:r w:rsidRPr="00DA5186">
        <w:rPr>
          <w:rFonts w:ascii="Cambria" w:hAnsi="Cambria"/>
          <w:sz w:val="20"/>
          <w:szCs w:val="20"/>
        </w:rPr>
        <w:t xml:space="preserve">: </w:t>
      </w:r>
    </w:p>
    <w:p w14:paraId="6CA47631" w14:textId="77777777" w:rsidR="00DD6A8F" w:rsidRPr="00DA5186" w:rsidRDefault="00DD6A8F" w:rsidP="00DA5186">
      <w:pPr>
        <w:numPr>
          <w:ilvl w:val="0"/>
          <w:numId w:val="8"/>
        </w:numPr>
        <w:ind w:left="567" w:right="-569" w:firstLine="0"/>
        <w:jc w:val="both"/>
        <w:rPr>
          <w:rFonts w:ascii="Cambria" w:hAnsi="Cambria"/>
          <w:sz w:val="20"/>
          <w:szCs w:val="20"/>
        </w:rPr>
      </w:pPr>
      <w:r w:rsidRPr="00DA5186">
        <w:rPr>
          <w:rFonts w:ascii="Cambria" w:hAnsi="Cambria"/>
          <w:sz w:val="20"/>
          <w:szCs w:val="20"/>
        </w:rPr>
        <w:t xml:space="preserve">redazione di piani e predisposizione di strumenti di pianificazione territoriali; </w:t>
      </w:r>
    </w:p>
    <w:p w14:paraId="7C57151B" w14:textId="77777777" w:rsidR="00DD6A8F" w:rsidRPr="00DA5186" w:rsidRDefault="00DD6A8F" w:rsidP="00DA5186">
      <w:pPr>
        <w:numPr>
          <w:ilvl w:val="0"/>
          <w:numId w:val="8"/>
        </w:numPr>
        <w:ind w:left="567" w:right="-569" w:firstLine="0"/>
        <w:jc w:val="both"/>
        <w:rPr>
          <w:rFonts w:ascii="Cambria" w:hAnsi="Cambria"/>
          <w:sz w:val="20"/>
          <w:szCs w:val="20"/>
        </w:rPr>
      </w:pPr>
      <w:r w:rsidRPr="00DA5186">
        <w:rPr>
          <w:rFonts w:ascii="Cambria" w:hAnsi="Cambria"/>
          <w:sz w:val="20"/>
          <w:szCs w:val="20"/>
        </w:rPr>
        <w:t>redazione di studi generali e specialistici;</w:t>
      </w:r>
    </w:p>
    <w:p w14:paraId="33D1AECF" w14:textId="77777777" w:rsidR="00DD6A8F" w:rsidRPr="00DA5186" w:rsidRDefault="00DD6A8F" w:rsidP="00DA5186">
      <w:pPr>
        <w:numPr>
          <w:ilvl w:val="0"/>
          <w:numId w:val="8"/>
        </w:numPr>
        <w:ind w:left="567" w:right="-569" w:firstLine="0"/>
        <w:jc w:val="both"/>
        <w:rPr>
          <w:rFonts w:ascii="Cambria" w:hAnsi="Cambria"/>
          <w:sz w:val="20"/>
          <w:szCs w:val="20"/>
        </w:rPr>
      </w:pPr>
      <w:r w:rsidRPr="00DA5186">
        <w:rPr>
          <w:rFonts w:ascii="Cambria" w:hAnsi="Cambria"/>
          <w:sz w:val="20"/>
          <w:szCs w:val="20"/>
        </w:rPr>
        <w:t xml:space="preserve">progettazione secondo i livelli previsti dalle norme vigenti;  </w:t>
      </w:r>
    </w:p>
    <w:p w14:paraId="0E2C1ABC" w14:textId="77777777" w:rsidR="00DD6A8F" w:rsidRPr="00DA5186" w:rsidRDefault="00DD6A8F" w:rsidP="00DA5186">
      <w:pPr>
        <w:numPr>
          <w:ilvl w:val="0"/>
          <w:numId w:val="8"/>
        </w:numPr>
        <w:ind w:left="567" w:right="-569" w:firstLine="0"/>
        <w:jc w:val="both"/>
        <w:rPr>
          <w:rFonts w:ascii="Cambria" w:hAnsi="Cambria"/>
          <w:sz w:val="20"/>
          <w:szCs w:val="20"/>
        </w:rPr>
      </w:pPr>
      <w:r w:rsidRPr="00DA5186">
        <w:rPr>
          <w:rFonts w:ascii="Cambria" w:hAnsi="Cambria"/>
          <w:sz w:val="20"/>
          <w:szCs w:val="20"/>
        </w:rPr>
        <w:t xml:space="preserve">coordinamento della sicurezza per la progettazione dei lavori, redazione di piani di sicurezza e coordinamento, documenti di valutazione dei rischi ed elaborati riguardanti il rispetto delle norme sulla sicurezza;  </w:t>
      </w:r>
    </w:p>
    <w:p w14:paraId="4D0A687A" w14:textId="77777777" w:rsidR="00DD6A8F" w:rsidRPr="00DA5186" w:rsidRDefault="00DD6A8F" w:rsidP="00DA5186">
      <w:pPr>
        <w:numPr>
          <w:ilvl w:val="0"/>
          <w:numId w:val="8"/>
        </w:numPr>
        <w:ind w:left="567" w:right="-569" w:firstLine="0"/>
        <w:jc w:val="both"/>
        <w:rPr>
          <w:rFonts w:ascii="Cambria" w:hAnsi="Cambria"/>
          <w:sz w:val="20"/>
          <w:szCs w:val="20"/>
        </w:rPr>
      </w:pPr>
      <w:r w:rsidRPr="00DA5186">
        <w:rPr>
          <w:rFonts w:ascii="Cambria" w:hAnsi="Cambria"/>
          <w:sz w:val="20"/>
          <w:szCs w:val="20"/>
        </w:rPr>
        <w:t>redazione di perizie di variante tecniche e suppletive;</w:t>
      </w:r>
    </w:p>
    <w:p w14:paraId="2356E36B" w14:textId="77777777" w:rsidR="00DD6A8F" w:rsidRPr="00DA5186" w:rsidRDefault="00DD6A8F" w:rsidP="00DA5186">
      <w:pPr>
        <w:numPr>
          <w:ilvl w:val="0"/>
          <w:numId w:val="8"/>
        </w:numPr>
        <w:ind w:left="567" w:right="-569" w:firstLine="0"/>
        <w:jc w:val="both"/>
        <w:rPr>
          <w:rFonts w:ascii="Cambria" w:hAnsi="Cambria"/>
          <w:sz w:val="20"/>
          <w:szCs w:val="20"/>
        </w:rPr>
      </w:pPr>
      <w:r w:rsidRPr="00DA5186">
        <w:rPr>
          <w:rFonts w:ascii="Cambria" w:hAnsi="Cambria"/>
          <w:sz w:val="20"/>
          <w:szCs w:val="20"/>
        </w:rPr>
        <w:t>studi di fattibilità, analisi tecniche ed economiche, attività tecniche finalizzate alla definizione di obiettivi, verifica della convenienza e stima dei risultati attesi;</w:t>
      </w:r>
    </w:p>
    <w:p w14:paraId="575F4434" w14:textId="77777777" w:rsidR="00DD6A8F" w:rsidRPr="00DA5186" w:rsidRDefault="00DD6A8F" w:rsidP="00DA5186">
      <w:pPr>
        <w:numPr>
          <w:ilvl w:val="0"/>
          <w:numId w:val="8"/>
        </w:numPr>
        <w:ind w:left="567" w:right="-569" w:firstLine="0"/>
        <w:jc w:val="both"/>
        <w:rPr>
          <w:rFonts w:ascii="Cambria" w:hAnsi="Cambria"/>
          <w:sz w:val="20"/>
          <w:szCs w:val="20"/>
        </w:rPr>
      </w:pPr>
      <w:r w:rsidRPr="00DA5186">
        <w:rPr>
          <w:rFonts w:ascii="Cambria" w:hAnsi="Cambria"/>
          <w:sz w:val="20"/>
          <w:szCs w:val="20"/>
        </w:rPr>
        <w:t>redazione di elaborati a contenuto tecnico in generale;</w:t>
      </w:r>
    </w:p>
    <w:p w14:paraId="7CC871E7" w14:textId="77777777" w:rsidR="00DD6A8F" w:rsidRPr="00DA5186" w:rsidRDefault="00DD6A8F" w:rsidP="00DA5186">
      <w:pPr>
        <w:numPr>
          <w:ilvl w:val="0"/>
          <w:numId w:val="8"/>
        </w:numPr>
        <w:ind w:left="567" w:right="-569" w:firstLine="0"/>
        <w:jc w:val="both"/>
        <w:rPr>
          <w:rFonts w:ascii="Cambria" w:hAnsi="Cambria"/>
          <w:sz w:val="20"/>
          <w:szCs w:val="20"/>
        </w:rPr>
      </w:pPr>
      <w:r w:rsidRPr="00DA5186">
        <w:rPr>
          <w:rFonts w:ascii="Cambria" w:hAnsi="Cambria"/>
          <w:sz w:val="20"/>
          <w:szCs w:val="20"/>
        </w:rPr>
        <w:t>supporto per l’acquisizione di autorizzazioni e pareri, per la redazione del Capitolato Speciale di Appalto e del contratto e per l’acquisizione di elementi utili alla predisposizione delle gare;</w:t>
      </w:r>
    </w:p>
    <w:p w14:paraId="30C6A427" w14:textId="5C0FC374" w:rsidR="00DD6A8F" w:rsidRPr="00DA5186" w:rsidRDefault="00DD6A8F" w:rsidP="00DA5186">
      <w:pPr>
        <w:numPr>
          <w:ilvl w:val="0"/>
          <w:numId w:val="8"/>
        </w:numPr>
        <w:ind w:left="567" w:right="-569" w:firstLine="0"/>
        <w:jc w:val="both"/>
        <w:rPr>
          <w:rFonts w:ascii="Cambria" w:hAnsi="Cambria"/>
          <w:sz w:val="20"/>
          <w:szCs w:val="20"/>
        </w:rPr>
      </w:pPr>
      <w:r w:rsidRPr="00DA5186">
        <w:rPr>
          <w:rFonts w:ascii="Cambria" w:hAnsi="Cambria"/>
          <w:sz w:val="20"/>
          <w:szCs w:val="20"/>
        </w:rPr>
        <w:t xml:space="preserve">supporto al Responsabile del Procedimento del </w:t>
      </w:r>
      <w:r w:rsidR="005B5D82" w:rsidRPr="00147F51">
        <w:rPr>
          <w:rFonts w:ascii="Cambria" w:hAnsi="Cambria"/>
          <w:b/>
          <w:i/>
          <w:sz w:val="20"/>
          <w:szCs w:val="20"/>
        </w:rPr>
        <w:t>COMUNE</w:t>
      </w:r>
      <w:r w:rsidRPr="00DA5186">
        <w:rPr>
          <w:rFonts w:ascii="Cambria" w:hAnsi="Cambria"/>
          <w:sz w:val="20"/>
          <w:szCs w:val="20"/>
        </w:rPr>
        <w:t xml:space="preserve"> e/o di altri Enti per la supervisione, coordinamento, verifica della progettazione, nonché per l’istruttoria e la </w:t>
      </w:r>
      <w:r w:rsidRPr="00DA5186">
        <w:rPr>
          <w:rFonts w:ascii="Cambria" w:hAnsi="Cambria"/>
          <w:sz w:val="20"/>
          <w:szCs w:val="20"/>
        </w:rPr>
        <w:lastRenderedPageBreak/>
        <w:t>validazione dei progetti e la predisposizione di eventuali schede tecniche per presentazione dei progetti;</w:t>
      </w:r>
    </w:p>
    <w:p w14:paraId="4F94421C" w14:textId="77777777" w:rsidR="00DD6A8F" w:rsidRPr="00DA5186" w:rsidRDefault="00DD6A8F" w:rsidP="00DA5186">
      <w:pPr>
        <w:numPr>
          <w:ilvl w:val="0"/>
          <w:numId w:val="8"/>
        </w:numPr>
        <w:ind w:left="567" w:right="-569" w:firstLine="0"/>
        <w:jc w:val="both"/>
        <w:rPr>
          <w:rFonts w:ascii="Cambria" w:hAnsi="Cambria"/>
          <w:sz w:val="20"/>
          <w:szCs w:val="20"/>
        </w:rPr>
      </w:pPr>
      <w:r w:rsidRPr="00DA5186">
        <w:rPr>
          <w:rFonts w:ascii="Cambria" w:hAnsi="Cambria"/>
          <w:sz w:val="20"/>
          <w:szCs w:val="20"/>
        </w:rPr>
        <w:t>redazione di piani particellari di espropri grafici e descrittivi e stima delle indennità di esproprio connessi a tutte le fasi di progettazione e secondo procedure, fasi e criteri previsti dal Testo Unico degli Espropri;</w:t>
      </w:r>
    </w:p>
    <w:p w14:paraId="3A0B7370" w14:textId="48CEDDA6" w:rsidR="009051D8" w:rsidRPr="00DA5186" w:rsidRDefault="009051D8" w:rsidP="00DA5186">
      <w:pPr>
        <w:numPr>
          <w:ilvl w:val="0"/>
          <w:numId w:val="8"/>
        </w:numPr>
        <w:ind w:left="567" w:right="-569" w:firstLine="0"/>
        <w:jc w:val="both"/>
        <w:rPr>
          <w:rFonts w:ascii="Cambria" w:hAnsi="Cambria"/>
          <w:sz w:val="20"/>
          <w:szCs w:val="20"/>
        </w:rPr>
      </w:pPr>
      <w:r w:rsidRPr="00DA5186">
        <w:rPr>
          <w:rFonts w:ascii="Cambria" w:hAnsi="Cambria"/>
          <w:sz w:val="20"/>
          <w:szCs w:val="20"/>
        </w:rPr>
        <w:t>sviluppo di verifiche strutturali su edifici ed opere d’arte stradali;</w:t>
      </w:r>
    </w:p>
    <w:p w14:paraId="2E3438F5" w14:textId="5A9815DA" w:rsidR="009051D8" w:rsidRPr="00DA5186" w:rsidRDefault="009051D8" w:rsidP="00DA5186">
      <w:pPr>
        <w:numPr>
          <w:ilvl w:val="0"/>
          <w:numId w:val="8"/>
        </w:numPr>
        <w:ind w:left="567" w:right="-569" w:firstLine="0"/>
        <w:jc w:val="both"/>
        <w:rPr>
          <w:rFonts w:ascii="Cambria" w:hAnsi="Cambria"/>
          <w:sz w:val="20"/>
          <w:szCs w:val="20"/>
        </w:rPr>
      </w:pPr>
      <w:r w:rsidRPr="00DA5186">
        <w:rPr>
          <w:rFonts w:ascii="Cambria" w:hAnsi="Cambria"/>
          <w:sz w:val="20"/>
          <w:szCs w:val="20"/>
        </w:rPr>
        <w:t>operazioni peritali;</w:t>
      </w:r>
    </w:p>
    <w:p w14:paraId="400B4728" w14:textId="769CA3A9" w:rsidR="00DA5186" w:rsidRPr="00DA5186" w:rsidRDefault="009051D8" w:rsidP="00DA5186">
      <w:pPr>
        <w:numPr>
          <w:ilvl w:val="0"/>
          <w:numId w:val="8"/>
        </w:numPr>
        <w:ind w:left="567" w:right="-569" w:firstLine="0"/>
        <w:jc w:val="both"/>
        <w:rPr>
          <w:rFonts w:ascii="Cambria" w:hAnsi="Cambria"/>
          <w:sz w:val="20"/>
          <w:szCs w:val="20"/>
        </w:rPr>
      </w:pPr>
      <w:r w:rsidRPr="00DA5186">
        <w:rPr>
          <w:rFonts w:ascii="Cambria" w:hAnsi="Cambria"/>
          <w:sz w:val="20"/>
          <w:szCs w:val="20"/>
        </w:rPr>
        <w:t>collaudi statici e tecnico amministrativi.</w:t>
      </w:r>
    </w:p>
    <w:p w14:paraId="281F7C22" w14:textId="757E213D" w:rsidR="00DD6A8F" w:rsidRPr="00DA5186" w:rsidRDefault="00DD6A8F" w:rsidP="00DA5186">
      <w:pPr>
        <w:pStyle w:val="Intestazione"/>
        <w:tabs>
          <w:tab w:val="clear" w:pos="4819"/>
          <w:tab w:val="clear" w:pos="9638"/>
        </w:tabs>
        <w:spacing w:after="160" w:line="259" w:lineRule="auto"/>
        <w:ind w:left="567" w:right="-569"/>
        <w:rPr>
          <w:rFonts w:ascii="Cambria" w:hAnsi="Cambria"/>
          <w:sz w:val="20"/>
        </w:rPr>
      </w:pPr>
      <w:r w:rsidRPr="00DA5186">
        <w:rPr>
          <w:rFonts w:ascii="Cambria" w:hAnsi="Cambria"/>
          <w:b/>
          <w:sz w:val="20"/>
        </w:rPr>
        <w:t>7.2</w:t>
      </w:r>
      <w:r w:rsidRPr="00DA5186">
        <w:rPr>
          <w:rFonts w:ascii="Cambria" w:hAnsi="Cambria"/>
          <w:sz w:val="20"/>
        </w:rPr>
        <w:t xml:space="preserve"> - Gli affidamenti specifici per quanto concerne attività di </w:t>
      </w:r>
      <w:r w:rsidRPr="00DA5186">
        <w:rPr>
          <w:rFonts w:ascii="Cambria" w:hAnsi="Cambria"/>
          <w:sz w:val="20"/>
          <w:u w:val="single"/>
        </w:rPr>
        <w:t>sviluppo, pianificazione e progettazione</w:t>
      </w:r>
      <w:r w:rsidRPr="00DA5186">
        <w:rPr>
          <w:rFonts w:ascii="Cambria" w:hAnsi="Cambria"/>
          <w:sz w:val="20"/>
        </w:rPr>
        <w:t xml:space="preserve">, </w:t>
      </w:r>
      <w:r w:rsidR="00B440E4" w:rsidRPr="00DA5186">
        <w:rPr>
          <w:rFonts w:ascii="Cambria" w:hAnsi="Cambria"/>
          <w:sz w:val="20"/>
        </w:rPr>
        <w:t xml:space="preserve">saranno </w:t>
      </w:r>
      <w:r w:rsidRPr="00DA5186">
        <w:rPr>
          <w:rFonts w:ascii="Cambria" w:hAnsi="Cambria"/>
          <w:sz w:val="20"/>
        </w:rPr>
        <w:t xml:space="preserve">regolati, per gli aspetti generali, dal presente </w:t>
      </w:r>
      <w:r w:rsidR="00B440E4" w:rsidRPr="00DA5186">
        <w:rPr>
          <w:rFonts w:ascii="Cambria" w:hAnsi="Cambria"/>
          <w:sz w:val="20"/>
        </w:rPr>
        <w:t>contratto;</w:t>
      </w:r>
      <w:r w:rsidRPr="00DA5186">
        <w:rPr>
          <w:rFonts w:ascii="Cambria" w:hAnsi="Cambria"/>
          <w:sz w:val="20"/>
        </w:rPr>
        <w:t xml:space="preserve"> si intenderanno completamente adempiuti con le approvazioni da parte degli organismi preposti e/o Enti finanziatori e con l’ottenimento di tutti i permessi ed autorizzazioni per la immediata cant</w:t>
      </w:r>
      <w:r w:rsidR="005B5D82">
        <w:rPr>
          <w:rFonts w:ascii="Cambria" w:hAnsi="Cambria"/>
          <w:sz w:val="20"/>
        </w:rPr>
        <w:t>i</w:t>
      </w:r>
      <w:r w:rsidRPr="00DA5186">
        <w:rPr>
          <w:rFonts w:ascii="Cambria" w:hAnsi="Cambria"/>
          <w:sz w:val="20"/>
        </w:rPr>
        <w:t>erabilità e per l’indizione delle procedure di gara.</w:t>
      </w:r>
    </w:p>
    <w:p w14:paraId="70299E42" w14:textId="77777777" w:rsidR="00DA5186" w:rsidRPr="00DA5186" w:rsidRDefault="00DA5186" w:rsidP="00DA5186">
      <w:pPr>
        <w:pStyle w:val="Intestazione"/>
        <w:tabs>
          <w:tab w:val="clear" w:pos="4819"/>
          <w:tab w:val="clear" w:pos="9638"/>
        </w:tabs>
        <w:spacing w:after="160" w:line="259" w:lineRule="auto"/>
        <w:ind w:left="567" w:right="-569"/>
        <w:rPr>
          <w:rFonts w:ascii="Cambria" w:hAnsi="Cambria"/>
          <w:sz w:val="20"/>
        </w:rPr>
      </w:pPr>
    </w:p>
    <w:p w14:paraId="5AE9DF18" w14:textId="316BF93B" w:rsidR="00DD6A8F" w:rsidRPr="00DA5186" w:rsidRDefault="00DD6A8F" w:rsidP="00DA5186">
      <w:pPr>
        <w:pStyle w:val="Titolo4"/>
        <w:spacing w:before="0" w:beforeAutospacing="0" w:after="160" w:afterAutospacing="0" w:line="259" w:lineRule="auto"/>
        <w:ind w:left="567" w:right="-569"/>
        <w:rPr>
          <w:rFonts w:ascii="Cambria" w:hAnsi="Cambria"/>
          <w:i/>
          <w:sz w:val="20"/>
          <w:szCs w:val="20"/>
        </w:rPr>
      </w:pPr>
      <w:r w:rsidRPr="00DA5186">
        <w:rPr>
          <w:rFonts w:ascii="Cambria" w:hAnsi="Cambria"/>
          <w:i/>
          <w:sz w:val="20"/>
          <w:szCs w:val="20"/>
        </w:rPr>
        <w:t>ART. 8 - GESTIONE LAVORI</w:t>
      </w:r>
    </w:p>
    <w:p w14:paraId="59208524" w14:textId="1979CDA8" w:rsidR="00DD6A8F" w:rsidRPr="00DA5186" w:rsidRDefault="00DD6A8F" w:rsidP="00DA5186">
      <w:pPr>
        <w:pStyle w:val="Intestazione"/>
        <w:tabs>
          <w:tab w:val="clear" w:pos="4819"/>
          <w:tab w:val="clear" w:pos="9638"/>
        </w:tabs>
        <w:spacing w:after="160" w:line="259" w:lineRule="auto"/>
        <w:ind w:left="567" w:right="-569"/>
        <w:rPr>
          <w:rFonts w:ascii="Cambria" w:hAnsi="Cambria"/>
          <w:sz w:val="20"/>
        </w:rPr>
      </w:pPr>
      <w:r w:rsidRPr="00DA5186">
        <w:rPr>
          <w:rFonts w:ascii="Cambria" w:hAnsi="Cambria"/>
          <w:b/>
          <w:sz w:val="20"/>
        </w:rPr>
        <w:t>8.1</w:t>
      </w:r>
      <w:r w:rsidR="00B440E4" w:rsidRPr="00DA5186">
        <w:rPr>
          <w:rFonts w:ascii="Cambria" w:hAnsi="Cambria"/>
          <w:sz w:val="20"/>
        </w:rPr>
        <w:t xml:space="preserve"> –</w:t>
      </w:r>
      <w:r w:rsidR="001A7B4D">
        <w:rPr>
          <w:rFonts w:ascii="Cambria" w:hAnsi="Cambria"/>
          <w:sz w:val="20"/>
        </w:rPr>
        <w:t xml:space="preserve">Il </w:t>
      </w:r>
      <w:r w:rsidR="00AE63C7" w:rsidRPr="00147F51">
        <w:rPr>
          <w:rFonts w:ascii="Cambria" w:hAnsi="Cambria"/>
          <w:b/>
          <w:i/>
          <w:sz w:val="20"/>
        </w:rPr>
        <w:t>COMUNE</w:t>
      </w:r>
      <w:r w:rsidRPr="00DA5186">
        <w:rPr>
          <w:rFonts w:ascii="Cambria" w:hAnsi="Cambria"/>
          <w:sz w:val="20"/>
        </w:rPr>
        <w:t xml:space="preserve"> affida alla </w:t>
      </w:r>
      <w:r w:rsidRPr="00DA5186">
        <w:rPr>
          <w:rFonts w:ascii="Cambria" w:hAnsi="Cambria"/>
          <w:b/>
          <w:i/>
          <w:sz w:val="20"/>
        </w:rPr>
        <w:t>Società</w:t>
      </w:r>
      <w:r w:rsidRPr="00DA5186">
        <w:rPr>
          <w:rFonts w:ascii="Cambria" w:hAnsi="Cambria"/>
          <w:sz w:val="20"/>
        </w:rPr>
        <w:t xml:space="preserve"> le attività tecniche riguardanti il controllo e la gestione dei lavori fino al collaudo secondo le seguenti principali categorie:</w:t>
      </w:r>
    </w:p>
    <w:p w14:paraId="4FA0A5B8" w14:textId="77777777" w:rsidR="00DD6A8F" w:rsidRPr="00DA5186" w:rsidRDefault="00DD6A8F" w:rsidP="00DA5186">
      <w:pPr>
        <w:pStyle w:val="Intestazione"/>
        <w:numPr>
          <w:ilvl w:val="0"/>
          <w:numId w:val="7"/>
        </w:numPr>
        <w:tabs>
          <w:tab w:val="clear" w:pos="4819"/>
          <w:tab w:val="clear" w:pos="9638"/>
        </w:tabs>
        <w:spacing w:after="160" w:line="259" w:lineRule="auto"/>
        <w:ind w:left="567" w:right="-569" w:firstLine="0"/>
        <w:rPr>
          <w:rFonts w:ascii="Cambria" w:hAnsi="Cambria"/>
          <w:strike/>
          <w:sz w:val="20"/>
        </w:rPr>
      </w:pPr>
      <w:r w:rsidRPr="00DA5186">
        <w:rPr>
          <w:rFonts w:ascii="Cambria" w:hAnsi="Cambria"/>
          <w:sz w:val="20"/>
        </w:rPr>
        <w:t>direzione lavori, ufficio direzione dei lavori, direzione operativa e ispettori di cantiere secondo la disciplina definita dalle norme vigenti in materia;</w:t>
      </w:r>
    </w:p>
    <w:p w14:paraId="61027668" w14:textId="77777777" w:rsidR="00DD6A8F" w:rsidRPr="00DA5186" w:rsidRDefault="00DD6A8F" w:rsidP="00DA5186">
      <w:pPr>
        <w:pStyle w:val="Intestazione"/>
        <w:numPr>
          <w:ilvl w:val="0"/>
          <w:numId w:val="7"/>
        </w:numPr>
        <w:tabs>
          <w:tab w:val="clear" w:pos="4819"/>
          <w:tab w:val="clear" w:pos="9638"/>
        </w:tabs>
        <w:spacing w:after="160" w:line="259" w:lineRule="auto"/>
        <w:ind w:left="567" w:right="-569" w:firstLine="0"/>
        <w:rPr>
          <w:rFonts w:ascii="Cambria" w:hAnsi="Cambria"/>
          <w:sz w:val="20"/>
        </w:rPr>
      </w:pPr>
      <w:r w:rsidRPr="00DA5186">
        <w:rPr>
          <w:rFonts w:ascii="Cambria" w:hAnsi="Cambria"/>
          <w:sz w:val="20"/>
        </w:rPr>
        <w:t>coordinamento della sicurezza per l’esecuzione dei lavori e attività comunque connesse al rispetto delle norme sulla sicurezza (D.Lgs. n.81/08 e ss.mm.ii. e altri);</w:t>
      </w:r>
    </w:p>
    <w:p w14:paraId="36856992" w14:textId="77777777" w:rsidR="00B440E4" w:rsidRPr="00DA5186" w:rsidRDefault="00DD6A8F" w:rsidP="00DA5186">
      <w:pPr>
        <w:pStyle w:val="Intestazione"/>
        <w:numPr>
          <w:ilvl w:val="0"/>
          <w:numId w:val="7"/>
        </w:numPr>
        <w:tabs>
          <w:tab w:val="clear" w:pos="4819"/>
          <w:tab w:val="clear" w:pos="9638"/>
        </w:tabs>
        <w:spacing w:after="160" w:line="259" w:lineRule="auto"/>
        <w:ind w:left="567" w:right="-569" w:firstLine="0"/>
        <w:rPr>
          <w:rFonts w:ascii="Cambria" w:hAnsi="Cambria"/>
          <w:sz w:val="20"/>
        </w:rPr>
      </w:pPr>
      <w:r w:rsidRPr="00DA5186">
        <w:rPr>
          <w:rFonts w:ascii="Cambria" w:hAnsi="Cambria"/>
          <w:sz w:val="20"/>
        </w:rPr>
        <w:t xml:space="preserve">sorveglianza e rendicontazione sugli appalti, intesa come attività di controllo, assistenza, contabilità, rendicontazione e gestione della concessione nei confronti dell’Ente finanziatore, secondo le disposizioni e gli obblighi derivanti all’Ente pubblico, nella sua qualità di beneficiario del finanziamento. </w:t>
      </w:r>
    </w:p>
    <w:p w14:paraId="372FCE32" w14:textId="2C64F18E" w:rsidR="00B440E4" w:rsidRPr="00DA5186" w:rsidRDefault="00B440E4" w:rsidP="00DA5186">
      <w:pPr>
        <w:pStyle w:val="Intestazione"/>
        <w:numPr>
          <w:ilvl w:val="0"/>
          <w:numId w:val="7"/>
        </w:numPr>
        <w:tabs>
          <w:tab w:val="clear" w:pos="4819"/>
          <w:tab w:val="clear" w:pos="9638"/>
        </w:tabs>
        <w:spacing w:after="160" w:line="259" w:lineRule="auto"/>
        <w:ind w:left="567" w:right="-569" w:firstLine="0"/>
        <w:rPr>
          <w:rFonts w:ascii="Cambria" w:hAnsi="Cambria"/>
          <w:sz w:val="20"/>
        </w:rPr>
      </w:pPr>
      <w:r w:rsidRPr="00DA5186">
        <w:rPr>
          <w:rFonts w:ascii="Cambria" w:hAnsi="Cambria"/>
          <w:sz w:val="20"/>
        </w:rPr>
        <w:t>p</w:t>
      </w:r>
      <w:r w:rsidR="00DD6A8F" w:rsidRPr="00DA5186">
        <w:rPr>
          <w:rFonts w:ascii="Cambria" w:hAnsi="Cambria"/>
          <w:sz w:val="20"/>
        </w:rPr>
        <w:t>redisposizione di eventuali varianti in corso d’opera e cura dell’eventuale contenzioso con l’impresa ecc</w:t>
      </w:r>
      <w:r w:rsidR="00AE63C7">
        <w:rPr>
          <w:rFonts w:ascii="Cambria" w:hAnsi="Cambria"/>
          <w:sz w:val="20"/>
        </w:rPr>
        <w:t>.</w:t>
      </w:r>
      <w:r w:rsidR="00DD6A8F" w:rsidRPr="00DA5186">
        <w:rPr>
          <w:rFonts w:ascii="Cambria" w:hAnsi="Cambria"/>
          <w:sz w:val="20"/>
        </w:rPr>
        <w:t xml:space="preserve">; </w:t>
      </w:r>
    </w:p>
    <w:p w14:paraId="40062AEE" w14:textId="77777777" w:rsidR="00DD6A8F" w:rsidRPr="00DA5186" w:rsidRDefault="00B440E4" w:rsidP="00DA5186">
      <w:pPr>
        <w:pStyle w:val="Intestazione"/>
        <w:numPr>
          <w:ilvl w:val="0"/>
          <w:numId w:val="7"/>
        </w:numPr>
        <w:tabs>
          <w:tab w:val="clear" w:pos="4819"/>
          <w:tab w:val="clear" w:pos="9638"/>
        </w:tabs>
        <w:spacing w:after="160" w:line="259" w:lineRule="auto"/>
        <w:ind w:left="567" w:right="-569" w:firstLine="0"/>
        <w:rPr>
          <w:rFonts w:ascii="Cambria" w:hAnsi="Cambria"/>
          <w:sz w:val="20"/>
        </w:rPr>
      </w:pPr>
      <w:r w:rsidRPr="00DA5186">
        <w:rPr>
          <w:rFonts w:ascii="Cambria" w:hAnsi="Cambria"/>
          <w:sz w:val="20"/>
        </w:rPr>
        <w:t>u</w:t>
      </w:r>
      <w:r w:rsidR="00DD6A8F" w:rsidRPr="00DA5186">
        <w:rPr>
          <w:rFonts w:ascii="Cambria" w:hAnsi="Cambria"/>
          <w:sz w:val="20"/>
        </w:rPr>
        <w:t xml:space="preserve">lteriori attività quali: </w:t>
      </w:r>
    </w:p>
    <w:p w14:paraId="47A9D356" w14:textId="77777777" w:rsidR="00DD6A8F" w:rsidRPr="00DA5186" w:rsidRDefault="00DD6A8F" w:rsidP="00DA5186">
      <w:pPr>
        <w:pStyle w:val="Intestazione"/>
        <w:numPr>
          <w:ilvl w:val="0"/>
          <w:numId w:val="13"/>
        </w:numPr>
        <w:tabs>
          <w:tab w:val="clear" w:pos="4819"/>
          <w:tab w:val="clear" w:pos="9638"/>
        </w:tabs>
        <w:spacing w:after="160" w:line="259" w:lineRule="auto"/>
        <w:ind w:left="567" w:right="-569" w:firstLine="0"/>
        <w:rPr>
          <w:rFonts w:ascii="Cambria" w:hAnsi="Cambria"/>
          <w:sz w:val="20"/>
        </w:rPr>
      </w:pPr>
      <w:r w:rsidRPr="00DA5186">
        <w:rPr>
          <w:rFonts w:ascii="Cambria" w:hAnsi="Cambria"/>
          <w:sz w:val="20"/>
        </w:rPr>
        <w:t>acquisire sistematicamente dai competenti altri soggetti (direttori dei lavori, direttori operativi, responsabile del procedimento etc.) tutti gli elementi necessari ad accertare il regolare andamento dei lavori, controllandone l’attendibilità, rilevando le eventuali inadempienze contrattuali;</w:t>
      </w:r>
    </w:p>
    <w:p w14:paraId="591D7324" w14:textId="77777777" w:rsidR="00DD6A8F" w:rsidRPr="00DA5186" w:rsidRDefault="00DD6A8F" w:rsidP="00DA5186">
      <w:pPr>
        <w:pStyle w:val="Intestazione"/>
        <w:numPr>
          <w:ilvl w:val="0"/>
          <w:numId w:val="13"/>
        </w:numPr>
        <w:tabs>
          <w:tab w:val="clear" w:pos="4819"/>
          <w:tab w:val="clear" w:pos="9638"/>
        </w:tabs>
        <w:spacing w:after="160" w:line="259" w:lineRule="auto"/>
        <w:ind w:left="567" w:right="-569" w:firstLine="0"/>
        <w:rPr>
          <w:rFonts w:ascii="Cambria" w:hAnsi="Cambria"/>
          <w:sz w:val="20"/>
        </w:rPr>
      </w:pPr>
      <w:r w:rsidRPr="00DA5186">
        <w:rPr>
          <w:rFonts w:ascii="Cambria" w:hAnsi="Cambria"/>
          <w:sz w:val="20"/>
        </w:rPr>
        <w:t>fornire un quadro aggiornato della gestione degli appalti e delle eventuali problematiche che dovessero insorgere;</w:t>
      </w:r>
    </w:p>
    <w:p w14:paraId="59D7114E" w14:textId="77777777" w:rsidR="00DD6A8F" w:rsidRPr="00DA5186" w:rsidRDefault="00DD6A8F" w:rsidP="00DA5186">
      <w:pPr>
        <w:pStyle w:val="Intestazione"/>
        <w:numPr>
          <w:ilvl w:val="0"/>
          <w:numId w:val="13"/>
        </w:numPr>
        <w:tabs>
          <w:tab w:val="clear" w:pos="4819"/>
          <w:tab w:val="clear" w:pos="9638"/>
        </w:tabs>
        <w:spacing w:after="160" w:line="259" w:lineRule="auto"/>
        <w:ind w:left="567" w:right="-569" w:firstLine="0"/>
        <w:rPr>
          <w:rFonts w:ascii="Cambria" w:hAnsi="Cambria"/>
          <w:sz w:val="20"/>
        </w:rPr>
      </w:pPr>
      <w:r w:rsidRPr="00DA5186">
        <w:rPr>
          <w:rFonts w:ascii="Cambria" w:hAnsi="Cambria"/>
          <w:sz w:val="20"/>
        </w:rPr>
        <w:t>seguire la tempestiva e corretta elaborazione delle contabilizzazioni ed il loro iter procedurale presso gli altri soggetti coinvolti, in modo da sottoporle per il loro inoltro al soggetto deputato alla liquidazione ed al pagamento;</w:t>
      </w:r>
    </w:p>
    <w:p w14:paraId="2ABFC663" w14:textId="77777777" w:rsidR="00DD6A8F" w:rsidRPr="00DA5186" w:rsidRDefault="00DD6A8F" w:rsidP="00DA5186">
      <w:pPr>
        <w:pStyle w:val="Intestazione"/>
        <w:numPr>
          <w:ilvl w:val="0"/>
          <w:numId w:val="13"/>
        </w:numPr>
        <w:tabs>
          <w:tab w:val="clear" w:pos="4819"/>
          <w:tab w:val="clear" w:pos="9638"/>
        </w:tabs>
        <w:spacing w:after="160" w:line="259" w:lineRule="auto"/>
        <w:ind w:left="567" w:right="-569" w:firstLine="0"/>
        <w:rPr>
          <w:rFonts w:ascii="Cambria" w:hAnsi="Cambria"/>
          <w:sz w:val="20"/>
        </w:rPr>
      </w:pPr>
      <w:r w:rsidRPr="00DA5186">
        <w:rPr>
          <w:rFonts w:ascii="Cambria" w:hAnsi="Cambria"/>
          <w:sz w:val="20"/>
        </w:rPr>
        <w:t xml:space="preserve">predisporre gli adempimenti e/o provvedimenti di competenza del soggetto appaltante; </w:t>
      </w:r>
    </w:p>
    <w:p w14:paraId="1A2A90C5" w14:textId="77777777" w:rsidR="00DD6A8F" w:rsidRPr="00DA5186" w:rsidRDefault="00DD6A8F" w:rsidP="00DA5186">
      <w:pPr>
        <w:pStyle w:val="Intestazione"/>
        <w:numPr>
          <w:ilvl w:val="0"/>
          <w:numId w:val="13"/>
        </w:numPr>
        <w:tabs>
          <w:tab w:val="clear" w:pos="4819"/>
          <w:tab w:val="clear" w:pos="9638"/>
        </w:tabs>
        <w:spacing w:after="160" w:line="259" w:lineRule="auto"/>
        <w:ind w:left="567" w:right="-569" w:firstLine="0"/>
        <w:rPr>
          <w:rFonts w:ascii="Cambria" w:hAnsi="Cambria"/>
          <w:sz w:val="20"/>
        </w:rPr>
      </w:pPr>
      <w:r w:rsidRPr="00DA5186">
        <w:rPr>
          <w:rFonts w:ascii="Cambria" w:hAnsi="Cambria"/>
          <w:sz w:val="20"/>
        </w:rPr>
        <w:t>predisporre eventuali contratti aggiuntivi;</w:t>
      </w:r>
    </w:p>
    <w:p w14:paraId="6E009002" w14:textId="77777777" w:rsidR="00DD6A8F" w:rsidRPr="00DA5186" w:rsidRDefault="00DD6A8F" w:rsidP="00DA5186">
      <w:pPr>
        <w:pStyle w:val="Intestazione"/>
        <w:numPr>
          <w:ilvl w:val="0"/>
          <w:numId w:val="13"/>
        </w:numPr>
        <w:tabs>
          <w:tab w:val="clear" w:pos="4819"/>
          <w:tab w:val="clear" w:pos="9638"/>
        </w:tabs>
        <w:spacing w:after="160" w:line="259" w:lineRule="auto"/>
        <w:ind w:left="567" w:right="-569" w:firstLine="0"/>
        <w:rPr>
          <w:rFonts w:ascii="Cambria" w:hAnsi="Cambria"/>
          <w:sz w:val="20"/>
        </w:rPr>
      </w:pPr>
      <w:r w:rsidRPr="00DA5186">
        <w:rPr>
          <w:rFonts w:ascii="Cambria" w:hAnsi="Cambria"/>
          <w:sz w:val="20"/>
        </w:rPr>
        <w:lastRenderedPageBreak/>
        <w:t>predisporre le autorizzazioni al subappalto, con la verifica dei requisiti e i controlli previsti dalla Legge;</w:t>
      </w:r>
    </w:p>
    <w:p w14:paraId="1F36BD6B" w14:textId="25C3E769" w:rsidR="00DD6A8F" w:rsidRPr="00DA5186" w:rsidRDefault="00DD6A8F" w:rsidP="00DA5186">
      <w:pPr>
        <w:pStyle w:val="Intestazione"/>
        <w:numPr>
          <w:ilvl w:val="0"/>
          <w:numId w:val="13"/>
        </w:numPr>
        <w:tabs>
          <w:tab w:val="clear" w:pos="4819"/>
          <w:tab w:val="clear" w:pos="9638"/>
        </w:tabs>
        <w:spacing w:after="160" w:line="259" w:lineRule="auto"/>
        <w:ind w:left="567" w:right="-569" w:firstLine="0"/>
        <w:rPr>
          <w:rFonts w:ascii="Cambria" w:hAnsi="Cambria"/>
          <w:sz w:val="20"/>
        </w:rPr>
      </w:pPr>
      <w:r w:rsidRPr="00DA5186">
        <w:rPr>
          <w:rFonts w:ascii="Cambria" w:hAnsi="Cambria"/>
          <w:sz w:val="20"/>
        </w:rPr>
        <w:t>offrire supporto alla direzione dei lavori</w:t>
      </w:r>
      <w:r w:rsidR="00480E1D" w:rsidRPr="00DA5186">
        <w:rPr>
          <w:rFonts w:ascii="Cambria" w:hAnsi="Cambria"/>
          <w:sz w:val="20"/>
        </w:rPr>
        <w:t>, anche in caso di contenzioso</w:t>
      </w:r>
      <w:r w:rsidRPr="00DA5186">
        <w:rPr>
          <w:rFonts w:ascii="Cambria" w:hAnsi="Cambria"/>
          <w:sz w:val="20"/>
        </w:rPr>
        <w:t>;</w:t>
      </w:r>
    </w:p>
    <w:p w14:paraId="120D838C" w14:textId="4DF3523A" w:rsidR="00DD6A8F" w:rsidRPr="00DA5186" w:rsidRDefault="00257755" w:rsidP="00DA5186">
      <w:pPr>
        <w:pStyle w:val="Intestazione"/>
        <w:numPr>
          <w:ilvl w:val="0"/>
          <w:numId w:val="13"/>
        </w:numPr>
        <w:tabs>
          <w:tab w:val="clear" w:pos="4819"/>
          <w:tab w:val="clear" w:pos="9638"/>
        </w:tabs>
        <w:spacing w:after="160" w:line="259" w:lineRule="auto"/>
        <w:ind w:left="567" w:right="-569" w:firstLine="0"/>
        <w:rPr>
          <w:rFonts w:ascii="Cambria" w:hAnsi="Cambria"/>
          <w:sz w:val="20"/>
        </w:rPr>
      </w:pPr>
      <w:r>
        <w:rPr>
          <w:rFonts w:ascii="Cambria" w:hAnsi="Cambria"/>
          <w:sz w:val="20"/>
        </w:rPr>
        <w:t xml:space="preserve">eseguire collaudi statici e tecnico – amministrativi e/o </w:t>
      </w:r>
      <w:r w:rsidR="00DD6A8F" w:rsidRPr="00DA5186">
        <w:rPr>
          <w:rFonts w:ascii="Cambria" w:hAnsi="Cambria"/>
          <w:sz w:val="20"/>
        </w:rPr>
        <w:t>assistere l’Ente alla fase di collaudo.</w:t>
      </w:r>
    </w:p>
    <w:p w14:paraId="2B7C44E3" w14:textId="07D877AB" w:rsidR="00DD6A8F" w:rsidRPr="00DA5186" w:rsidRDefault="00DD6A8F" w:rsidP="00DA5186">
      <w:pPr>
        <w:pStyle w:val="Intestazione"/>
        <w:numPr>
          <w:ilvl w:val="0"/>
          <w:numId w:val="7"/>
        </w:numPr>
        <w:tabs>
          <w:tab w:val="clear" w:pos="4819"/>
          <w:tab w:val="clear" w:pos="9638"/>
        </w:tabs>
        <w:spacing w:after="160" w:line="259" w:lineRule="auto"/>
        <w:ind w:left="567" w:right="-569" w:firstLine="0"/>
        <w:rPr>
          <w:rFonts w:ascii="Cambria" w:hAnsi="Cambria"/>
          <w:sz w:val="20"/>
        </w:rPr>
      </w:pPr>
      <w:r w:rsidRPr="00DA5186">
        <w:rPr>
          <w:rFonts w:ascii="Cambria" w:hAnsi="Cambria"/>
          <w:sz w:val="20"/>
        </w:rPr>
        <w:t xml:space="preserve">Supporto tecnico e amministrativo alle attività dell’Ufficio Espropriazioni, sulla base dei dati forniti dal </w:t>
      </w:r>
      <w:r w:rsidR="00AE63C7" w:rsidRPr="00147F51">
        <w:rPr>
          <w:rFonts w:ascii="Cambria" w:hAnsi="Cambria"/>
          <w:b/>
          <w:i/>
          <w:sz w:val="20"/>
        </w:rPr>
        <w:t>COMUNE</w:t>
      </w:r>
      <w:r w:rsidRPr="00DA5186">
        <w:rPr>
          <w:rFonts w:ascii="Cambria" w:hAnsi="Cambria"/>
          <w:sz w:val="20"/>
        </w:rPr>
        <w:t>, secondo i criteri del Testo Unico delle disposizioni legislative e regolamentari in materia di espropriazione per pubblica utilità;</w:t>
      </w:r>
    </w:p>
    <w:p w14:paraId="596B86B0" w14:textId="77777777" w:rsidR="00DD6A8F" w:rsidRPr="00DA5186" w:rsidRDefault="00DD6A8F" w:rsidP="00DA5186">
      <w:pPr>
        <w:pStyle w:val="Intestazione"/>
        <w:numPr>
          <w:ilvl w:val="0"/>
          <w:numId w:val="7"/>
        </w:numPr>
        <w:tabs>
          <w:tab w:val="clear" w:pos="4819"/>
          <w:tab w:val="clear" w:pos="9638"/>
        </w:tabs>
        <w:spacing w:after="160" w:line="259" w:lineRule="auto"/>
        <w:ind w:left="567" w:right="-569" w:firstLine="0"/>
        <w:rPr>
          <w:rFonts w:ascii="Cambria" w:hAnsi="Cambria"/>
          <w:sz w:val="20"/>
        </w:rPr>
      </w:pPr>
      <w:r w:rsidRPr="00DA5186">
        <w:rPr>
          <w:rFonts w:ascii="Cambria" w:hAnsi="Cambria"/>
          <w:sz w:val="20"/>
        </w:rPr>
        <w:t xml:space="preserve">Supporto tecnico e amministrativo al Responsabile Unico del Procedimento.  </w:t>
      </w:r>
    </w:p>
    <w:p w14:paraId="0D1B000F" w14:textId="1673908C" w:rsidR="00DD6A8F" w:rsidRPr="00DA5186" w:rsidRDefault="00DD6A8F" w:rsidP="00DA5186">
      <w:pPr>
        <w:pStyle w:val="Intestazione"/>
        <w:tabs>
          <w:tab w:val="clear" w:pos="4819"/>
          <w:tab w:val="clear" w:pos="9638"/>
        </w:tabs>
        <w:spacing w:after="160" w:line="259" w:lineRule="auto"/>
        <w:ind w:left="567" w:right="-569"/>
        <w:rPr>
          <w:rFonts w:ascii="Cambria" w:hAnsi="Cambria"/>
          <w:sz w:val="20"/>
        </w:rPr>
      </w:pPr>
      <w:r w:rsidRPr="00DA5186">
        <w:rPr>
          <w:rFonts w:ascii="Cambria" w:hAnsi="Cambria"/>
          <w:b/>
          <w:sz w:val="20"/>
        </w:rPr>
        <w:t xml:space="preserve">8.2 </w:t>
      </w:r>
      <w:r w:rsidRPr="00DA5186">
        <w:rPr>
          <w:rFonts w:ascii="Cambria" w:hAnsi="Cambria"/>
          <w:sz w:val="20"/>
        </w:rPr>
        <w:t xml:space="preserve">- Gli affidamenti specifici per quanto concerne la </w:t>
      </w:r>
      <w:r w:rsidRPr="00DA5186">
        <w:rPr>
          <w:rFonts w:ascii="Cambria" w:hAnsi="Cambria"/>
          <w:sz w:val="20"/>
          <w:u w:val="single"/>
        </w:rPr>
        <w:t>gestione dei lavori</w:t>
      </w:r>
      <w:r w:rsidRPr="00DA5186">
        <w:rPr>
          <w:rFonts w:ascii="Cambria" w:hAnsi="Cambria"/>
          <w:sz w:val="20"/>
        </w:rPr>
        <w:t>, regolati negli aspetti generali dalla presente convenzione, si intenderanno completamente adempiuti con l’emissione del certificato finale di collaudo, che attesterà la costruzione delle opere a perfetta regola d’arte, nonché il corretto funzionamento delle opere realizzate. La rendicontazione avrà fine con il completo rispetto degli adempimenti amministrativi disposti dall’Ente finanziatore e al termine di tutti gli aspetti tecnici connessi alle procedure espropriative in carico all’Autorità Espropriante.</w:t>
      </w:r>
    </w:p>
    <w:p w14:paraId="723F75B0" w14:textId="77777777" w:rsidR="00DA5186" w:rsidRPr="00DA5186" w:rsidRDefault="00DA5186" w:rsidP="00DA5186">
      <w:pPr>
        <w:pStyle w:val="Intestazione"/>
        <w:tabs>
          <w:tab w:val="clear" w:pos="4819"/>
          <w:tab w:val="clear" w:pos="9638"/>
        </w:tabs>
        <w:spacing w:after="160" w:line="259" w:lineRule="auto"/>
        <w:ind w:left="567" w:right="-569"/>
        <w:rPr>
          <w:rFonts w:ascii="Cambria" w:hAnsi="Cambria"/>
          <w:sz w:val="20"/>
        </w:rPr>
      </w:pPr>
    </w:p>
    <w:p w14:paraId="5FDDE510" w14:textId="77777777" w:rsidR="00DD6A8F" w:rsidRPr="00DA5186" w:rsidRDefault="00DD6A8F" w:rsidP="00DA5186">
      <w:pPr>
        <w:pStyle w:val="Titolo4"/>
        <w:spacing w:before="0" w:beforeAutospacing="0" w:after="160" w:afterAutospacing="0" w:line="259" w:lineRule="auto"/>
        <w:ind w:left="567" w:right="-569"/>
        <w:rPr>
          <w:rFonts w:ascii="Cambria" w:hAnsi="Cambria"/>
          <w:i/>
          <w:sz w:val="20"/>
          <w:szCs w:val="20"/>
        </w:rPr>
      </w:pPr>
      <w:r w:rsidRPr="00DA5186">
        <w:rPr>
          <w:rFonts w:ascii="Cambria" w:hAnsi="Cambria"/>
          <w:i/>
          <w:sz w:val="20"/>
          <w:szCs w:val="20"/>
        </w:rPr>
        <w:t>Art. 9 - ULTERIORI ONERI E OBBLIGHI DELLE PARTI</w:t>
      </w:r>
    </w:p>
    <w:p w14:paraId="5EA977B1" w14:textId="17B1B1DD" w:rsidR="00DD6A8F" w:rsidRPr="00DA5186" w:rsidRDefault="00DD6A8F" w:rsidP="00DA5186">
      <w:pPr>
        <w:pStyle w:val="Intestazione"/>
        <w:tabs>
          <w:tab w:val="clear" w:pos="4819"/>
          <w:tab w:val="clear" w:pos="9638"/>
        </w:tabs>
        <w:spacing w:after="160" w:line="259" w:lineRule="auto"/>
        <w:ind w:left="567" w:right="-569"/>
        <w:rPr>
          <w:rFonts w:ascii="Cambria" w:hAnsi="Cambria"/>
          <w:sz w:val="20"/>
        </w:rPr>
      </w:pPr>
      <w:r w:rsidRPr="00DA5186">
        <w:rPr>
          <w:rFonts w:ascii="Cambria" w:hAnsi="Cambria"/>
          <w:b/>
          <w:sz w:val="20"/>
        </w:rPr>
        <w:t>9.1</w:t>
      </w:r>
      <w:r w:rsidRPr="00DA5186">
        <w:rPr>
          <w:rFonts w:ascii="Cambria" w:hAnsi="Cambria"/>
          <w:sz w:val="20"/>
        </w:rPr>
        <w:t xml:space="preserve"> - Per tutte le attività e i servizi affidati dal </w:t>
      </w:r>
      <w:r w:rsidR="00AE63C7">
        <w:rPr>
          <w:rFonts w:ascii="Cambria" w:hAnsi="Cambria"/>
          <w:b/>
          <w:i/>
          <w:sz w:val="20"/>
        </w:rPr>
        <w:t>COMUNE</w:t>
      </w:r>
      <w:r w:rsidR="00AE63C7" w:rsidRPr="00DA5186">
        <w:rPr>
          <w:rFonts w:ascii="Cambria" w:hAnsi="Cambria"/>
          <w:sz w:val="20"/>
        </w:rPr>
        <w:t xml:space="preserve"> </w:t>
      </w:r>
      <w:r w:rsidRPr="00DA5186">
        <w:rPr>
          <w:rFonts w:ascii="Cambria" w:hAnsi="Cambria"/>
          <w:sz w:val="20"/>
        </w:rPr>
        <w:t xml:space="preserve">alla </w:t>
      </w:r>
      <w:r w:rsidRPr="00DA5186">
        <w:rPr>
          <w:rFonts w:ascii="Cambria" w:hAnsi="Cambria"/>
          <w:b/>
          <w:i/>
          <w:sz w:val="20"/>
        </w:rPr>
        <w:t>Società</w:t>
      </w:r>
      <w:r w:rsidRPr="00DA5186">
        <w:rPr>
          <w:rFonts w:ascii="Cambria" w:hAnsi="Cambria"/>
          <w:sz w:val="20"/>
        </w:rPr>
        <w:t>:</w:t>
      </w:r>
    </w:p>
    <w:p w14:paraId="2661BC2F" w14:textId="4290C934" w:rsidR="00DD6A8F" w:rsidRPr="00DA5186" w:rsidRDefault="00DD6A8F" w:rsidP="00DA5186">
      <w:pPr>
        <w:pStyle w:val="Intestazione"/>
        <w:numPr>
          <w:ilvl w:val="0"/>
          <w:numId w:val="9"/>
        </w:numPr>
        <w:tabs>
          <w:tab w:val="clear" w:pos="4819"/>
          <w:tab w:val="clear" w:pos="9638"/>
        </w:tabs>
        <w:spacing w:after="160" w:line="259" w:lineRule="auto"/>
        <w:ind w:left="567" w:right="-569" w:firstLine="0"/>
        <w:rPr>
          <w:rFonts w:ascii="Cambria" w:hAnsi="Cambria"/>
          <w:sz w:val="20"/>
        </w:rPr>
      </w:pPr>
      <w:r w:rsidRPr="00DA5186">
        <w:rPr>
          <w:rFonts w:ascii="Cambria" w:hAnsi="Cambria"/>
          <w:sz w:val="20"/>
        </w:rPr>
        <w:t xml:space="preserve">resta espressamente stabilito che la valutazione e l’emanazione dei provvedimenti conclusivi di ogni fase sono di esclusiva competenza del </w:t>
      </w:r>
      <w:r w:rsidR="00AE63C7">
        <w:rPr>
          <w:rFonts w:ascii="Cambria" w:hAnsi="Cambria"/>
          <w:b/>
          <w:i/>
          <w:sz w:val="20"/>
        </w:rPr>
        <w:t>COMUNE</w:t>
      </w:r>
      <w:r w:rsidR="00AE63C7" w:rsidRPr="00DA5186">
        <w:rPr>
          <w:rFonts w:ascii="Cambria" w:hAnsi="Cambria"/>
          <w:sz w:val="20"/>
        </w:rPr>
        <w:t xml:space="preserve"> </w:t>
      </w:r>
      <w:r w:rsidRPr="00DA5186">
        <w:rPr>
          <w:rFonts w:ascii="Cambria" w:hAnsi="Cambria"/>
          <w:sz w:val="20"/>
        </w:rPr>
        <w:t xml:space="preserve">atteso che la </w:t>
      </w:r>
      <w:r w:rsidRPr="00DA5186">
        <w:rPr>
          <w:rFonts w:ascii="Cambria" w:hAnsi="Cambria"/>
          <w:b/>
          <w:i/>
          <w:sz w:val="20"/>
        </w:rPr>
        <w:t xml:space="preserve">Società </w:t>
      </w:r>
      <w:r w:rsidRPr="00DA5186">
        <w:rPr>
          <w:rFonts w:ascii="Cambria" w:hAnsi="Cambria"/>
          <w:sz w:val="20"/>
        </w:rPr>
        <w:t>assume fattispecie e ruolo di ufficio consortile;</w:t>
      </w:r>
    </w:p>
    <w:p w14:paraId="0E7D2CB8" w14:textId="609551E5" w:rsidR="00DD6A8F" w:rsidRPr="00DA5186" w:rsidRDefault="00DD6A8F" w:rsidP="00DA5186">
      <w:pPr>
        <w:pStyle w:val="Intestazione"/>
        <w:numPr>
          <w:ilvl w:val="0"/>
          <w:numId w:val="9"/>
        </w:numPr>
        <w:tabs>
          <w:tab w:val="clear" w:pos="4819"/>
          <w:tab w:val="clear" w:pos="9638"/>
        </w:tabs>
        <w:spacing w:after="160" w:line="259" w:lineRule="auto"/>
        <w:ind w:left="567" w:right="-569" w:firstLine="0"/>
        <w:rPr>
          <w:rFonts w:ascii="Cambria" w:hAnsi="Cambria"/>
          <w:sz w:val="20"/>
        </w:rPr>
      </w:pPr>
      <w:r w:rsidRPr="00DA5186">
        <w:rPr>
          <w:rFonts w:ascii="Cambria" w:hAnsi="Cambria"/>
          <w:sz w:val="20"/>
        </w:rPr>
        <w:t>ogni singolo affidamento dovrà essere disciplinato da apposit</w:t>
      </w:r>
      <w:r w:rsidR="00B440E4" w:rsidRPr="00DA5186">
        <w:rPr>
          <w:rFonts w:ascii="Cambria" w:hAnsi="Cambria"/>
          <w:sz w:val="20"/>
        </w:rPr>
        <w:t xml:space="preserve">a convenzione e </w:t>
      </w:r>
      <w:r w:rsidR="00AE63C7">
        <w:rPr>
          <w:rFonts w:ascii="Cambria" w:hAnsi="Cambria"/>
          <w:sz w:val="20"/>
        </w:rPr>
        <w:t xml:space="preserve">il </w:t>
      </w:r>
      <w:r w:rsidR="00B440E4" w:rsidRPr="00DA5186">
        <w:rPr>
          <w:rFonts w:ascii="Cambria" w:hAnsi="Cambria"/>
          <w:sz w:val="20"/>
        </w:rPr>
        <w:t>c</w:t>
      </w:r>
      <w:r w:rsidRPr="00DA5186">
        <w:rPr>
          <w:rFonts w:ascii="Cambria" w:hAnsi="Cambria"/>
          <w:sz w:val="20"/>
        </w:rPr>
        <w:t>ontratto redatto secondo gli indirizzi di cui appresso:</w:t>
      </w:r>
    </w:p>
    <w:p w14:paraId="732959EB" w14:textId="77777777" w:rsidR="00DD6A8F" w:rsidRPr="00DA5186" w:rsidRDefault="00DD6A8F" w:rsidP="00DA5186">
      <w:pPr>
        <w:pStyle w:val="Intestazione"/>
        <w:numPr>
          <w:ilvl w:val="1"/>
          <w:numId w:val="1"/>
        </w:numPr>
        <w:tabs>
          <w:tab w:val="clear" w:pos="1440"/>
          <w:tab w:val="clear" w:pos="4819"/>
          <w:tab w:val="clear" w:pos="9638"/>
          <w:tab w:val="num" w:pos="709"/>
        </w:tabs>
        <w:spacing w:after="160" w:line="259" w:lineRule="auto"/>
        <w:ind w:left="567" w:right="-569" w:firstLine="0"/>
        <w:rPr>
          <w:rFonts w:ascii="Cambria" w:hAnsi="Cambria"/>
          <w:sz w:val="20"/>
        </w:rPr>
      </w:pPr>
      <w:r w:rsidRPr="00DA5186">
        <w:rPr>
          <w:rFonts w:ascii="Cambria" w:hAnsi="Cambria"/>
          <w:sz w:val="20"/>
        </w:rPr>
        <w:t>oggetto e tipologia del servizio di ingegneria richiesto;</w:t>
      </w:r>
    </w:p>
    <w:p w14:paraId="146B8CBA" w14:textId="77777777" w:rsidR="00DD6A8F" w:rsidRPr="00DA5186" w:rsidRDefault="00DD6A8F" w:rsidP="00DA5186">
      <w:pPr>
        <w:pStyle w:val="Intestazione"/>
        <w:numPr>
          <w:ilvl w:val="1"/>
          <w:numId w:val="1"/>
        </w:numPr>
        <w:tabs>
          <w:tab w:val="clear" w:pos="1440"/>
          <w:tab w:val="clear" w:pos="4819"/>
          <w:tab w:val="clear" w:pos="9638"/>
          <w:tab w:val="num" w:pos="709"/>
        </w:tabs>
        <w:spacing w:after="160" w:line="259" w:lineRule="auto"/>
        <w:ind w:left="567" w:right="-569" w:firstLine="0"/>
        <w:rPr>
          <w:rFonts w:ascii="Cambria" w:hAnsi="Cambria"/>
          <w:sz w:val="20"/>
        </w:rPr>
      </w:pPr>
      <w:r w:rsidRPr="00DA5186">
        <w:rPr>
          <w:rFonts w:ascii="Cambria" w:hAnsi="Cambria"/>
          <w:sz w:val="20"/>
        </w:rPr>
        <w:t>localizzazione e configurazione del territorio di intervento;</w:t>
      </w:r>
    </w:p>
    <w:p w14:paraId="7D0274E3" w14:textId="77777777" w:rsidR="00DD6A8F" w:rsidRPr="00DA5186" w:rsidRDefault="00DD6A8F" w:rsidP="00DA5186">
      <w:pPr>
        <w:pStyle w:val="Intestazione"/>
        <w:numPr>
          <w:ilvl w:val="1"/>
          <w:numId w:val="1"/>
        </w:numPr>
        <w:tabs>
          <w:tab w:val="clear" w:pos="1440"/>
          <w:tab w:val="clear" w:pos="4819"/>
          <w:tab w:val="clear" w:pos="9638"/>
          <w:tab w:val="num" w:pos="709"/>
        </w:tabs>
        <w:spacing w:after="160" w:line="259" w:lineRule="auto"/>
        <w:ind w:left="567" w:right="-569" w:firstLine="0"/>
        <w:rPr>
          <w:rFonts w:ascii="Cambria" w:hAnsi="Cambria"/>
          <w:sz w:val="20"/>
        </w:rPr>
      </w:pPr>
      <w:r w:rsidRPr="00DA5186">
        <w:rPr>
          <w:rFonts w:ascii="Cambria" w:hAnsi="Cambria"/>
          <w:sz w:val="20"/>
        </w:rPr>
        <w:t>adempimenti e i compiti affidati e sua articolazione in attività;</w:t>
      </w:r>
    </w:p>
    <w:p w14:paraId="624B26F1" w14:textId="77777777" w:rsidR="00DD6A8F" w:rsidRPr="00DA5186" w:rsidRDefault="00DD6A8F" w:rsidP="00DA5186">
      <w:pPr>
        <w:pStyle w:val="Intestazione"/>
        <w:numPr>
          <w:ilvl w:val="1"/>
          <w:numId w:val="1"/>
        </w:numPr>
        <w:tabs>
          <w:tab w:val="clear" w:pos="1440"/>
          <w:tab w:val="clear" w:pos="4819"/>
          <w:tab w:val="clear" w:pos="9638"/>
          <w:tab w:val="num" w:pos="709"/>
        </w:tabs>
        <w:spacing w:after="160" w:line="259" w:lineRule="auto"/>
        <w:ind w:left="567" w:right="-569" w:firstLine="0"/>
        <w:rPr>
          <w:rFonts w:ascii="Cambria" w:hAnsi="Cambria"/>
          <w:sz w:val="20"/>
        </w:rPr>
      </w:pPr>
      <w:r w:rsidRPr="00DA5186">
        <w:rPr>
          <w:rFonts w:ascii="Cambria" w:hAnsi="Cambria"/>
          <w:sz w:val="20"/>
        </w:rPr>
        <w:t>individuazione delle figure professionali responsabili dell’attività (progettista, direttore dei lavori, redattore di pianificazione, etc.);</w:t>
      </w:r>
    </w:p>
    <w:p w14:paraId="461F36A6" w14:textId="77777777" w:rsidR="00DD6A8F" w:rsidRPr="00DA5186" w:rsidRDefault="00DD6A8F" w:rsidP="00DA5186">
      <w:pPr>
        <w:pStyle w:val="Intestazione"/>
        <w:numPr>
          <w:ilvl w:val="1"/>
          <w:numId w:val="1"/>
        </w:numPr>
        <w:tabs>
          <w:tab w:val="clear" w:pos="1440"/>
          <w:tab w:val="clear" w:pos="4819"/>
          <w:tab w:val="clear" w:pos="9638"/>
          <w:tab w:val="num" w:pos="709"/>
        </w:tabs>
        <w:spacing w:after="160" w:line="259" w:lineRule="auto"/>
        <w:ind w:left="567" w:right="-569" w:firstLine="0"/>
        <w:rPr>
          <w:rFonts w:ascii="Cambria" w:hAnsi="Cambria"/>
          <w:sz w:val="20"/>
        </w:rPr>
      </w:pPr>
      <w:r w:rsidRPr="00DA5186">
        <w:rPr>
          <w:rFonts w:ascii="Cambria" w:hAnsi="Cambria"/>
          <w:sz w:val="20"/>
        </w:rPr>
        <w:t>compensi;</w:t>
      </w:r>
    </w:p>
    <w:p w14:paraId="36806A6D" w14:textId="77777777" w:rsidR="00DD6A8F" w:rsidRPr="00DA5186" w:rsidRDefault="00DD6A8F" w:rsidP="00DA5186">
      <w:pPr>
        <w:pStyle w:val="Intestazione"/>
        <w:numPr>
          <w:ilvl w:val="1"/>
          <w:numId w:val="1"/>
        </w:numPr>
        <w:tabs>
          <w:tab w:val="clear" w:pos="1440"/>
          <w:tab w:val="clear" w:pos="4819"/>
          <w:tab w:val="clear" w:pos="9638"/>
          <w:tab w:val="num" w:pos="709"/>
        </w:tabs>
        <w:spacing w:after="160" w:line="259" w:lineRule="auto"/>
        <w:ind w:left="567" w:right="-569" w:firstLine="0"/>
        <w:rPr>
          <w:rFonts w:ascii="Cambria" w:hAnsi="Cambria"/>
          <w:sz w:val="20"/>
        </w:rPr>
      </w:pPr>
      <w:r w:rsidRPr="00DA5186">
        <w:rPr>
          <w:rFonts w:ascii="Cambria" w:hAnsi="Cambria"/>
          <w:sz w:val="20"/>
        </w:rPr>
        <w:t>modalità di erogazione ed aspetti finanziari ed operativi del contratto;</w:t>
      </w:r>
    </w:p>
    <w:p w14:paraId="777FB58E" w14:textId="77777777" w:rsidR="00DD6A8F" w:rsidRPr="00DA5186" w:rsidRDefault="00DD6A8F" w:rsidP="00DA5186">
      <w:pPr>
        <w:pStyle w:val="Intestazione"/>
        <w:numPr>
          <w:ilvl w:val="1"/>
          <w:numId w:val="1"/>
        </w:numPr>
        <w:tabs>
          <w:tab w:val="clear" w:pos="1440"/>
          <w:tab w:val="clear" w:pos="4819"/>
          <w:tab w:val="clear" w:pos="9638"/>
          <w:tab w:val="num" w:pos="709"/>
        </w:tabs>
        <w:spacing w:after="160" w:line="259" w:lineRule="auto"/>
        <w:ind w:left="567" w:right="-569" w:firstLine="0"/>
        <w:rPr>
          <w:rFonts w:ascii="Cambria" w:hAnsi="Cambria"/>
          <w:sz w:val="20"/>
        </w:rPr>
      </w:pPr>
      <w:r w:rsidRPr="00DA5186">
        <w:rPr>
          <w:rFonts w:ascii="Cambria" w:hAnsi="Cambria"/>
          <w:sz w:val="20"/>
        </w:rPr>
        <w:t>oneri e obblighi delle parti;</w:t>
      </w:r>
    </w:p>
    <w:p w14:paraId="1CBC9065" w14:textId="70D35456" w:rsidR="00DA5186" w:rsidRPr="00DA5186" w:rsidRDefault="00DD6A8F" w:rsidP="00DA5186">
      <w:pPr>
        <w:pStyle w:val="Intestazione"/>
        <w:numPr>
          <w:ilvl w:val="1"/>
          <w:numId w:val="1"/>
        </w:numPr>
        <w:tabs>
          <w:tab w:val="clear" w:pos="1440"/>
          <w:tab w:val="clear" w:pos="4819"/>
          <w:tab w:val="clear" w:pos="9638"/>
          <w:tab w:val="num" w:pos="709"/>
        </w:tabs>
        <w:spacing w:after="160" w:line="259" w:lineRule="auto"/>
        <w:ind w:left="567" w:right="-569" w:firstLine="0"/>
        <w:rPr>
          <w:rFonts w:ascii="Cambria" w:hAnsi="Cambria"/>
          <w:sz w:val="20"/>
        </w:rPr>
      </w:pPr>
      <w:r w:rsidRPr="00DA5186">
        <w:rPr>
          <w:rFonts w:ascii="Cambria" w:hAnsi="Cambria"/>
          <w:sz w:val="20"/>
        </w:rPr>
        <w:t>tempi di attuazione</w:t>
      </w:r>
      <w:r w:rsidR="002D0FDA">
        <w:rPr>
          <w:rFonts w:ascii="Cambria" w:hAnsi="Cambria"/>
          <w:sz w:val="20"/>
        </w:rPr>
        <w:t>.</w:t>
      </w:r>
    </w:p>
    <w:p w14:paraId="23034DE3" w14:textId="4A72896D" w:rsidR="00DD6A8F" w:rsidRPr="00DA5186" w:rsidRDefault="00DD6A8F" w:rsidP="00DA5186">
      <w:pPr>
        <w:pStyle w:val="Intestazione"/>
        <w:tabs>
          <w:tab w:val="clear" w:pos="4819"/>
          <w:tab w:val="clear" w:pos="9638"/>
        </w:tabs>
        <w:spacing w:after="160" w:line="259" w:lineRule="auto"/>
        <w:ind w:left="567" w:right="-569"/>
        <w:rPr>
          <w:rFonts w:ascii="Cambria" w:hAnsi="Cambria"/>
          <w:sz w:val="20"/>
        </w:rPr>
      </w:pPr>
      <w:r w:rsidRPr="00DA5186">
        <w:rPr>
          <w:rFonts w:ascii="Cambria" w:hAnsi="Cambria"/>
          <w:b/>
          <w:sz w:val="20"/>
        </w:rPr>
        <w:t>9.2</w:t>
      </w:r>
      <w:r w:rsidRPr="00DA5186">
        <w:rPr>
          <w:rFonts w:ascii="Cambria" w:hAnsi="Cambria"/>
          <w:sz w:val="20"/>
        </w:rPr>
        <w:t xml:space="preserve"> - La </w:t>
      </w:r>
      <w:r w:rsidRPr="00DA5186">
        <w:rPr>
          <w:rFonts w:ascii="Cambria" w:hAnsi="Cambria"/>
          <w:b/>
          <w:i/>
          <w:sz w:val="20"/>
        </w:rPr>
        <w:t xml:space="preserve">Società </w:t>
      </w:r>
      <w:r w:rsidRPr="00DA5186">
        <w:rPr>
          <w:rFonts w:ascii="Cambria" w:hAnsi="Cambria"/>
          <w:sz w:val="20"/>
        </w:rPr>
        <w:t xml:space="preserve">è tenuta a notificare al </w:t>
      </w:r>
      <w:r w:rsidR="00AE63C7">
        <w:rPr>
          <w:rFonts w:ascii="Cambria" w:hAnsi="Cambria"/>
          <w:b/>
          <w:i/>
          <w:sz w:val="20"/>
        </w:rPr>
        <w:t>COMUNE</w:t>
      </w:r>
      <w:r w:rsidR="00AE63C7" w:rsidRPr="00DA5186">
        <w:rPr>
          <w:rFonts w:ascii="Cambria" w:hAnsi="Cambria"/>
          <w:sz w:val="20"/>
        </w:rPr>
        <w:t xml:space="preserve"> </w:t>
      </w:r>
      <w:r w:rsidRPr="00DA5186">
        <w:rPr>
          <w:rFonts w:ascii="Cambria" w:hAnsi="Cambria"/>
          <w:sz w:val="20"/>
        </w:rPr>
        <w:t>gli atti fondamentali di ogni servizio</w:t>
      </w:r>
      <w:r w:rsidR="002D0FDA">
        <w:rPr>
          <w:rFonts w:ascii="Cambria" w:hAnsi="Cambria"/>
          <w:sz w:val="20"/>
        </w:rPr>
        <w:t xml:space="preserve"> affidato dallo stesso.</w:t>
      </w:r>
    </w:p>
    <w:p w14:paraId="4E8D178E" w14:textId="77777777" w:rsidR="00DA5186" w:rsidRPr="00DA5186" w:rsidRDefault="00DA5186" w:rsidP="00DA5186">
      <w:pPr>
        <w:pStyle w:val="Intestazione"/>
        <w:tabs>
          <w:tab w:val="clear" w:pos="4819"/>
          <w:tab w:val="clear" w:pos="9638"/>
        </w:tabs>
        <w:spacing w:after="160" w:line="259" w:lineRule="auto"/>
        <w:ind w:left="567" w:right="-569"/>
        <w:rPr>
          <w:rFonts w:ascii="Cambria" w:hAnsi="Cambria"/>
          <w:strike/>
          <w:sz w:val="20"/>
        </w:rPr>
      </w:pPr>
    </w:p>
    <w:p w14:paraId="50CFCA31" w14:textId="0AAEEACB" w:rsidR="00DD6A8F" w:rsidRPr="00DA5186" w:rsidRDefault="00DD6A8F" w:rsidP="00DA5186">
      <w:pPr>
        <w:pStyle w:val="Titolo4"/>
        <w:spacing w:before="0" w:beforeAutospacing="0" w:after="160" w:afterAutospacing="0" w:line="259" w:lineRule="auto"/>
        <w:ind w:left="567" w:right="-569"/>
        <w:rPr>
          <w:rFonts w:ascii="Cambria" w:hAnsi="Cambria"/>
          <w:i/>
          <w:sz w:val="20"/>
          <w:szCs w:val="20"/>
        </w:rPr>
      </w:pPr>
      <w:r w:rsidRPr="00DA5186">
        <w:rPr>
          <w:rFonts w:ascii="Cambria" w:hAnsi="Cambria"/>
          <w:i/>
          <w:sz w:val="20"/>
          <w:szCs w:val="20"/>
        </w:rPr>
        <w:lastRenderedPageBreak/>
        <w:t>ART. 1</w:t>
      </w:r>
      <w:r w:rsidR="00DA5186" w:rsidRPr="00DA5186">
        <w:rPr>
          <w:rFonts w:ascii="Cambria" w:hAnsi="Cambria"/>
          <w:i/>
          <w:sz w:val="20"/>
          <w:szCs w:val="20"/>
        </w:rPr>
        <w:t>0</w:t>
      </w:r>
      <w:r w:rsidRPr="00DA5186">
        <w:rPr>
          <w:rFonts w:ascii="Cambria" w:hAnsi="Cambria"/>
          <w:i/>
          <w:sz w:val="20"/>
          <w:szCs w:val="20"/>
        </w:rPr>
        <w:t xml:space="preserve"> -  MODIFICHE </w:t>
      </w:r>
      <w:r w:rsidR="00B440E4" w:rsidRPr="00DA5186">
        <w:rPr>
          <w:rFonts w:ascii="Cambria" w:hAnsi="Cambria"/>
          <w:i/>
          <w:sz w:val="20"/>
          <w:szCs w:val="20"/>
        </w:rPr>
        <w:t>AL CONTRATTO DI SERVIZIO</w:t>
      </w:r>
    </w:p>
    <w:p w14:paraId="4E8C93A4" w14:textId="23C3D74B" w:rsidR="00DD6A8F" w:rsidRPr="00DA5186" w:rsidRDefault="00B440E4" w:rsidP="00DA5186">
      <w:pPr>
        <w:pStyle w:val="NormaleWeb"/>
        <w:spacing w:before="0" w:beforeAutospacing="0" w:after="160" w:afterAutospacing="0" w:line="259" w:lineRule="auto"/>
        <w:ind w:left="567" w:right="-569"/>
        <w:jc w:val="both"/>
        <w:rPr>
          <w:rFonts w:ascii="Cambria" w:hAnsi="Cambria"/>
          <w:sz w:val="20"/>
          <w:szCs w:val="20"/>
        </w:rPr>
      </w:pPr>
      <w:r w:rsidRPr="00DA5186">
        <w:rPr>
          <w:rFonts w:ascii="Cambria" w:hAnsi="Cambria"/>
          <w:sz w:val="20"/>
          <w:szCs w:val="20"/>
        </w:rPr>
        <w:t>Il presente contratto</w:t>
      </w:r>
      <w:r w:rsidR="00962081">
        <w:rPr>
          <w:rFonts w:ascii="Cambria" w:hAnsi="Cambria"/>
          <w:sz w:val="20"/>
          <w:szCs w:val="20"/>
        </w:rPr>
        <w:t xml:space="preserve"> potrà</w:t>
      </w:r>
      <w:r w:rsidR="00DD6A8F" w:rsidRPr="00DA5186">
        <w:rPr>
          <w:rFonts w:ascii="Cambria" w:hAnsi="Cambria"/>
          <w:sz w:val="20"/>
          <w:szCs w:val="20"/>
        </w:rPr>
        <w:t xml:space="preserve"> essere modificat</w:t>
      </w:r>
      <w:r w:rsidR="00962081">
        <w:rPr>
          <w:rFonts w:ascii="Cambria" w:hAnsi="Cambria"/>
          <w:sz w:val="20"/>
          <w:szCs w:val="20"/>
        </w:rPr>
        <w:t>o</w:t>
      </w:r>
      <w:r w:rsidR="00DD6A8F" w:rsidRPr="00DA5186">
        <w:rPr>
          <w:rFonts w:ascii="Cambria" w:hAnsi="Cambria"/>
          <w:sz w:val="20"/>
          <w:szCs w:val="20"/>
        </w:rPr>
        <w:t xml:space="preserve"> in ogni momento</w:t>
      </w:r>
      <w:r w:rsidR="00962081">
        <w:rPr>
          <w:rFonts w:ascii="Cambria" w:hAnsi="Cambria"/>
          <w:sz w:val="20"/>
          <w:szCs w:val="20"/>
        </w:rPr>
        <w:t xml:space="preserve">, previa deliberazione dei competenti organi della </w:t>
      </w:r>
      <w:r w:rsidR="00962081" w:rsidRPr="00962081">
        <w:rPr>
          <w:rFonts w:ascii="Cambria" w:hAnsi="Cambria"/>
          <w:b/>
          <w:bCs/>
          <w:i/>
          <w:iCs/>
          <w:sz w:val="20"/>
          <w:szCs w:val="20"/>
        </w:rPr>
        <w:t>Società</w:t>
      </w:r>
      <w:r w:rsidR="00962081">
        <w:rPr>
          <w:rFonts w:ascii="Cambria" w:hAnsi="Cambria"/>
          <w:sz w:val="20"/>
          <w:szCs w:val="20"/>
        </w:rPr>
        <w:t>,</w:t>
      </w:r>
      <w:r w:rsidR="00DD6A8F" w:rsidRPr="00DA5186">
        <w:rPr>
          <w:rFonts w:ascii="Cambria" w:hAnsi="Cambria"/>
          <w:sz w:val="20"/>
          <w:szCs w:val="20"/>
        </w:rPr>
        <w:t xml:space="preserve"> con d</w:t>
      </w:r>
      <w:r w:rsidR="00962081">
        <w:rPr>
          <w:rFonts w:ascii="Cambria" w:hAnsi="Cambria"/>
          <w:sz w:val="20"/>
          <w:szCs w:val="20"/>
        </w:rPr>
        <w:t>eliberazione</w:t>
      </w:r>
      <w:r w:rsidR="00DD6A8F" w:rsidRPr="00DA5186">
        <w:rPr>
          <w:rFonts w:ascii="Cambria" w:hAnsi="Cambria"/>
          <w:sz w:val="20"/>
          <w:szCs w:val="20"/>
        </w:rPr>
        <w:t xml:space="preserve"> del</w:t>
      </w:r>
      <w:r w:rsidR="008E580A">
        <w:rPr>
          <w:rFonts w:ascii="Cambria" w:hAnsi="Cambria"/>
          <w:sz w:val="20"/>
          <w:szCs w:val="20"/>
        </w:rPr>
        <w:t xml:space="preserve"> Consiglio</w:t>
      </w:r>
      <w:r w:rsidRPr="00DA5186">
        <w:rPr>
          <w:rFonts w:ascii="Cambria" w:hAnsi="Cambria"/>
          <w:sz w:val="20"/>
          <w:szCs w:val="20"/>
        </w:rPr>
        <w:t xml:space="preserve"> </w:t>
      </w:r>
      <w:r w:rsidR="00AE63C7">
        <w:rPr>
          <w:rFonts w:ascii="Cambria" w:hAnsi="Cambria"/>
          <w:sz w:val="20"/>
          <w:szCs w:val="20"/>
        </w:rPr>
        <w:t>Comunale</w:t>
      </w:r>
      <w:r w:rsidR="00AE63C7" w:rsidRPr="00DA5186">
        <w:rPr>
          <w:rFonts w:ascii="Cambria" w:hAnsi="Cambria"/>
          <w:sz w:val="20"/>
          <w:szCs w:val="20"/>
        </w:rPr>
        <w:t xml:space="preserve"> </w:t>
      </w:r>
      <w:r w:rsidR="00DD6A8F" w:rsidRPr="00DA5186">
        <w:rPr>
          <w:rFonts w:ascii="Cambria" w:hAnsi="Cambria"/>
          <w:sz w:val="20"/>
          <w:szCs w:val="20"/>
        </w:rPr>
        <w:t xml:space="preserve">del </w:t>
      </w:r>
      <w:r w:rsidR="00AE63C7">
        <w:rPr>
          <w:rFonts w:ascii="Cambria" w:hAnsi="Cambria"/>
          <w:b/>
          <w:i/>
          <w:sz w:val="20"/>
          <w:szCs w:val="20"/>
        </w:rPr>
        <w:t>COMUNE</w:t>
      </w:r>
      <w:r w:rsidR="008E580A">
        <w:rPr>
          <w:rFonts w:ascii="Cambria" w:hAnsi="Cambria"/>
          <w:sz w:val="20"/>
          <w:szCs w:val="20"/>
        </w:rPr>
        <w:t>.</w:t>
      </w:r>
    </w:p>
    <w:p w14:paraId="0208CC41" w14:textId="77777777" w:rsidR="00DD6A8F" w:rsidRPr="00DA5186" w:rsidRDefault="00DD6A8F" w:rsidP="00DA5186">
      <w:pPr>
        <w:pStyle w:val="NormaleWeb"/>
        <w:spacing w:before="0" w:beforeAutospacing="0" w:after="160" w:afterAutospacing="0" w:line="259" w:lineRule="auto"/>
        <w:ind w:left="567" w:right="-569"/>
        <w:jc w:val="both"/>
        <w:rPr>
          <w:rFonts w:ascii="Cambria" w:hAnsi="Cambria"/>
          <w:strike/>
          <w:sz w:val="20"/>
          <w:szCs w:val="20"/>
        </w:rPr>
      </w:pPr>
    </w:p>
    <w:p w14:paraId="26908CA4" w14:textId="77777777" w:rsidR="00DD6A8F" w:rsidRPr="00DA5186" w:rsidRDefault="00B440E4" w:rsidP="00DA5186">
      <w:pPr>
        <w:pStyle w:val="NormaleWeb"/>
        <w:spacing w:before="0" w:beforeAutospacing="0" w:after="160" w:afterAutospacing="0" w:line="259" w:lineRule="auto"/>
        <w:ind w:left="567" w:right="-569"/>
        <w:jc w:val="both"/>
        <w:rPr>
          <w:rFonts w:ascii="Cambria" w:hAnsi="Cambria"/>
          <w:sz w:val="20"/>
          <w:szCs w:val="20"/>
        </w:rPr>
      </w:pPr>
      <w:r w:rsidRPr="00DA5186">
        <w:rPr>
          <w:rFonts w:ascii="Cambria" w:hAnsi="Cambria"/>
          <w:sz w:val="20"/>
          <w:szCs w:val="20"/>
        </w:rPr>
        <w:t>Letto e sottoscritto …</w:t>
      </w:r>
    </w:p>
    <w:sectPr w:rsidR="00DD6A8F" w:rsidRPr="00DA5186">
      <w:headerReference w:type="default" r:id="rId8"/>
      <w:footerReference w:type="even" r:id="rId9"/>
      <w:footerReference w:type="default" r:id="rId10"/>
      <w:pgSz w:w="11906" w:h="16838" w:code="9"/>
      <w:pgMar w:top="1701" w:right="2552" w:bottom="1474" w:left="1418" w:header="567" w:footer="9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988803" w14:textId="77777777" w:rsidR="00670B66" w:rsidRDefault="00670B66" w:rsidP="00C57098">
      <w:pPr>
        <w:spacing w:after="0" w:line="240" w:lineRule="auto"/>
      </w:pPr>
      <w:r>
        <w:separator/>
      </w:r>
    </w:p>
  </w:endnote>
  <w:endnote w:type="continuationSeparator" w:id="0">
    <w:p w14:paraId="6A7C9AE3" w14:textId="77777777" w:rsidR="00670B66" w:rsidRDefault="00670B66" w:rsidP="00C57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A73CB" w14:textId="77777777" w:rsidR="0028627D" w:rsidRDefault="0028627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D390BE9" w14:textId="77777777" w:rsidR="0028627D" w:rsidRDefault="0028627D">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A73B5" w14:textId="166750BA" w:rsidR="0028627D" w:rsidRDefault="0028627D">
    <w:pPr>
      <w:pStyle w:val="Pidipagina"/>
      <w:jc w:val="center"/>
    </w:pPr>
    <w:r>
      <w:fldChar w:fldCharType="begin"/>
    </w:r>
    <w:r>
      <w:instrText>PAGE   \* MERGEFORMAT</w:instrText>
    </w:r>
    <w:r>
      <w:fldChar w:fldCharType="separate"/>
    </w:r>
    <w:r w:rsidR="00877570">
      <w:rPr>
        <w:noProof/>
      </w:rPr>
      <w:t>1</w:t>
    </w:r>
    <w:r>
      <w:fldChar w:fldCharType="end"/>
    </w:r>
  </w:p>
  <w:p w14:paraId="5415B893" w14:textId="77777777" w:rsidR="0028627D" w:rsidRDefault="0028627D">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E7426" w14:textId="77777777" w:rsidR="00670B66" w:rsidRDefault="00670B66" w:rsidP="00C57098">
      <w:pPr>
        <w:spacing w:after="0" w:line="240" w:lineRule="auto"/>
      </w:pPr>
      <w:r>
        <w:separator/>
      </w:r>
    </w:p>
  </w:footnote>
  <w:footnote w:type="continuationSeparator" w:id="0">
    <w:p w14:paraId="5D6ACDB0" w14:textId="77777777" w:rsidR="00670B66" w:rsidRDefault="00670B66" w:rsidP="00C570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249FC" w14:textId="2B855E51" w:rsidR="0028627D" w:rsidRPr="0084539D" w:rsidRDefault="0028627D" w:rsidP="00ED2E97">
    <w:pPr>
      <w:pStyle w:val="Intestazione"/>
      <w:tabs>
        <w:tab w:val="clear" w:pos="9638"/>
      </w:tabs>
      <w:ind w:left="567" w:right="-569"/>
      <w:jc w:val="center"/>
      <w:rPr>
        <w:rFonts w:ascii="Cambria" w:hAnsi="Cambria"/>
        <w:sz w:val="20"/>
        <w:u w:val="single"/>
      </w:rPr>
    </w:pPr>
    <w:r>
      <w:rPr>
        <w:rFonts w:ascii="Cambria" w:hAnsi="Cambria"/>
        <w:sz w:val="20"/>
        <w:u w:val="single"/>
      </w:rPr>
      <w:t>CONTRATTO DI SERVIZIO</w:t>
    </w:r>
    <w:r w:rsidR="00DA5186">
      <w:rPr>
        <w:rFonts w:ascii="Cambria" w:hAnsi="Cambria"/>
        <w:sz w:val="20"/>
        <w:u w:val="single"/>
      </w:rPr>
      <w:t xml:space="preserve"> – Bozza del </w:t>
    </w:r>
    <w:r w:rsidR="00962081">
      <w:rPr>
        <w:rFonts w:ascii="Cambria" w:hAnsi="Cambria"/>
        <w:sz w:val="20"/>
        <w:u w:val="single"/>
      </w:rPr>
      <w:t>27/11</w:t>
    </w:r>
    <w:r w:rsidR="005B5D82">
      <w:rPr>
        <w:rFonts w:ascii="Cambria" w:hAnsi="Cambria"/>
        <w:sz w:val="20"/>
        <w:u w:val="single"/>
      </w:rPr>
      <w:t>/2019</w:t>
    </w:r>
  </w:p>
  <w:p w14:paraId="1D4D0EC0" w14:textId="5124770F" w:rsidR="0028627D" w:rsidRDefault="0028627D">
    <w:pPr>
      <w:pStyle w:val="Intestazione"/>
    </w:pPr>
  </w:p>
  <w:p w14:paraId="4D106069" w14:textId="77777777" w:rsidR="0028627D" w:rsidRDefault="0028627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F1F2B"/>
    <w:multiLevelType w:val="multilevel"/>
    <w:tmpl w:val="CB82F15A"/>
    <w:lvl w:ilvl="0">
      <w:numFmt w:val="bullet"/>
      <w:lvlText w:val="-"/>
      <w:lvlJc w:val="left"/>
      <w:pPr>
        <w:tabs>
          <w:tab w:val="num" w:pos="765"/>
        </w:tabs>
        <w:ind w:left="765" w:hanging="360"/>
      </w:pPr>
      <w:rPr>
        <w:rFonts w:ascii="Times New Roman" w:eastAsia="Times New Roman" w:hAnsi="Times New Roman" w:cs="Times New Roman" w:hint="default"/>
        <w:b/>
        <w:sz w:val="20"/>
      </w:rPr>
    </w:lvl>
    <w:lvl w:ilvl="1" w:tentative="1">
      <w:start w:val="1"/>
      <w:numFmt w:val="bullet"/>
      <w:lvlText w:val="o"/>
      <w:lvlJc w:val="left"/>
      <w:pPr>
        <w:tabs>
          <w:tab w:val="num" w:pos="1485"/>
        </w:tabs>
        <w:ind w:left="1485" w:hanging="360"/>
      </w:pPr>
      <w:rPr>
        <w:rFonts w:ascii="Courier New" w:hAnsi="Courier New" w:hint="default"/>
        <w:sz w:val="20"/>
      </w:rPr>
    </w:lvl>
    <w:lvl w:ilvl="2" w:tentative="1">
      <w:start w:val="1"/>
      <w:numFmt w:val="bullet"/>
      <w:lvlText w:val=""/>
      <w:lvlJc w:val="left"/>
      <w:pPr>
        <w:tabs>
          <w:tab w:val="num" w:pos="2205"/>
        </w:tabs>
        <w:ind w:left="2205" w:hanging="360"/>
      </w:pPr>
      <w:rPr>
        <w:rFonts w:ascii="Wingdings" w:hAnsi="Wingdings" w:hint="default"/>
        <w:sz w:val="20"/>
      </w:rPr>
    </w:lvl>
    <w:lvl w:ilvl="3" w:tentative="1">
      <w:start w:val="1"/>
      <w:numFmt w:val="bullet"/>
      <w:lvlText w:val=""/>
      <w:lvlJc w:val="left"/>
      <w:pPr>
        <w:tabs>
          <w:tab w:val="num" w:pos="2925"/>
        </w:tabs>
        <w:ind w:left="2925" w:hanging="360"/>
      </w:pPr>
      <w:rPr>
        <w:rFonts w:ascii="Wingdings" w:hAnsi="Wingdings" w:hint="default"/>
        <w:sz w:val="20"/>
      </w:rPr>
    </w:lvl>
    <w:lvl w:ilvl="4" w:tentative="1">
      <w:start w:val="1"/>
      <w:numFmt w:val="bullet"/>
      <w:lvlText w:val=""/>
      <w:lvlJc w:val="left"/>
      <w:pPr>
        <w:tabs>
          <w:tab w:val="num" w:pos="3645"/>
        </w:tabs>
        <w:ind w:left="3645" w:hanging="360"/>
      </w:pPr>
      <w:rPr>
        <w:rFonts w:ascii="Wingdings" w:hAnsi="Wingdings" w:hint="default"/>
        <w:sz w:val="20"/>
      </w:rPr>
    </w:lvl>
    <w:lvl w:ilvl="5" w:tentative="1">
      <w:start w:val="1"/>
      <w:numFmt w:val="bullet"/>
      <w:lvlText w:val=""/>
      <w:lvlJc w:val="left"/>
      <w:pPr>
        <w:tabs>
          <w:tab w:val="num" w:pos="4365"/>
        </w:tabs>
        <w:ind w:left="4365" w:hanging="360"/>
      </w:pPr>
      <w:rPr>
        <w:rFonts w:ascii="Wingdings" w:hAnsi="Wingdings" w:hint="default"/>
        <w:sz w:val="20"/>
      </w:rPr>
    </w:lvl>
    <w:lvl w:ilvl="6" w:tentative="1">
      <w:start w:val="1"/>
      <w:numFmt w:val="bullet"/>
      <w:lvlText w:val=""/>
      <w:lvlJc w:val="left"/>
      <w:pPr>
        <w:tabs>
          <w:tab w:val="num" w:pos="5085"/>
        </w:tabs>
        <w:ind w:left="5085" w:hanging="360"/>
      </w:pPr>
      <w:rPr>
        <w:rFonts w:ascii="Wingdings" w:hAnsi="Wingdings" w:hint="default"/>
        <w:sz w:val="20"/>
      </w:rPr>
    </w:lvl>
    <w:lvl w:ilvl="7" w:tentative="1">
      <w:start w:val="1"/>
      <w:numFmt w:val="bullet"/>
      <w:lvlText w:val=""/>
      <w:lvlJc w:val="left"/>
      <w:pPr>
        <w:tabs>
          <w:tab w:val="num" w:pos="5805"/>
        </w:tabs>
        <w:ind w:left="5805" w:hanging="360"/>
      </w:pPr>
      <w:rPr>
        <w:rFonts w:ascii="Wingdings" w:hAnsi="Wingdings" w:hint="default"/>
        <w:sz w:val="20"/>
      </w:rPr>
    </w:lvl>
    <w:lvl w:ilvl="8" w:tentative="1">
      <w:start w:val="1"/>
      <w:numFmt w:val="bullet"/>
      <w:lvlText w:val=""/>
      <w:lvlJc w:val="left"/>
      <w:pPr>
        <w:tabs>
          <w:tab w:val="num" w:pos="6525"/>
        </w:tabs>
        <w:ind w:left="6525" w:hanging="360"/>
      </w:pPr>
      <w:rPr>
        <w:rFonts w:ascii="Wingdings" w:hAnsi="Wingdings" w:hint="default"/>
        <w:sz w:val="20"/>
      </w:rPr>
    </w:lvl>
  </w:abstractNum>
  <w:abstractNum w:abstractNumId="1" w15:restartNumberingAfterBreak="0">
    <w:nsid w:val="12EC2C10"/>
    <w:multiLevelType w:val="hybridMultilevel"/>
    <w:tmpl w:val="4C420D7E"/>
    <w:lvl w:ilvl="0" w:tplc="04100011">
      <w:start w:val="1"/>
      <w:numFmt w:val="decimal"/>
      <w:lvlText w:val="%1)"/>
      <w:lvlJc w:val="left"/>
      <w:pPr>
        <w:tabs>
          <w:tab w:val="num" w:pos="720"/>
        </w:tabs>
        <w:ind w:left="720" w:hanging="360"/>
      </w:pPr>
      <w:rPr>
        <w:rFonts w:hint="default"/>
      </w:rPr>
    </w:lvl>
    <w:lvl w:ilvl="1" w:tplc="7BA60DE4">
      <w:numFmt w:val="bullet"/>
      <w:lvlText w:val="-"/>
      <w:lvlJc w:val="left"/>
      <w:pPr>
        <w:tabs>
          <w:tab w:val="num" w:pos="1440"/>
        </w:tabs>
        <w:ind w:left="1440" w:hanging="360"/>
      </w:pPr>
      <w:rPr>
        <w:rFonts w:ascii="Times New Roman" w:eastAsia="Times New Roman" w:hAnsi="Times New Roman" w:cs="Times New Roman" w:hint="default"/>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16E73E9E"/>
    <w:multiLevelType w:val="hybridMultilevel"/>
    <w:tmpl w:val="5BB258A6"/>
    <w:lvl w:ilvl="0" w:tplc="04100017">
      <w:start w:val="1"/>
      <w:numFmt w:val="lowerLetter"/>
      <w:lvlText w:val="%1)"/>
      <w:lvlJc w:val="left"/>
      <w:pPr>
        <w:ind w:left="360" w:hanging="360"/>
      </w:pPr>
      <w:rPr>
        <w:rFonts w:hint="default"/>
        <w:b/>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E7F1B21"/>
    <w:multiLevelType w:val="hybridMultilevel"/>
    <w:tmpl w:val="A21EE9A4"/>
    <w:lvl w:ilvl="0" w:tplc="BDE236AC">
      <w:start w:val="1"/>
      <w:numFmt w:val="lowerLetter"/>
      <w:lvlText w:val="%1)"/>
      <w:lvlJc w:val="left"/>
      <w:pPr>
        <w:ind w:left="36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85155FF"/>
    <w:multiLevelType w:val="multilevel"/>
    <w:tmpl w:val="CB82E810"/>
    <w:lvl w:ilvl="0">
      <w:start w:val="4"/>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9820B0F"/>
    <w:multiLevelType w:val="hybridMultilevel"/>
    <w:tmpl w:val="5BC0350E"/>
    <w:lvl w:ilvl="0" w:tplc="F8EACEFC">
      <w:start w:val="1"/>
      <w:numFmt w:val="bullet"/>
      <w:lvlText w:val="-"/>
      <w:lvlJc w:val="left"/>
      <w:pPr>
        <w:tabs>
          <w:tab w:val="num" w:pos="680"/>
        </w:tabs>
        <w:ind w:left="680" w:hanging="623"/>
      </w:pPr>
      <w:rPr>
        <w:rFonts w:hint="default"/>
      </w:rPr>
    </w:lvl>
    <w:lvl w:ilvl="1" w:tplc="04100005">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D03571"/>
    <w:multiLevelType w:val="hybridMultilevel"/>
    <w:tmpl w:val="D3200B90"/>
    <w:lvl w:ilvl="0" w:tplc="04100003">
      <w:start w:val="1"/>
      <w:numFmt w:val="bullet"/>
      <w:lvlText w:val="o"/>
      <w:lvlJc w:val="left"/>
      <w:pPr>
        <w:tabs>
          <w:tab w:val="num" w:pos="360"/>
        </w:tabs>
        <w:ind w:left="360" w:hanging="360"/>
      </w:pPr>
      <w:rPr>
        <w:rFonts w:ascii="Courier New" w:hAnsi="Courier New" w:cs="Arial" w:hint="default"/>
      </w:rPr>
    </w:lvl>
    <w:lvl w:ilvl="1" w:tplc="7BA60DE4">
      <w:numFmt w:val="bullet"/>
      <w:lvlText w:val="-"/>
      <w:lvlJc w:val="left"/>
      <w:pPr>
        <w:tabs>
          <w:tab w:val="num" w:pos="1080"/>
        </w:tabs>
        <w:ind w:left="1080" w:hanging="360"/>
      </w:pPr>
      <w:rPr>
        <w:rFonts w:ascii="Times New Roman" w:eastAsia="Times New Roman" w:hAnsi="Times New Roman" w:cs="Times New Roman" w:hint="default"/>
        <w:b/>
      </w:rPr>
    </w:lvl>
    <w:lvl w:ilvl="2" w:tplc="0410000F">
      <w:start w:val="1"/>
      <w:numFmt w:val="decimal"/>
      <w:lvlText w:val="%3."/>
      <w:lvlJc w:val="left"/>
      <w:pPr>
        <w:tabs>
          <w:tab w:val="num" w:pos="1980"/>
        </w:tabs>
        <w:ind w:left="1980" w:hanging="360"/>
      </w:pPr>
      <w:rPr>
        <w:rFonts w:hint="default"/>
      </w:rPr>
    </w:lvl>
    <w:lvl w:ilvl="3" w:tplc="0410000F">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7" w15:restartNumberingAfterBreak="0">
    <w:nsid w:val="5A412718"/>
    <w:multiLevelType w:val="hybridMultilevel"/>
    <w:tmpl w:val="F814D3C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 w15:restartNumberingAfterBreak="0">
    <w:nsid w:val="61814F52"/>
    <w:multiLevelType w:val="hybridMultilevel"/>
    <w:tmpl w:val="A6709E78"/>
    <w:lvl w:ilvl="0" w:tplc="04100005">
      <w:start w:val="1"/>
      <w:numFmt w:val="bullet"/>
      <w:lvlText w:val=""/>
      <w:lvlJc w:val="left"/>
      <w:pPr>
        <w:ind w:left="773" w:hanging="360"/>
      </w:pPr>
      <w:rPr>
        <w:rFonts w:ascii="Wingdings" w:hAnsi="Wingdings" w:hint="default"/>
      </w:rPr>
    </w:lvl>
    <w:lvl w:ilvl="1" w:tplc="04100003" w:tentative="1">
      <w:start w:val="1"/>
      <w:numFmt w:val="bullet"/>
      <w:lvlText w:val="o"/>
      <w:lvlJc w:val="left"/>
      <w:pPr>
        <w:ind w:left="1493" w:hanging="360"/>
      </w:pPr>
      <w:rPr>
        <w:rFonts w:ascii="Courier New" w:hAnsi="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9" w15:restartNumberingAfterBreak="0">
    <w:nsid w:val="68AC52C1"/>
    <w:multiLevelType w:val="hybridMultilevel"/>
    <w:tmpl w:val="1FE4DF7C"/>
    <w:lvl w:ilvl="0" w:tplc="6E7CFF5C">
      <w:start w:val="1"/>
      <w:numFmt w:val="lowerLetter"/>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F6256D2"/>
    <w:multiLevelType w:val="multilevel"/>
    <w:tmpl w:val="CCA6B46E"/>
    <w:lvl w:ilvl="0">
      <w:start w:val="1"/>
      <w:numFmt w:val="bullet"/>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B47A19"/>
    <w:multiLevelType w:val="hybridMultilevel"/>
    <w:tmpl w:val="29BED928"/>
    <w:lvl w:ilvl="0" w:tplc="5246C71A">
      <w:start w:val="1"/>
      <w:numFmt w:val="lowerLetter"/>
      <w:lvlText w:val="%1)"/>
      <w:lvlJc w:val="left"/>
      <w:pPr>
        <w:ind w:left="360" w:hanging="360"/>
      </w:pPr>
      <w:rPr>
        <w:rFonts w:hint="default"/>
        <w:b/>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57A2499"/>
    <w:multiLevelType w:val="hybridMultilevel"/>
    <w:tmpl w:val="1D0E12C4"/>
    <w:lvl w:ilvl="0" w:tplc="587AD19E">
      <w:start w:val="1"/>
      <w:numFmt w:val="lowerLetter"/>
      <w:lvlText w:val="%1)"/>
      <w:lvlJc w:val="left"/>
      <w:pPr>
        <w:ind w:left="360" w:hanging="360"/>
      </w:pPr>
      <w:rPr>
        <w:rFonts w:hint="default"/>
        <w:b/>
        <w:strike w:val="0"/>
        <w:color w:val="auto"/>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7B77656F"/>
    <w:multiLevelType w:val="hybridMultilevel"/>
    <w:tmpl w:val="5E648262"/>
    <w:lvl w:ilvl="0" w:tplc="7BA60DE4">
      <w:numFmt w:val="bullet"/>
      <w:lvlText w:val="-"/>
      <w:lvlJc w:val="left"/>
      <w:pPr>
        <w:ind w:left="1080" w:hanging="360"/>
      </w:pPr>
      <w:rPr>
        <w:rFonts w:ascii="Times New Roman" w:eastAsia="Times New Roman" w:hAnsi="Times New Roman" w:cs="Times New Roman" w:hint="default"/>
        <w:b/>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
  </w:num>
  <w:num w:numId="2">
    <w:abstractNumId w:val="5"/>
  </w:num>
  <w:num w:numId="3">
    <w:abstractNumId w:val="8"/>
  </w:num>
  <w:num w:numId="4">
    <w:abstractNumId w:val="12"/>
  </w:num>
  <w:num w:numId="5">
    <w:abstractNumId w:val="10"/>
  </w:num>
  <w:num w:numId="6">
    <w:abstractNumId w:val="3"/>
  </w:num>
  <w:num w:numId="7">
    <w:abstractNumId w:val="11"/>
  </w:num>
  <w:num w:numId="8">
    <w:abstractNumId w:val="2"/>
  </w:num>
  <w:num w:numId="9">
    <w:abstractNumId w:val="9"/>
  </w:num>
  <w:num w:numId="10">
    <w:abstractNumId w:val="4"/>
  </w:num>
  <w:num w:numId="11">
    <w:abstractNumId w:val="6"/>
  </w:num>
  <w:num w:numId="12">
    <w:abstractNumId w:val="0"/>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A8F"/>
    <w:rsid w:val="00043677"/>
    <w:rsid w:val="00047708"/>
    <w:rsid w:val="00072485"/>
    <w:rsid w:val="00097C5B"/>
    <w:rsid w:val="00147F51"/>
    <w:rsid w:val="00167C26"/>
    <w:rsid w:val="001A7B4D"/>
    <w:rsid w:val="001F1E6D"/>
    <w:rsid w:val="00257755"/>
    <w:rsid w:val="0026236A"/>
    <w:rsid w:val="00267C4A"/>
    <w:rsid w:val="00285602"/>
    <w:rsid w:val="0028627D"/>
    <w:rsid w:val="002B76EE"/>
    <w:rsid w:val="002D0FDA"/>
    <w:rsid w:val="002D3AE8"/>
    <w:rsid w:val="0039343B"/>
    <w:rsid w:val="003E082B"/>
    <w:rsid w:val="003F1375"/>
    <w:rsid w:val="004138DE"/>
    <w:rsid w:val="00414F03"/>
    <w:rsid w:val="00466BF8"/>
    <w:rsid w:val="00480E1D"/>
    <w:rsid w:val="004B4C43"/>
    <w:rsid w:val="004F76C7"/>
    <w:rsid w:val="00552D44"/>
    <w:rsid w:val="005908B6"/>
    <w:rsid w:val="005B5D82"/>
    <w:rsid w:val="005C06FA"/>
    <w:rsid w:val="005E7E75"/>
    <w:rsid w:val="00642AD9"/>
    <w:rsid w:val="00670B66"/>
    <w:rsid w:val="00694241"/>
    <w:rsid w:val="007810E9"/>
    <w:rsid w:val="007B6337"/>
    <w:rsid w:val="00877570"/>
    <w:rsid w:val="008E4C20"/>
    <w:rsid w:val="008E580A"/>
    <w:rsid w:val="009051D8"/>
    <w:rsid w:val="00962081"/>
    <w:rsid w:val="009D423F"/>
    <w:rsid w:val="00A52EB6"/>
    <w:rsid w:val="00AE3981"/>
    <w:rsid w:val="00AE63C7"/>
    <w:rsid w:val="00B10F27"/>
    <w:rsid w:val="00B440E4"/>
    <w:rsid w:val="00B708D7"/>
    <w:rsid w:val="00B87D94"/>
    <w:rsid w:val="00BD52DF"/>
    <w:rsid w:val="00BE00D7"/>
    <w:rsid w:val="00C13C74"/>
    <w:rsid w:val="00C2500E"/>
    <w:rsid w:val="00C57098"/>
    <w:rsid w:val="00C71791"/>
    <w:rsid w:val="00C76DCF"/>
    <w:rsid w:val="00CA4E30"/>
    <w:rsid w:val="00CC5765"/>
    <w:rsid w:val="00D74E59"/>
    <w:rsid w:val="00D77F17"/>
    <w:rsid w:val="00D920FF"/>
    <w:rsid w:val="00DA5186"/>
    <w:rsid w:val="00DD6A8F"/>
    <w:rsid w:val="00DE63DB"/>
    <w:rsid w:val="00DF45C3"/>
    <w:rsid w:val="00E978A8"/>
    <w:rsid w:val="00EB7A97"/>
    <w:rsid w:val="00ED2E97"/>
    <w:rsid w:val="00F01D9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59AE62"/>
  <w15:docId w15:val="{C7A0EFE7-0A3F-4964-94F5-42E05BD76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sz w:val="22"/>
      <w:szCs w:val="22"/>
      <w:lang w:eastAsia="en-US"/>
    </w:rPr>
  </w:style>
  <w:style w:type="paragraph" w:styleId="Titolo4">
    <w:name w:val="heading 4"/>
    <w:basedOn w:val="Normale"/>
    <w:next w:val="Normale"/>
    <w:link w:val="Titolo4Carattere"/>
    <w:qFormat/>
    <w:rsid w:val="00DD6A8F"/>
    <w:pPr>
      <w:keepNext/>
      <w:spacing w:before="100" w:beforeAutospacing="1" w:after="100" w:afterAutospacing="1" w:line="240" w:lineRule="auto"/>
      <w:jc w:val="both"/>
      <w:outlineLvl w:val="3"/>
    </w:pPr>
    <w:rPr>
      <w:rFonts w:ascii="Arial" w:eastAsia="Times New Roman" w:hAnsi="Arial"/>
      <w:b/>
      <w:bCs/>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DD6A8F"/>
    <w:rPr>
      <w:rFonts w:ascii="Arial" w:eastAsia="Times New Roman" w:hAnsi="Arial"/>
      <w:b/>
      <w:bCs/>
      <w:sz w:val="22"/>
      <w:szCs w:val="22"/>
    </w:rPr>
  </w:style>
  <w:style w:type="paragraph" w:styleId="Intestazione">
    <w:name w:val="header"/>
    <w:basedOn w:val="Normale"/>
    <w:link w:val="IntestazioneCarattere"/>
    <w:uiPriority w:val="99"/>
    <w:rsid w:val="00DD6A8F"/>
    <w:pPr>
      <w:widowControl w:val="0"/>
      <w:tabs>
        <w:tab w:val="center" w:pos="4819"/>
        <w:tab w:val="right" w:pos="9638"/>
      </w:tabs>
      <w:spacing w:after="0" w:line="480" w:lineRule="exact"/>
      <w:jc w:val="both"/>
    </w:pPr>
    <w:rPr>
      <w:rFonts w:ascii="Arial" w:eastAsia="Times New Roman" w:hAnsi="Arial"/>
      <w:szCs w:val="20"/>
      <w:lang w:eastAsia="it-IT"/>
    </w:rPr>
  </w:style>
  <w:style w:type="character" w:customStyle="1" w:styleId="IntestazioneCarattere">
    <w:name w:val="Intestazione Carattere"/>
    <w:link w:val="Intestazione"/>
    <w:uiPriority w:val="99"/>
    <w:rsid w:val="00DD6A8F"/>
    <w:rPr>
      <w:rFonts w:ascii="Arial" w:eastAsia="Times New Roman" w:hAnsi="Arial"/>
      <w:sz w:val="22"/>
    </w:rPr>
  </w:style>
  <w:style w:type="paragraph" w:styleId="Pidipagina">
    <w:name w:val="footer"/>
    <w:basedOn w:val="Normale"/>
    <w:link w:val="PidipaginaCarattere"/>
    <w:uiPriority w:val="99"/>
    <w:rsid w:val="00DD6A8F"/>
    <w:pPr>
      <w:widowControl w:val="0"/>
      <w:tabs>
        <w:tab w:val="center" w:pos="4819"/>
        <w:tab w:val="right" w:pos="9638"/>
      </w:tabs>
      <w:spacing w:after="0" w:line="480" w:lineRule="exact"/>
      <w:jc w:val="both"/>
    </w:pPr>
    <w:rPr>
      <w:rFonts w:ascii="Arial" w:eastAsia="Times New Roman" w:hAnsi="Arial"/>
      <w:szCs w:val="20"/>
      <w:lang w:eastAsia="it-IT"/>
    </w:rPr>
  </w:style>
  <w:style w:type="character" w:customStyle="1" w:styleId="PidipaginaCarattere">
    <w:name w:val="Piè di pagina Carattere"/>
    <w:link w:val="Pidipagina"/>
    <w:uiPriority w:val="99"/>
    <w:rsid w:val="00DD6A8F"/>
    <w:rPr>
      <w:rFonts w:ascii="Arial" w:eastAsia="Times New Roman" w:hAnsi="Arial"/>
      <w:sz w:val="22"/>
    </w:rPr>
  </w:style>
  <w:style w:type="character" w:styleId="Numeropagina">
    <w:name w:val="page number"/>
    <w:rsid w:val="00DD6A8F"/>
  </w:style>
  <w:style w:type="paragraph" w:styleId="NormaleWeb">
    <w:name w:val="Normal (Web)"/>
    <w:basedOn w:val="Normale"/>
    <w:rsid w:val="00DD6A8F"/>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a">
    <w:basedOn w:val="Normale"/>
    <w:next w:val="Corpotesto"/>
    <w:rsid w:val="00DD6A8F"/>
    <w:pPr>
      <w:spacing w:after="0" w:line="240" w:lineRule="auto"/>
      <w:jc w:val="both"/>
    </w:pPr>
    <w:rPr>
      <w:rFonts w:ascii="Arial" w:eastAsia="Times New Roman" w:hAnsi="Arial" w:cs="Arial"/>
      <w:sz w:val="20"/>
      <w:szCs w:val="20"/>
      <w:lang w:eastAsia="it-IT"/>
    </w:rPr>
  </w:style>
  <w:style w:type="paragraph" w:styleId="Corpotesto">
    <w:name w:val="Body Text"/>
    <w:basedOn w:val="Normale"/>
    <w:link w:val="CorpotestoCarattere"/>
    <w:uiPriority w:val="99"/>
    <w:semiHidden/>
    <w:unhideWhenUsed/>
    <w:rsid w:val="00DD6A8F"/>
    <w:pPr>
      <w:spacing w:after="120"/>
    </w:pPr>
  </w:style>
  <w:style w:type="character" w:customStyle="1" w:styleId="CorpotestoCarattere">
    <w:name w:val="Corpo testo Carattere"/>
    <w:link w:val="Corpotesto"/>
    <w:uiPriority w:val="99"/>
    <w:semiHidden/>
    <w:rsid w:val="00DD6A8F"/>
    <w:rPr>
      <w:sz w:val="22"/>
      <w:szCs w:val="22"/>
      <w:lang w:eastAsia="en-US"/>
    </w:rPr>
  </w:style>
  <w:style w:type="character" w:styleId="Rimandocommento">
    <w:name w:val="annotation reference"/>
    <w:basedOn w:val="Carpredefinitoparagrafo"/>
    <w:uiPriority w:val="99"/>
    <w:semiHidden/>
    <w:unhideWhenUsed/>
    <w:rsid w:val="00C13C74"/>
    <w:rPr>
      <w:sz w:val="16"/>
      <w:szCs w:val="16"/>
    </w:rPr>
  </w:style>
  <w:style w:type="paragraph" w:styleId="Testocommento">
    <w:name w:val="annotation text"/>
    <w:basedOn w:val="Normale"/>
    <w:link w:val="TestocommentoCarattere"/>
    <w:uiPriority w:val="99"/>
    <w:semiHidden/>
    <w:unhideWhenUsed/>
    <w:rsid w:val="00C13C74"/>
    <w:rPr>
      <w:sz w:val="20"/>
      <w:szCs w:val="20"/>
    </w:rPr>
  </w:style>
  <w:style w:type="character" w:customStyle="1" w:styleId="TestocommentoCarattere">
    <w:name w:val="Testo commento Carattere"/>
    <w:basedOn w:val="Carpredefinitoparagrafo"/>
    <w:link w:val="Testocommento"/>
    <w:uiPriority w:val="99"/>
    <w:semiHidden/>
    <w:rsid w:val="00C13C74"/>
    <w:rPr>
      <w:lang w:eastAsia="en-US"/>
    </w:rPr>
  </w:style>
  <w:style w:type="paragraph" w:styleId="Soggettocommento">
    <w:name w:val="annotation subject"/>
    <w:basedOn w:val="Testocommento"/>
    <w:next w:val="Testocommento"/>
    <w:link w:val="SoggettocommentoCarattere"/>
    <w:uiPriority w:val="99"/>
    <w:semiHidden/>
    <w:unhideWhenUsed/>
    <w:rsid w:val="00C13C74"/>
    <w:rPr>
      <w:b/>
      <w:bCs/>
    </w:rPr>
  </w:style>
  <w:style w:type="character" w:customStyle="1" w:styleId="SoggettocommentoCarattere">
    <w:name w:val="Soggetto commento Carattere"/>
    <w:basedOn w:val="TestocommentoCarattere"/>
    <w:link w:val="Soggettocommento"/>
    <w:uiPriority w:val="99"/>
    <w:semiHidden/>
    <w:rsid w:val="00C13C74"/>
    <w:rPr>
      <w:b/>
      <w:bCs/>
      <w:lang w:eastAsia="en-US"/>
    </w:rPr>
  </w:style>
  <w:style w:type="paragraph" w:styleId="Testofumetto">
    <w:name w:val="Balloon Text"/>
    <w:basedOn w:val="Normale"/>
    <w:link w:val="TestofumettoCarattere"/>
    <w:uiPriority w:val="99"/>
    <w:semiHidden/>
    <w:unhideWhenUsed/>
    <w:rsid w:val="00C13C74"/>
    <w:pPr>
      <w:spacing w:after="0" w:line="240" w:lineRule="auto"/>
    </w:pPr>
    <w:rPr>
      <w:rFonts w:ascii="Times New Roman" w:hAnsi="Times New Roman"/>
      <w:sz w:val="18"/>
      <w:szCs w:val="18"/>
    </w:rPr>
  </w:style>
  <w:style w:type="character" w:customStyle="1" w:styleId="TestofumettoCarattere">
    <w:name w:val="Testo fumetto Carattere"/>
    <w:basedOn w:val="Carpredefinitoparagrafo"/>
    <w:link w:val="Testofumetto"/>
    <w:uiPriority w:val="99"/>
    <w:semiHidden/>
    <w:rsid w:val="00C13C74"/>
    <w:rPr>
      <w:rFonts w:ascii="Times New Roman" w:hAnsi="Times New Roman"/>
      <w:sz w:val="18"/>
      <w:szCs w:val="18"/>
      <w:lang w:eastAsia="en-US"/>
    </w:rPr>
  </w:style>
  <w:style w:type="paragraph" w:styleId="Paragrafoelenco">
    <w:name w:val="List Paragraph"/>
    <w:basedOn w:val="Normale"/>
    <w:uiPriority w:val="34"/>
    <w:qFormat/>
    <w:rsid w:val="00DF45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07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16C65-39C5-49F8-8228-269BBB0EA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2297</Words>
  <Characters>13093</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Avv. Mara Bergomi</cp:lastModifiedBy>
  <cp:revision>4</cp:revision>
  <cp:lastPrinted>2018-08-27T08:56:00Z</cp:lastPrinted>
  <dcterms:created xsi:type="dcterms:W3CDTF">2019-11-27T09:01:00Z</dcterms:created>
  <dcterms:modified xsi:type="dcterms:W3CDTF">2019-11-27T09:09:00Z</dcterms:modified>
</cp:coreProperties>
</file>