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6F" w:rsidRDefault="000431DB" w:rsidP="00F2756F">
      <w:pPr>
        <w:spacing w:before="75"/>
        <w:ind w:left="132"/>
        <w:rPr>
          <w:rFonts w:ascii="Lucida Sans Unicode" w:hAnsi="Lucida Sans Unicode" w:cs="Lucida Sans Unicode"/>
          <w:b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b/>
          <w:sz w:val="20"/>
          <w:szCs w:val="20"/>
          <w:lang w:bidi="ar-SA"/>
        </w:rPr>
        <w:t>Allegato 1</w:t>
      </w:r>
    </w:p>
    <w:p w:rsidR="00F2756F" w:rsidRDefault="00F2756F" w:rsidP="00F2756F">
      <w:pPr>
        <w:spacing w:before="75"/>
        <w:ind w:left="132"/>
        <w:rPr>
          <w:rFonts w:ascii="Lucida Sans Unicode" w:hAnsi="Lucida Sans Unicode" w:cs="Lucida Sans Unicode"/>
          <w:b/>
          <w:sz w:val="20"/>
          <w:szCs w:val="20"/>
          <w:lang w:bidi="ar-SA"/>
        </w:rPr>
      </w:pPr>
    </w:p>
    <w:p w:rsidR="007515DA" w:rsidRPr="00F2756F" w:rsidRDefault="000431DB" w:rsidP="00F2756F">
      <w:pPr>
        <w:spacing w:before="75"/>
        <w:ind w:left="132"/>
        <w:rPr>
          <w:rFonts w:ascii="Lucida Sans Unicode" w:hAnsi="Lucida Sans Unicode" w:cs="Lucida Sans Unicode"/>
          <w:b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ISTANZA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DI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PARTECIPAZIONE ALL’AVVISO PUBBLICO </w:t>
      </w:r>
      <w:r w:rsidR="008668E9">
        <w:rPr>
          <w:rFonts w:ascii="Lucida Sans Unicode" w:hAnsi="Lucida Sans Unicode" w:cs="Lucida Sans Unicode"/>
          <w:sz w:val="20"/>
          <w:szCs w:val="20"/>
          <w:lang w:bidi="ar-SA"/>
        </w:rPr>
        <w:t xml:space="preserve">PER </w:t>
      </w:r>
      <w:r w:rsidR="00F2756F">
        <w:rPr>
          <w:rFonts w:ascii="Lucida Sans Unicode" w:hAnsi="Lucida Sans Unicode" w:cs="Lucida Sans Unicode"/>
          <w:sz w:val="20"/>
          <w:szCs w:val="20"/>
          <w:lang w:bidi="ar-SA"/>
        </w:rPr>
        <w:t>PROGETTO “ESPERIENZA SULLA NEVE”</w:t>
      </w:r>
    </w:p>
    <w:p w:rsidR="007515DA" w:rsidRDefault="00F82C29" w:rsidP="00691902">
      <w:pPr>
        <w:pStyle w:val="Corpodeltesto"/>
        <w:spacing w:before="11"/>
        <w:ind w:left="0"/>
        <w:rPr>
          <w:sz w:val="13"/>
        </w:rPr>
      </w:pPr>
      <w:r w:rsidRPr="00F82C29">
        <w:pict>
          <v:line id="_x0000_s1026" style="position:absolute;z-index:-251658752;mso-wrap-distance-left:0;mso-wrap-distance-right:0;mso-position-horizontal-relative:page" from="55.2pt,18.2pt" to="540pt,18.2pt" strokeweight="1.44pt">
            <w10:wrap type="topAndBottom" anchorx="page"/>
          </v:line>
        </w:pict>
      </w:r>
    </w:p>
    <w:p w:rsidR="007515DA" w:rsidRPr="005F19A9" w:rsidRDefault="000431DB">
      <w:pPr>
        <w:spacing w:before="93"/>
        <w:ind w:left="132"/>
        <w:rPr>
          <w:rFonts w:ascii="Lucida Sans Unicode" w:hAnsi="Lucida Sans Unicode" w:cs="Lucida Sans Unicode"/>
          <w:b/>
          <w:sz w:val="20"/>
          <w:szCs w:val="20"/>
          <w:lang w:bidi="ar-SA"/>
        </w:rPr>
      </w:pPr>
      <w:r w:rsidRPr="005F19A9">
        <w:rPr>
          <w:rFonts w:ascii="Lucida Sans Unicode" w:hAnsi="Lucida Sans Unicode" w:cs="Lucida Sans Unicode"/>
          <w:b/>
          <w:sz w:val="20"/>
          <w:szCs w:val="20"/>
          <w:lang w:bidi="ar-SA"/>
        </w:rPr>
        <w:t>CIG</w:t>
      </w:r>
      <w:r w:rsidR="00E55F49">
        <w:rPr>
          <w:rFonts w:ascii="Lucida Sans Unicode" w:hAnsi="Lucida Sans Unicode" w:cs="Lucida Sans Unicode"/>
          <w:b/>
          <w:sz w:val="20"/>
          <w:szCs w:val="20"/>
          <w:lang w:bidi="ar-SA"/>
        </w:rPr>
        <w:t>: Z352BA74B9</w:t>
      </w:r>
    </w:p>
    <w:p w:rsidR="007515DA" w:rsidRDefault="007515DA">
      <w:pPr>
        <w:pStyle w:val="Corpodeltesto"/>
        <w:spacing w:before="6"/>
        <w:ind w:left="0"/>
        <w:rPr>
          <w:rFonts w:ascii="Arial"/>
          <w:b/>
          <w:sz w:val="23"/>
        </w:rPr>
      </w:pPr>
    </w:p>
    <w:p w:rsidR="007515DA" w:rsidRPr="00BD290A" w:rsidRDefault="000431DB">
      <w:pPr>
        <w:ind w:left="132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Il/la sottoscritto/a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..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…nato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/a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a……………………………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..</w:t>
      </w:r>
    </w:p>
    <w:p w:rsidR="007515DA" w:rsidRPr="00BD290A" w:rsidRDefault="000431DB">
      <w:pPr>
        <w:ind w:left="132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e residente 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……………………………………in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via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……………………………………………</w:t>
      </w:r>
      <w:proofErr w:type="spellEnd"/>
    </w:p>
    <w:p w:rsidR="007515DA" w:rsidRPr="00BD290A" w:rsidRDefault="000431DB">
      <w:pPr>
        <w:ind w:left="132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legale rappresentante della Ditta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…………………………………………………………………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..</w:t>
      </w:r>
    </w:p>
    <w:p w:rsidR="00691902" w:rsidRPr="00BD290A" w:rsidRDefault="00691902" w:rsidP="00691902">
      <w:pPr>
        <w:spacing w:before="5" w:line="275" w:lineRule="exact"/>
        <w:ind w:left="132"/>
        <w:jc w:val="center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 w:rsidP="00691902">
      <w:pPr>
        <w:spacing w:before="5" w:line="275" w:lineRule="exact"/>
        <w:ind w:left="132"/>
        <w:jc w:val="center"/>
        <w:rPr>
          <w:rFonts w:ascii="Lucida Sans Unicode" w:hAnsi="Lucida Sans Unicode" w:cs="Lucida Sans Unicode"/>
          <w:b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b/>
          <w:sz w:val="20"/>
          <w:szCs w:val="20"/>
          <w:lang w:bidi="ar-SA"/>
        </w:rPr>
        <w:t>dichiara</w:t>
      </w:r>
    </w:p>
    <w:p w:rsidR="00691902" w:rsidRPr="00BD290A" w:rsidRDefault="00691902" w:rsidP="00691902">
      <w:pPr>
        <w:spacing w:before="5" w:line="275" w:lineRule="exact"/>
        <w:ind w:left="132"/>
        <w:jc w:val="center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 w:rsidP="00A7673C">
      <w:pPr>
        <w:pStyle w:val="Corpodeltesto"/>
        <w:ind w:right="142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di partecipare alla gara per l’affidamento </w:t>
      </w:r>
      <w:r w:rsidR="00963483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</w:t>
      </w:r>
      <w:r w:rsidR="00963483" w:rsidRPr="00347D6F">
        <w:rPr>
          <w:rFonts w:ascii="Lucida Sans Unicode" w:hAnsi="Lucida Sans Unicode" w:cs="Lucida Sans Unicode"/>
          <w:b/>
          <w:sz w:val="20"/>
          <w:szCs w:val="20"/>
          <w:lang w:bidi="ar-SA"/>
        </w:rPr>
        <w:t>del</w:t>
      </w:r>
      <w:r w:rsidR="00F2756F">
        <w:rPr>
          <w:rFonts w:ascii="Lucida Sans Unicode" w:hAnsi="Lucida Sans Unicode" w:cs="Lucida Sans Unicode"/>
          <w:b/>
          <w:sz w:val="20"/>
          <w:szCs w:val="20"/>
          <w:lang w:bidi="ar-SA"/>
        </w:rPr>
        <w:t xml:space="preserve"> Progetto “Esperienza sulla neve” </w:t>
      </w:r>
      <w:r w:rsidR="008668E9">
        <w:rPr>
          <w:rFonts w:ascii="Lucida Sans Unicode" w:hAnsi="Lucida Sans Unicode" w:cs="Lucida Sans Unicode"/>
          <w:b/>
          <w:sz w:val="20"/>
          <w:szCs w:val="20"/>
          <w:lang w:bidi="ar-SA"/>
        </w:rPr>
        <w:t xml:space="preserve"> </w:t>
      </w:r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del Liceo Scientifico “Golgi” di </w:t>
      </w:r>
      <w:proofErr w:type="spellStart"/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>Breno</w:t>
      </w:r>
      <w:proofErr w:type="spellEnd"/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(</w:t>
      </w:r>
      <w:proofErr w:type="spellStart"/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>Bs</w:t>
      </w:r>
      <w:proofErr w:type="spellEnd"/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>)</w:t>
      </w:r>
      <w:r w:rsidR="00691902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– Via Folgore </w:t>
      </w:r>
      <w:proofErr w:type="spellStart"/>
      <w:r w:rsidR="00691902" w:rsidRPr="00BD290A">
        <w:rPr>
          <w:rFonts w:ascii="Lucida Sans Unicode" w:hAnsi="Lucida Sans Unicode" w:cs="Lucida Sans Unicode"/>
          <w:sz w:val="20"/>
          <w:szCs w:val="20"/>
          <w:lang w:bidi="ar-SA"/>
        </w:rPr>
        <w:t>n°</w:t>
      </w:r>
      <w:proofErr w:type="spellEnd"/>
      <w:r w:rsidR="00691902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19.</w:t>
      </w:r>
    </w:p>
    <w:p w:rsidR="00691902" w:rsidRPr="00BD290A" w:rsidRDefault="00691902" w:rsidP="00A7673C">
      <w:pPr>
        <w:pStyle w:val="Corpodeltesto"/>
        <w:ind w:right="142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 w:rsidP="00A7673C">
      <w:pPr>
        <w:pStyle w:val="Corpodeltesto"/>
        <w:ind w:right="173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A tal fine consapevole della responsabilità e delle conseguenze civili e penali previste per le dichiarazioni mendaci e/o formazione od uso di atti falsi nonché in caso di esibizione di atti con dati non più </w:t>
      </w:r>
      <w:r w:rsidR="00A7673C" w:rsidRPr="00BD290A">
        <w:rPr>
          <w:rFonts w:ascii="Lucida Sans Unicode" w:hAnsi="Lucida Sans Unicode" w:cs="Lucida Sans Unicode"/>
          <w:sz w:val="20"/>
          <w:szCs w:val="20"/>
          <w:lang w:bidi="ar-SA"/>
        </w:rPr>
        <w:t>c</w:t>
      </w: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orrispondenti a verità,</w:t>
      </w:r>
    </w:p>
    <w:p w:rsidR="00C3773E" w:rsidRPr="00BD290A" w:rsidRDefault="00C3773E" w:rsidP="00A7673C">
      <w:pPr>
        <w:pStyle w:val="Corpodeltesto"/>
        <w:ind w:right="173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C3773E" w:rsidRPr="005F19A9" w:rsidRDefault="000431DB" w:rsidP="00C3773E">
      <w:pPr>
        <w:pStyle w:val="Heading1"/>
        <w:spacing w:before="3" w:line="252" w:lineRule="exact"/>
        <w:jc w:val="center"/>
        <w:rPr>
          <w:rFonts w:ascii="Lucida Sans Unicode" w:hAnsi="Lucida Sans Unicode" w:cs="Lucida Sans Unicode"/>
          <w:bCs w:val="0"/>
          <w:sz w:val="20"/>
          <w:szCs w:val="20"/>
          <w:lang w:bidi="ar-SA"/>
        </w:rPr>
      </w:pPr>
      <w:r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>DICHIARA SOTTO LA PROPRIA RESPONSABILITA</w:t>
      </w:r>
    </w:p>
    <w:p w:rsidR="007515DA" w:rsidRPr="005F19A9" w:rsidRDefault="000431DB" w:rsidP="00C3773E">
      <w:pPr>
        <w:pStyle w:val="Heading1"/>
        <w:spacing w:before="3" w:line="252" w:lineRule="exact"/>
        <w:jc w:val="center"/>
        <w:rPr>
          <w:rFonts w:ascii="Lucida Sans Unicode" w:hAnsi="Lucida Sans Unicode" w:cs="Lucida Sans Unicode"/>
          <w:bCs w:val="0"/>
          <w:sz w:val="20"/>
          <w:szCs w:val="20"/>
          <w:lang w:bidi="ar-SA"/>
        </w:rPr>
      </w:pPr>
      <w:r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 xml:space="preserve">´AI SENSI DEGLI </w:t>
      </w:r>
      <w:proofErr w:type="spellStart"/>
      <w:r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>ARTT</w:t>
      </w:r>
      <w:proofErr w:type="spellEnd"/>
      <w:r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>. 46 e 47 DEL</w:t>
      </w:r>
      <w:r w:rsidR="00C3773E"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 xml:space="preserve"> </w:t>
      </w:r>
      <w:r w:rsidRPr="005F19A9">
        <w:rPr>
          <w:rFonts w:ascii="Lucida Sans Unicode" w:hAnsi="Lucida Sans Unicode" w:cs="Lucida Sans Unicode"/>
          <w:bCs w:val="0"/>
          <w:sz w:val="20"/>
          <w:szCs w:val="20"/>
          <w:lang w:bidi="ar-SA"/>
        </w:rPr>
        <w:t>D.P.R. 445/2000</w:t>
      </w:r>
    </w:p>
    <w:p w:rsidR="00C3773E" w:rsidRPr="00BD290A" w:rsidRDefault="00C3773E">
      <w:pPr>
        <w:pStyle w:val="Corpodeltesto"/>
        <w:spacing w:line="251" w:lineRule="exact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>
      <w:pPr>
        <w:pStyle w:val="Corpodeltesto"/>
        <w:spacing w:line="251" w:lineRule="exact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a pena di esclusione dalla gara:</w:t>
      </w:r>
    </w:p>
    <w:p w:rsidR="00691902" w:rsidRPr="00BD290A" w:rsidRDefault="00691902">
      <w:pPr>
        <w:pStyle w:val="Corpodeltesto"/>
        <w:spacing w:line="251" w:lineRule="exact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>
      <w:pPr>
        <w:pStyle w:val="Corpodeltesto"/>
        <w:tabs>
          <w:tab w:val="left" w:leader="dot" w:pos="8665"/>
        </w:tabs>
        <w:spacing w:line="252" w:lineRule="exact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-che l’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impresa………………………………………ha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la sede legale a</w:t>
      </w: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ab/>
        <w:t>, Partita</w:t>
      </w:r>
    </w:p>
    <w:p w:rsidR="007515DA" w:rsidRPr="00BD290A" w:rsidRDefault="000431DB">
      <w:pPr>
        <w:pStyle w:val="Corpodeltesto"/>
        <w:spacing w:line="252" w:lineRule="exact"/>
        <w:rPr>
          <w:rFonts w:ascii="Lucida Sans Unicode" w:hAnsi="Lucida Sans Unicode" w:cs="Lucida Sans Unicode"/>
          <w:sz w:val="20"/>
          <w:szCs w:val="20"/>
          <w:lang w:bidi="ar-SA"/>
        </w:rPr>
      </w:pP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IVA………………………………………………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..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tel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.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Fax………………………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</w:t>
      </w:r>
    </w:p>
    <w:p w:rsidR="007515DA" w:rsidRPr="00BD290A" w:rsidRDefault="000431DB">
      <w:pPr>
        <w:pStyle w:val="Corpodeltesto"/>
        <w:spacing w:before="2" w:line="252" w:lineRule="exact"/>
        <w:rPr>
          <w:rFonts w:ascii="Lucida Sans Unicode" w:hAnsi="Lucida Sans Unicode" w:cs="Lucida Sans Unicode"/>
          <w:sz w:val="20"/>
          <w:szCs w:val="20"/>
          <w:lang w:bidi="ar-SA"/>
        </w:rPr>
      </w:pP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Email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( preferibilmente PEC)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...</w:t>
      </w:r>
    </w:p>
    <w:p w:rsidR="00691902" w:rsidRPr="00BD290A" w:rsidRDefault="00691902">
      <w:pPr>
        <w:pStyle w:val="Corpodeltesto"/>
        <w:spacing w:before="2" w:line="252" w:lineRule="exact"/>
        <w:rPr>
          <w:rFonts w:ascii="Lucida Sans Unicode" w:hAnsi="Lucida Sans Unicode" w:cs="Lucida Sans Unicode"/>
          <w:sz w:val="20"/>
          <w:szCs w:val="20"/>
          <w:lang w:bidi="ar-SA"/>
        </w:rPr>
      </w:pPr>
    </w:p>
    <w:p w:rsidR="007515DA" w:rsidRPr="00BD290A" w:rsidRDefault="000431DB" w:rsidP="005F19A9">
      <w:pPr>
        <w:pStyle w:val="Paragrafoelenco"/>
        <w:numPr>
          <w:ilvl w:val="0"/>
          <w:numId w:val="1"/>
        </w:numPr>
        <w:tabs>
          <w:tab w:val="left" w:pos="402"/>
        </w:tabs>
        <w:ind w:right="1398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di aver preso conoscenza delle disposizioni di cui a</w:t>
      </w:r>
      <w:r w:rsidR="005F19A9">
        <w:rPr>
          <w:rFonts w:ascii="Lucida Sans Unicode" w:hAnsi="Lucida Sans Unicode" w:cs="Lucida Sans Unicode"/>
          <w:sz w:val="20"/>
          <w:szCs w:val="20"/>
          <w:lang w:bidi="ar-SA"/>
        </w:rPr>
        <w:t>lla documentazione di gara e di a</w:t>
      </w: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ccettare integralmente le condizioni di gara ;</w:t>
      </w:r>
    </w:p>
    <w:p w:rsidR="007515DA" w:rsidRPr="00BD290A" w:rsidRDefault="000431DB" w:rsidP="005F19A9">
      <w:pPr>
        <w:pStyle w:val="Paragrafoelenco"/>
        <w:numPr>
          <w:ilvl w:val="0"/>
          <w:numId w:val="1"/>
        </w:numPr>
        <w:tabs>
          <w:tab w:val="left" w:pos="390"/>
        </w:tabs>
        <w:ind w:right="688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l’iscrizione della società nei registri della C.C.I.A.A. con riferimento allo specifico settore di attività oggetto della gara, con l’indicazione degli estremi di iscrizione ( numero, data, durata, forma giuridica, titolari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etc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);</w:t>
      </w:r>
    </w:p>
    <w:p w:rsidR="007515DA" w:rsidRPr="00BD290A" w:rsidRDefault="000431DB" w:rsidP="005F19A9">
      <w:pPr>
        <w:pStyle w:val="Paragrafoelenco"/>
        <w:numPr>
          <w:ilvl w:val="0"/>
          <w:numId w:val="1"/>
        </w:numPr>
        <w:tabs>
          <w:tab w:val="left" w:pos="390"/>
        </w:tabs>
        <w:ind w:right="400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i dati relativi al legale rappresentante (nazionalità, luogo e data di nascita, indirizzo di residenza, codice fiscale);</w:t>
      </w:r>
    </w:p>
    <w:p w:rsidR="007515DA" w:rsidRPr="00BD290A" w:rsidRDefault="000431DB" w:rsidP="005F19A9">
      <w:pPr>
        <w:pStyle w:val="Paragrafoelenco"/>
        <w:numPr>
          <w:ilvl w:val="0"/>
          <w:numId w:val="1"/>
        </w:numPr>
        <w:tabs>
          <w:tab w:val="left" w:pos="402"/>
        </w:tabs>
        <w:ind w:right="170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l’assenza delle situazioni di esclusione dalla partecipazione alla gara di cui all’art. 38 comma 1 del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D.Lgs.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163/2006;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378"/>
        </w:tabs>
        <w:ind w:right="200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l’assenza di sanzioni o misure cautelari ai sensi del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D.Lgs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n. 231/01 recante disposizioni sulla responsabilità amministrativa delle persone giuridiche, o altra sanzione che comporta il divieto di contrattare con la pubblica amministrazione;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366"/>
        </w:tabs>
        <w:ind w:right="175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che la società non si trova nelle cause di esclusione dalle gare di appalto previste dall’art. 1 bis, comma 14 della legge 18.10.2001 n.383, introdotto dall’art.1 comma 2 del Decreto Legge 210/2002 convertito in Legge 266/2002, in quanto non si avvale di piani individuali di emersione di cui alla citata legge 383 del 2001 ovvero in quanto si è avvalsa dei suddetti piani ma il periodo di emersione si è concluso;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402"/>
        </w:tabs>
        <w:ind w:right="319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l’assenza di cui all'articolo 2359 del codice civile di rapporti di controllo con altra impresa che partecipa alla gara, e di aver formulato l'offerta autonomamente; c) la dichiarazione di essere a conoscenza della partecipazione alla medesima procedura di soggetti che si trovano, rispetto al concorrente, in situazione di controllo di cui all'articolo 2359 del codice civile, e di aver formulato l'offerta autonomamente. Nelle ipotesi di cui alle lettere a), b) e c), la stazione </w:t>
      </w: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lastRenderedPageBreak/>
        <w:t>appaltante esclude i concorrenti per i quali accerta che le relative offerte sono imputabili ad un unico centro decisionale, sulla base di univoci elementi. La verifica</w:t>
      </w:r>
    </w:p>
    <w:p w:rsidR="007515DA" w:rsidRPr="00BD290A" w:rsidRDefault="000431DB" w:rsidP="0031020B">
      <w:pPr>
        <w:pStyle w:val="Corpodeltesto"/>
        <w:spacing w:line="252" w:lineRule="exact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e l'eventuale esclusione sono disposte dopo l'apertura delle buste contenenti l'offerta economica;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402"/>
        </w:tabs>
        <w:spacing w:before="1"/>
        <w:ind w:right="337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l’assenza di procedure di emersione del lavoro sommerso ai sensi del D.L. 25.9.2002 n.210 e successive modifiche;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330"/>
        </w:tabs>
        <w:ind w:right="239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il rispetto dei contratti collettivi nazionali di lavoro, degli obblighi sindacali, delle norme sulla sicurezza dei lavoratori nei luoghi di lavoro, degli adempimenti di legge nei confronti dei lavoratori dipendenti e/o dei soci;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330"/>
        </w:tabs>
        <w:spacing w:before="71"/>
        <w:ind w:left="329" w:hanging="197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il rispetto delle norme che disciplinano il diritto al lavoro dei disabili ai sensi della legge 68/1999;</w:t>
      </w:r>
    </w:p>
    <w:p w:rsidR="007515DA" w:rsidRPr="00BD290A" w:rsidRDefault="000431DB" w:rsidP="0031020B">
      <w:pPr>
        <w:pStyle w:val="Paragrafoelenco"/>
        <w:numPr>
          <w:ilvl w:val="0"/>
          <w:numId w:val="1"/>
        </w:numPr>
        <w:tabs>
          <w:tab w:val="left" w:pos="404"/>
        </w:tabs>
        <w:spacing w:before="1"/>
        <w:ind w:right="428" w:firstLine="0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di impegnarsi ad assolvere a tutti gli obblighi di tracciabilità dei flussi finanziari previsti dalla Legge n. 136/2010 (“ conti correnti dedicati”: allegat</w:t>
      </w:r>
      <w:r w:rsidR="00347D6F">
        <w:rPr>
          <w:rFonts w:ascii="Lucida Sans Unicode" w:hAnsi="Lucida Sans Unicode" w:cs="Lucida Sans Unicode"/>
          <w:sz w:val="20"/>
          <w:szCs w:val="20"/>
          <w:lang w:bidi="ar-SA"/>
        </w:rPr>
        <w:t>o 3</w:t>
      </w: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);</w:t>
      </w:r>
    </w:p>
    <w:p w:rsidR="007515DA" w:rsidRPr="00BD290A" w:rsidRDefault="0031020B" w:rsidP="0031020B">
      <w:pPr>
        <w:pStyle w:val="Paragrafoelenco"/>
        <w:numPr>
          <w:ilvl w:val="0"/>
          <w:numId w:val="1"/>
        </w:numPr>
        <w:tabs>
          <w:tab w:val="left" w:pos="378"/>
        </w:tabs>
        <w:spacing w:before="1" w:line="252" w:lineRule="exact"/>
        <w:ind w:left="377" w:hanging="245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</w:t>
      </w:r>
      <w:r w:rsidR="000431DB" w:rsidRPr="00BD290A">
        <w:rPr>
          <w:rFonts w:ascii="Lucida Sans Unicode" w:hAnsi="Lucida Sans Unicode" w:cs="Lucida Sans Unicode"/>
          <w:sz w:val="20"/>
          <w:szCs w:val="20"/>
          <w:lang w:bidi="ar-SA"/>
        </w:rPr>
        <w:t>di allegare l’ autocertificazione o il certificato per la richiesta DURC</w:t>
      </w:r>
      <w:r w:rsidR="00F86E12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(Allegato 2)</w:t>
      </w:r>
      <w:r w:rsidR="000431DB" w:rsidRPr="00BD290A">
        <w:rPr>
          <w:rFonts w:ascii="Lucida Sans Unicode" w:hAnsi="Lucida Sans Unicode" w:cs="Lucida Sans Unicode"/>
          <w:sz w:val="20"/>
          <w:szCs w:val="20"/>
          <w:lang w:bidi="ar-SA"/>
        </w:rPr>
        <w:t>;</w:t>
      </w:r>
    </w:p>
    <w:p w:rsidR="007515DA" w:rsidRPr="00BD290A" w:rsidRDefault="00347D6F" w:rsidP="0031020B">
      <w:pPr>
        <w:pStyle w:val="Paragrafoelenco"/>
        <w:tabs>
          <w:tab w:val="left" w:pos="440"/>
        </w:tabs>
        <w:ind w:right="198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>
        <w:rPr>
          <w:rFonts w:ascii="Lucida Sans Unicode" w:hAnsi="Lucida Sans Unicode" w:cs="Lucida Sans Unicode"/>
          <w:sz w:val="20"/>
          <w:szCs w:val="20"/>
          <w:lang w:bidi="ar-SA"/>
        </w:rPr>
        <w:t>M</w:t>
      </w:r>
      <w:r w:rsidR="0031020B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. </w:t>
      </w:r>
      <w:r w:rsidR="000431DB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di essere informato, ai sensi e per gli effetti di cui all’art.13 del </w:t>
      </w:r>
      <w:proofErr w:type="spellStart"/>
      <w:r w:rsidR="000431DB" w:rsidRPr="00BD290A">
        <w:rPr>
          <w:rFonts w:ascii="Lucida Sans Unicode" w:hAnsi="Lucida Sans Unicode" w:cs="Lucida Sans Unicode"/>
          <w:sz w:val="20"/>
          <w:szCs w:val="20"/>
          <w:lang w:bidi="ar-SA"/>
        </w:rPr>
        <w:t>D.Lgs</w:t>
      </w:r>
      <w:proofErr w:type="spellEnd"/>
      <w:r w:rsidR="000431DB"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 196/2003, che i dati personali raccolti saranno trattati, anche con strumenti informatici, esclusivamente nell’ambito del procedimento per il quale la dichiarazione viene resa.</w:t>
      </w:r>
    </w:p>
    <w:p w:rsidR="005F19A9" w:rsidRDefault="000431DB" w:rsidP="005F19A9">
      <w:pPr>
        <w:pStyle w:val="Corpodeltesto"/>
        <w:spacing w:line="480" w:lineRule="auto"/>
        <w:ind w:right="-155" w:firstLine="55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Il responsabile del trattamento dei dati personali </w:t>
      </w:r>
      <w:r w:rsidR="005F19A9">
        <w:rPr>
          <w:rFonts w:ascii="Lucida Sans Unicode" w:hAnsi="Lucida Sans Unicode" w:cs="Lucida Sans Unicode"/>
          <w:sz w:val="20"/>
          <w:szCs w:val="20"/>
          <w:lang w:bidi="ar-SA"/>
        </w:rPr>
        <w:t>è il Dirigente Scolastico.</w:t>
      </w:r>
    </w:p>
    <w:p w:rsidR="007515DA" w:rsidRPr="00BD290A" w:rsidRDefault="000431DB" w:rsidP="0031020B">
      <w:pPr>
        <w:pStyle w:val="Corpodeltesto"/>
        <w:spacing w:line="480" w:lineRule="auto"/>
        <w:ind w:right="3703" w:firstLine="55"/>
        <w:jc w:val="both"/>
        <w:rPr>
          <w:rFonts w:ascii="Lucida Sans Unicode" w:hAnsi="Lucida Sans Unicode" w:cs="Lucida Sans Unicode"/>
          <w:sz w:val="20"/>
          <w:szCs w:val="20"/>
          <w:lang w:bidi="ar-SA"/>
        </w:rPr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 xml:space="preserve">Luogo e data </w:t>
      </w:r>
      <w:proofErr w:type="spellStart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……………………………………………………</w:t>
      </w:r>
      <w:proofErr w:type="spellEnd"/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.</w:t>
      </w:r>
    </w:p>
    <w:p w:rsidR="007515DA" w:rsidRDefault="000431DB">
      <w:pPr>
        <w:pStyle w:val="Corpodeltesto"/>
        <w:spacing w:before="177"/>
      </w:pPr>
      <w:r w:rsidRPr="00BD290A">
        <w:rPr>
          <w:rFonts w:ascii="Lucida Sans Unicode" w:hAnsi="Lucida Sans Unicode" w:cs="Lucida Sans Unicode"/>
          <w:sz w:val="20"/>
          <w:szCs w:val="20"/>
          <w:lang w:bidi="ar-SA"/>
        </w:rPr>
        <w:t>Timbro e firma del Legale Rappresentante</w:t>
      </w:r>
      <w:r>
        <w:t xml:space="preserve"> </w:t>
      </w:r>
      <w:proofErr w:type="spellStart"/>
      <w:r>
        <w:t>………………………</w:t>
      </w:r>
      <w:proofErr w:type="spellEnd"/>
      <w:r>
        <w:t>.</w:t>
      </w:r>
    </w:p>
    <w:sectPr w:rsidR="007515DA" w:rsidSect="007515DA">
      <w:pgSz w:w="11910" w:h="16840"/>
      <w:pgMar w:top="132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769BC"/>
    <w:multiLevelType w:val="hybridMultilevel"/>
    <w:tmpl w:val="212AA056"/>
    <w:lvl w:ilvl="0" w:tplc="8930766A">
      <w:start w:val="1"/>
      <w:numFmt w:val="upperLetter"/>
      <w:lvlText w:val="%1."/>
      <w:lvlJc w:val="left"/>
      <w:pPr>
        <w:ind w:left="132" w:hanging="269"/>
      </w:pPr>
      <w:rPr>
        <w:rFonts w:hint="default"/>
        <w:spacing w:val="-2"/>
        <w:w w:val="100"/>
        <w:lang w:val="it-IT" w:eastAsia="it-IT" w:bidi="it-IT"/>
      </w:rPr>
    </w:lvl>
    <w:lvl w:ilvl="1" w:tplc="624EA14E">
      <w:numFmt w:val="bullet"/>
      <w:lvlText w:val="•"/>
      <w:lvlJc w:val="left"/>
      <w:pPr>
        <w:ind w:left="1116" w:hanging="269"/>
      </w:pPr>
      <w:rPr>
        <w:rFonts w:hint="default"/>
        <w:lang w:val="it-IT" w:eastAsia="it-IT" w:bidi="it-IT"/>
      </w:rPr>
    </w:lvl>
    <w:lvl w:ilvl="2" w:tplc="A8B6C0FC">
      <w:numFmt w:val="bullet"/>
      <w:lvlText w:val="•"/>
      <w:lvlJc w:val="left"/>
      <w:pPr>
        <w:ind w:left="2093" w:hanging="269"/>
      </w:pPr>
      <w:rPr>
        <w:rFonts w:hint="default"/>
        <w:lang w:val="it-IT" w:eastAsia="it-IT" w:bidi="it-IT"/>
      </w:rPr>
    </w:lvl>
    <w:lvl w:ilvl="3" w:tplc="2A72DCD2">
      <w:numFmt w:val="bullet"/>
      <w:lvlText w:val="•"/>
      <w:lvlJc w:val="left"/>
      <w:pPr>
        <w:ind w:left="3069" w:hanging="269"/>
      </w:pPr>
      <w:rPr>
        <w:rFonts w:hint="default"/>
        <w:lang w:val="it-IT" w:eastAsia="it-IT" w:bidi="it-IT"/>
      </w:rPr>
    </w:lvl>
    <w:lvl w:ilvl="4" w:tplc="FCD885CC">
      <w:numFmt w:val="bullet"/>
      <w:lvlText w:val="•"/>
      <w:lvlJc w:val="left"/>
      <w:pPr>
        <w:ind w:left="4046" w:hanging="269"/>
      </w:pPr>
      <w:rPr>
        <w:rFonts w:hint="default"/>
        <w:lang w:val="it-IT" w:eastAsia="it-IT" w:bidi="it-IT"/>
      </w:rPr>
    </w:lvl>
    <w:lvl w:ilvl="5" w:tplc="89D8C1C0">
      <w:numFmt w:val="bullet"/>
      <w:lvlText w:val="•"/>
      <w:lvlJc w:val="left"/>
      <w:pPr>
        <w:ind w:left="5023" w:hanging="269"/>
      </w:pPr>
      <w:rPr>
        <w:rFonts w:hint="default"/>
        <w:lang w:val="it-IT" w:eastAsia="it-IT" w:bidi="it-IT"/>
      </w:rPr>
    </w:lvl>
    <w:lvl w:ilvl="6" w:tplc="6CD6B99E">
      <w:numFmt w:val="bullet"/>
      <w:lvlText w:val="•"/>
      <w:lvlJc w:val="left"/>
      <w:pPr>
        <w:ind w:left="5999" w:hanging="269"/>
      </w:pPr>
      <w:rPr>
        <w:rFonts w:hint="default"/>
        <w:lang w:val="it-IT" w:eastAsia="it-IT" w:bidi="it-IT"/>
      </w:rPr>
    </w:lvl>
    <w:lvl w:ilvl="7" w:tplc="74D23CA8">
      <w:numFmt w:val="bullet"/>
      <w:lvlText w:val="•"/>
      <w:lvlJc w:val="left"/>
      <w:pPr>
        <w:ind w:left="6976" w:hanging="269"/>
      </w:pPr>
      <w:rPr>
        <w:rFonts w:hint="default"/>
        <w:lang w:val="it-IT" w:eastAsia="it-IT" w:bidi="it-IT"/>
      </w:rPr>
    </w:lvl>
    <w:lvl w:ilvl="8" w:tplc="8640DE4A">
      <w:numFmt w:val="bullet"/>
      <w:lvlText w:val="•"/>
      <w:lvlJc w:val="left"/>
      <w:pPr>
        <w:ind w:left="7953" w:hanging="269"/>
      </w:pPr>
      <w:rPr>
        <w:rFonts w:hint="default"/>
        <w:lang w:val="it-IT" w:eastAsia="it-IT" w:bidi="it-IT"/>
      </w:rPr>
    </w:lvl>
  </w:abstractNum>
  <w:abstractNum w:abstractNumId="1">
    <w:nsid w:val="68817CDA"/>
    <w:multiLevelType w:val="hybridMultilevel"/>
    <w:tmpl w:val="DED6347E"/>
    <w:lvl w:ilvl="0" w:tplc="52E21FCA">
      <w:start w:val="1"/>
      <w:numFmt w:val="upperLetter"/>
      <w:lvlText w:val="%1."/>
      <w:lvlJc w:val="left"/>
      <w:pPr>
        <w:ind w:left="132" w:hanging="269"/>
      </w:pPr>
      <w:rPr>
        <w:rFonts w:hint="default"/>
        <w:b w:val="0"/>
        <w:spacing w:val="-2"/>
        <w:w w:val="100"/>
        <w:lang w:val="it-IT" w:eastAsia="it-IT" w:bidi="it-IT"/>
      </w:rPr>
    </w:lvl>
    <w:lvl w:ilvl="1" w:tplc="624EA14E">
      <w:numFmt w:val="bullet"/>
      <w:lvlText w:val="•"/>
      <w:lvlJc w:val="left"/>
      <w:pPr>
        <w:ind w:left="1116" w:hanging="269"/>
      </w:pPr>
      <w:rPr>
        <w:rFonts w:hint="default"/>
        <w:lang w:val="it-IT" w:eastAsia="it-IT" w:bidi="it-IT"/>
      </w:rPr>
    </w:lvl>
    <w:lvl w:ilvl="2" w:tplc="A8B6C0FC">
      <w:numFmt w:val="bullet"/>
      <w:lvlText w:val="•"/>
      <w:lvlJc w:val="left"/>
      <w:pPr>
        <w:ind w:left="2093" w:hanging="269"/>
      </w:pPr>
      <w:rPr>
        <w:rFonts w:hint="default"/>
        <w:lang w:val="it-IT" w:eastAsia="it-IT" w:bidi="it-IT"/>
      </w:rPr>
    </w:lvl>
    <w:lvl w:ilvl="3" w:tplc="2A72DCD2">
      <w:numFmt w:val="bullet"/>
      <w:lvlText w:val="•"/>
      <w:lvlJc w:val="left"/>
      <w:pPr>
        <w:ind w:left="3069" w:hanging="269"/>
      </w:pPr>
      <w:rPr>
        <w:rFonts w:hint="default"/>
        <w:lang w:val="it-IT" w:eastAsia="it-IT" w:bidi="it-IT"/>
      </w:rPr>
    </w:lvl>
    <w:lvl w:ilvl="4" w:tplc="FCD885CC">
      <w:numFmt w:val="bullet"/>
      <w:lvlText w:val="•"/>
      <w:lvlJc w:val="left"/>
      <w:pPr>
        <w:ind w:left="4046" w:hanging="269"/>
      </w:pPr>
      <w:rPr>
        <w:rFonts w:hint="default"/>
        <w:lang w:val="it-IT" w:eastAsia="it-IT" w:bidi="it-IT"/>
      </w:rPr>
    </w:lvl>
    <w:lvl w:ilvl="5" w:tplc="89D8C1C0">
      <w:numFmt w:val="bullet"/>
      <w:lvlText w:val="•"/>
      <w:lvlJc w:val="left"/>
      <w:pPr>
        <w:ind w:left="5023" w:hanging="269"/>
      </w:pPr>
      <w:rPr>
        <w:rFonts w:hint="default"/>
        <w:lang w:val="it-IT" w:eastAsia="it-IT" w:bidi="it-IT"/>
      </w:rPr>
    </w:lvl>
    <w:lvl w:ilvl="6" w:tplc="6CD6B99E">
      <w:numFmt w:val="bullet"/>
      <w:lvlText w:val="•"/>
      <w:lvlJc w:val="left"/>
      <w:pPr>
        <w:ind w:left="5999" w:hanging="269"/>
      </w:pPr>
      <w:rPr>
        <w:rFonts w:hint="default"/>
        <w:lang w:val="it-IT" w:eastAsia="it-IT" w:bidi="it-IT"/>
      </w:rPr>
    </w:lvl>
    <w:lvl w:ilvl="7" w:tplc="74D23CA8">
      <w:numFmt w:val="bullet"/>
      <w:lvlText w:val="•"/>
      <w:lvlJc w:val="left"/>
      <w:pPr>
        <w:ind w:left="6976" w:hanging="269"/>
      </w:pPr>
      <w:rPr>
        <w:rFonts w:hint="default"/>
        <w:lang w:val="it-IT" w:eastAsia="it-IT" w:bidi="it-IT"/>
      </w:rPr>
    </w:lvl>
    <w:lvl w:ilvl="8" w:tplc="8640DE4A">
      <w:numFmt w:val="bullet"/>
      <w:lvlText w:val="•"/>
      <w:lvlJc w:val="left"/>
      <w:pPr>
        <w:ind w:left="7953" w:hanging="269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515DA"/>
    <w:rsid w:val="000431DB"/>
    <w:rsid w:val="0015794F"/>
    <w:rsid w:val="0031020B"/>
    <w:rsid w:val="00347D6F"/>
    <w:rsid w:val="00547404"/>
    <w:rsid w:val="005F19A9"/>
    <w:rsid w:val="00691902"/>
    <w:rsid w:val="007515DA"/>
    <w:rsid w:val="0086429C"/>
    <w:rsid w:val="008668E9"/>
    <w:rsid w:val="00963483"/>
    <w:rsid w:val="00A46813"/>
    <w:rsid w:val="00A7673C"/>
    <w:rsid w:val="00BD290A"/>
    <w:rsid w:val="00C3773E"/>
    <w:rsid w:val="00DB41B2"/>
    <w:rsid w:val="00E05BEB"/>
    <w:rsid w:val="00E55F49"/>
    <w:rsid w:val="00F2756F"/>
    <w:rsid w:val="00F82C29"/>
    <w:rsid w:val="00F8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15DA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15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15DA"/>
    <w:pPr>
      <w:ind w:left="132"/>
    </w:pPr>
  </w:style>
  <w:style w:type="paragraph" w:customStyle="1" w:styleId="Heading1">
    <w:name w:val="Heading 1"/>
    <w:basedOn w:val="Normale"/>
    <w:uiPriority w:val="1"/>
    <w:qFormat/>
    <w:rsid w:val="007515DA"/>
    <w:pPr>
      <w:spacing w:line="251" w:lineRule="exact"/>
      <w:ind w:left="13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515DA"/>
    <w:pPr>
      <w:ind w:left="132"/>
    </w:pPr>
  </w:style>
  <w:style w:type="paragraph" w:customStyle="1" w:styleId="TableParagraph">
    <w:name w:val="Table Paragraph"/>
    <w:basedOn w:val="Normale"/>
    <w:uiPriority w:val="1"/>
    <w:qFormat/>
    <w:rsid w:val="007515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seg02</dc:creator>
  <cp:lastModifiedBy>applicata</cp:lastModifiedBy>
  <cp:revision>19</cp:revision>
  <dcterms:created xsi:type="dcterms:W3CDTF">2018-10-20T08:44:00Z</dcterms:created>
  <dcterms:modified xsi:type="dcterms:W3CDTF">2020-01-21T13:35:00Z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2018-10-20T00:00:00Z</vt:filetime>
  </property>
</Properties>
</file>