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BA3A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ALLE FORNITURE DI </w:t>
      </w:r>
      <w:r w:rsidR="00BA3AE7">
        <w:rPr>
          <w:rFonts w:ascii="Arial Narrow" w:hAnsi="Arial Narrow" w:cs="Arial"/>
          <w:b/>
          <w:iCs/>
          <w:sz w:val="20"/>
          <w:szCs w:val="20"/>
        </w:rPr>
        <w:t>MATERIALI EDILI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A RIFORNIMENTO DELLE SQUADRE OPERATIVE DEL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9B1482">
        <w:rPr>
          <w:rFonts w:ascii="Arial Narrow" w:hAnsi="Arial Narrow" w:cs="Arial"/>
          <w:sz w:val="18"/>
          <w:szCs w:val="18"/>
        </w:rPr>
        <w:t xml:space="preserve">Consorzio Forestale Alta Valle Camonica </w:t>
      </w:r>
      <w:bookmarkStart w:id="0" w:name="_GoBack"/>
      <w:bookmarkEnd w:id="0"/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9B1482"/>
    <w:rsid w:val="00A03528"/>
    <w:rsid w:val="00A07CA7"/>
    <w:rsid w:val="00A12E26"/>
    <w:rsid w:val="00A722C3"/>
    <w:rsid w:val="00AA41BA"/>
    <w:rsid w:val="00AB7A10"/>
    <w:rsid w:val="00AD1915"/>
    <w:rsid w:val="00AF0438"/>
    <w:rsid w:val="00B03DCC"/>
    <w:rsid w:val="00B10D5E"/>
    <w:rsid w:val="00B460B5"/>
    <w:rsid w:val="00BA3AE7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5</cp:revision>
  <cp:lastPrinted>2017-03-28T13:32:00Z</cp:lastPrinted>
  <dcterms:created xsi:type="dcterms:W3CDTF">2020-01-13T09:27:00Z</dcterms:created>
  <dcterms:modified xsi:type="dcterms:W3CDTF">2020-01-21T12:49:00Z</dcterms:modified>
</cp:coreProperties>
</file>