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6B4D" w14:textId="2F0EAE3F" w:rsidR="00C32978" w:rsidRPr="00C06BC7" w:rsidRDefault="00C32978" w:rsidP="00C06BC7">
      <w:pPr>
        <w:pStyle w:val="Titolo3"/>
        <w:spacing w:before="240" w:beforeAutospacing="0" w:after="240" w:afterAutospacing="0"/>
        <w:jc w:val="center"/>
        <w:rPr>
          <w:rFonts w:asciiTheme="minorHAnsi" w:hAnsiTheme="minorHAnsi" w:cstheme="minorHAnsi" w:hint="default"/>
          <w:szCs w:val="24"/>
        </w:rPr>
      </w:pPr>
      <w:r w:rsidRPr="00C06BC7">
        <w:rPr>
          <w:rFonts w:asciiTheme="minorHAnsi" w:hAnsiTheme="minorHAnsi" w:cstheme="minorHAnsi"/>
          <w:szCs w:val="24"/>
        </w:rPr>
        <w:t xml:space="preserve">LOTTO </w:t>
      </w:r>
      <w:r w:rsidR="00043F39">
        <w:rPr>
          <w:rFonts w:asciiTheme="minorHAnsi" w:hAnsiTheme="minorHAnsi" w:cstheme="minorHAnsi" w:hint="default"/>
          <w:szCs w:val="24"/>
        </w:rPr>
        <w:t>1</w:t>
      </w:r>
    </w:p>
    <w:p w14:paraId="4A907CC5" w14:textId="2B80C3A7" w:rsidR="00C32978" w:rsidRDefault="00C32978" w:rsidP="00314ACD">
      <w:pPr>
        <w:ind w:left="851" w:hanging="851"/>
        <w:jc w:val="both"/>
        <w:rPr>
          <w:rFonts w:asciiTheme="minorHAnsi" w:eastAsia="SimSun" w:hAnsiTheme="minorHAnsi" w:cstheme="minorHAnsi"/>
          <w:color w:val="000000"/>
          <w:sz w:val="24"/>
          <w:szCs w:val="24"/>
        </w:rPr>
      </w:pPr>
    </w:p>
    <w:p w14:paraId="25C1E58C" w14:textId="782E4393" w:rsidR="00314ACD" w:rsidRPr="00314ACD" w:rsidRDefault="00314ACD" w:rsidP="00C06BC7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Viaggio di istruzione a </w:t>
      </w:r>
      <w:r w:rsidR="00827D33">
        <w:rPr>
          <w:rFonts w:asciiTheme="minorHAnsi" w:eastAsia="SimSun" w:hAnsiTheme="minorHAnsi" w:cstheme="minorHAnsi"/>
          <w:b/>
          <w:bCs/>
          <w:color w:val="000000"/>
          <w:sz w:val="24"/>
          <w:szCs w:val="24"/>
        </w:rPr>
        <w:t>STRASBURGO</w:t>
      </w:r>
    </w:p>
    <w:p w14:paraId="1A8FE0C3" w14:textId="77777777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AE5576" w14:textId="3106DB62" w:rsidR="00314ACD" w:rsidRPr="00314ACD" w:rsidRDefault="00314ACD" w:rsidP="00314ACD">
      <w:pPr>
        <w:autoSpaceDE w:val="0"/>
        <w:spacing w:line="360" w:lineRule="auto"/>
        <w:rPr>
          <w:rFonts w:asciiTheme="minorHAnsi" w:eastAsia="SimSun" w:hAnsiTheme="minorHAnsi" w:cstheme="minorHAnsi"/>
          <w:b/>
          <w:color w:val="000000"/>
          <w:sz w:val="24"/>
          <w:szCs w:val="24"/>
          <w:u w:val="single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Durata del viaggio 5 giorni, dal 1</w:t>
      </w:r>
      <w:r w:rsidR="00827D33">
        <w:rPr>
          <w:rFonts w:asciiTheme="minorHAnsi" w:eastAsia="SimSun" w:hAnsiTheme="minorHAnsi" w:cstheme="minorHAnsi"/>
          <w:color w:val="000000"/>
          <w:sz w:val="24"/>
          <w:szCs w:val="24"/>
        </w:rPr>
        <w:t>8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827D33">
        <w:rPr>
          <w:rFonts w:asciiTheme="minorHAnsi" w:eastAsia="SimSun" w:hAnsiTheme="minorHAnsi" w:cstheme="minorHAnsi"/>
          <w:color w:val="000000"/>
          <w:sz w:val="24"/>
          <w:szCs w:val="24"/>
        </w:rPr>
        <w:t>3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 xml:space="preserve">/2024 al </w:t>
      </w:r>
      <w:r w:rsidR="00827D33">
        <w:rPr>
          <w:rFonts w:asciiTheme="minorHAnsi" w:eastAsia="SimSun" w:hAnsiTheme="minorHAnsi" w:cstheme="minorHAnsi"/>
          <w:color w:val="000000"/>
          <w:sz w:val="24"/>
          <w:szCs w:val="24"/>
        </w:rPr>
        <w:t>22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/0</w:t>
      </w:r>
      <w:r w:rsidR="00827D33">
        <w:rPr>
          <w:rFonts w:asciiTheme="minorHAnsi" w:eastAsia="SimSun" w:hAnsiTheme="minorHAnsi" w:cstheme="minorHAnsi"/>
          <w:color w:val="000000"/>
          <w:sz w:val="24"/>
          <w:szCs w:val="24"/>
        </w:rPr>
        <w:t>3</w:t>
      </w: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/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202</w:t>
      </w:r>
      <w:r w:rsidR="00FA2354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4</w:t>
      </w:r>
      <w:r w:rsidRPr="00314ACD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.</w:t>
      </w:r>
    </w:p>
    <w:p w14:paraId="67114151" w14:textId="0BF5003D" w:rsidR="00314ACD" w:rsidRPr="00314ACD" w:rsidRDefault="00314ACD" w:rsidP="00314ACD">
      <w:pPr>
        <w:autoSpaceDE w:val="0"/>
        <w:spacing w:line="360" w:lineRule="auto"/>
        <w:rPr>
          <w:rFonts w:asciiTheme="minorHAnsi" w:hAnsiTheme="minorHAnsi" w:cstheme="minorHAnsi"/>
          <w:b/>
          <w:u w:val="single"/>
        </w:rPr>
      </w:pPr>
      <w:r w:rsidRPr="00314ACD">
        <w:rPr>
          <w:rFonts w:asciiTheme="minorHAnsi" w:eastAsia="SimSun" w:hAnsiTheme="minorHAnsi" w:cstheme="minorHAnsi"/>
          <w:b/>
          <w:color w:val="000000"/>
          <w:u w:val="single"/>
        </w:rPr>
        <w:t>N.B. La data non può subire variazioni per altri impegni scol</w:t>
      </w:r>
      <w:r w:rsidR="00EA33FF">
        <w:rPr>
          <w:rFonts w:asciiTheme="minorHAnsi" w:eastAsia="SimSun" w:hAnsiTheme="minorHAnsi" w:cstheme="minorHAnsi"/>
          <w:b/>
          <w:color w:val="000000"/>
          <w:u w:val="single"/>
        </w:rPr>
        <w:t>a</w:t>
      </w:r>
      <w:r w:rsidRPr="00314ACD">
        <w:rPr>
          <w:rFonts w:asciiTheme="minorHAnsi" w:eastAsia="SimSun" w:hAnsiTheme="minorHAnsi" w:cstheme="minorHAnsi"/>
          <w:b/>
          <w:color w:val="000000"/>
          <w:u w:val="single"/>
        </w:rPr>
        <w:t xml:space="preserve">stici pregressi 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3448"/>
        <w:gridCol w:w="3448"/>
        <w:gridCol w:w="3488"/>
      </w:tblGrid>
      <w:tr w:rsidR="00314ACD" w:rsidRPr="00314ACD" w14:paraId="5B8DFA94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3BC23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classi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539EB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alunni partecipanti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D6D9" w14:textId="77777777" w:rsidR="00314ACD" w:rsidRPr="00314ACD" w:rsidRDefault="00314ACD" w:rsidP="00A21062">
            <w:pPr>
              <w:pStyle w:val="Titolo1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n. docenti accompagnatori</w:t>
            </w:r>
          </w:p>
        </w:tc>
      </w:tr>
      <w:tr w:rsidR="00314ACD" w:rsidRPr="00314ACD" w14:paraId="5089E1F8" w14:textId="77777777" w:rsidTr="00A21062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2DEFF" w14:textId="5E7D8963" w:rsidR="00314ACD" w:rsidRPr="00314ACD" w:rsidRDefault="000A4690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4</w:t>
            </w:r>
            <w:r w:rsidR="00827D33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A</w:t>
            </w:r>
            <w:r w:rsidR="00314ACD" w:rsidRPr="00314ACD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4</w:t>
            </w:r>
            <w:r w:rsidR="00827D33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L</w:t>
            </w:r>
            <w:r w:rsidR="0079165A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4</w:t>
            </w:r>
            <w:r w:rsidR="00827D33">
              <w:rPr>
                <w:rFonts w:asciiTheme="minorHAnsi" w:eastAsia="SimSun" w:hAnsiTheme="minorHAnsi" w:cstheme="minorHAnsi"/>
                <w:b w:val="0"/>
                <w:bCs w:val="0"/>
                <w:sz w:val="24"/>
                <w:szCs w:val="24"/>
              </w:rPr>
              <w:t>S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1D7AB" w14:textId="40E5FA23" w:rsidR="00314ACD" w:rsidRPr="00314ACD" w:rsidRDefault="000D7BD6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9ED9" w14:textId="665F24A0" w:rsidR="00314ACD" w:rsidRPr="00314ACD" w:rsidRDefault="000D7BD6" w:rsidP="00A21062">
            <w:pPr>
              <w:pStyle w:val="Titolo1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</w:tbl>
    <w:p w14:paraId="0F0AFC15" w14:textId="4CDE27FB" w:rsidR="00314ACD" w:rsidRDefault="00314ACD" w:rsidP="00314ACD">
      <w:pPr>
        <w:pStyle w:val="Titolo1"/>
        <w:spacing w:after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Mezzo di trasporto: Viaggio A/R Edolo-</w:t>
      </w:r>
      <w:r w:rsidR="00827D3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Strasburgo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in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 xml:space="preserve"> Autobus GT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</w:p>
    <w:p w14:paraId="1A63C606" w14:textId="249AE4EB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(fascia oraria di partenza </w:t>
      </w:r>
      <w:r w:rsidR="00D40334" w:rsidRPr="00D40334">
        <w:rPr>
          <w:rFonts w:ascii="Calibri" w:eastAsia="SimSun" w:hAnsi="Calibri" w:cs="Calibri"/>
          <w:sz w:val="24"/>
          <w:szCs w:val="24"/>
        </w:rPr>
        <w:t>da ore 0:00 a.m. in poi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)</w:t>
      </w:r>
      <w:r w:rsidR="00D40334" w:rsidRPr="00D40334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="00D40334" w:rsidRPr="00D40334">
        <w:rPr>
          <w:rFonts w:ascii="Calibri" w:eastAsia="SimSun" w:hAnsi="Calibri" w:cs="Calibri"/>
          <w:sz w:val="24"/>
          <w:szCs w:val="24"/>
        </w:rPr>
        <w:t>con eventuali fermate intermedie iniziali e finali durante il tragitto per permettere la salita e la discesa degli studenti di alcune frazioni capoluogo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00B0A4CF" w14:textId="7777777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Pullman a disposizione per l’intero </w:t>
      </w:r>
      <w:r w:rsidRPr="00314ACD">
        <w:rPr>
          <w:rFonts w:asciiTheme="minorHAnsi" w:eastAsia="SimSun" w:hAnsiTheme="minorHAnsi" w:cstheme="minorHAnsi"/>
          <w:b w:val="0"/>
          <w:sz w:val="24"/>
          <w:szCs w:val="24"/>
        </w:rPr>
        <w:t>periodo,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</w:rPr>
        <w:t xml:space="preserve"> </w:t>
      </w:r>
      <w:r w:rsidRPr="00314ACD">
        <w:rPr>
          <w:rFonts w:asciiTheme="minorHAnsi" w:eastAsia="SimSun" w:hAnsiTheme="minorHAnsi" w:cstheme="minorHAnsi"/>
          <w:bCs w:val="0"/>
          <w:sz w:val="24"/>
          <w:szCs w:val="24"/>
          <w:u w:val="single"/>
        </w:rPr>
        <w:t>anche per gli spostamenti in giornata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.</w:t>
      </w:r>
    </w:p>
    <w:p w14:paraId="13AF3766" w14:textId="0964364A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Sistemazione: Hotel 3/4 stelle a </w:t>
      </w:r>
      <w:r w:rsidR="00827D33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Strasburgo</w:t>
      </w: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 xml:space="preserve">, </w:t>
      </w:r>
      <w:r w:rsidRPr="00314ACD">
        <w:rPr>
          <w:rFonts w:asciiTheme="minorHAnsi" w:eastAsia="SimSun" w:hAnsiTheme="minorHAnsi" w:cstheme="minorHAnsi"/>
          <w:bCs w:val="0"/>
          <w:color w:val="000000"/>
          <w:sz w:val="24"/>
          <w:szCs w:val="24"/>
          <w:u w:val="single"/>
        </w:rPr>
        <w:t>in posizione centrale</w:t>
      </w: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, trattamento di mezza pensione con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Pr="000F3B2A">
        <w:rPr>
          <w:rFonts w:asciiTheme="minorHAnsi" w:eastAsia="SimSun" w:hAnsiTheme="minorHAnsi" w:cstheme="minorHAnsi"/>
          <w:sz w:val="24"/>
          <w:szCs w:val="24"/>
        </w:rPr>
        <w:t>colazione e cena e acqua ai pasti</w:t>
      </w: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. </w:t>
      </w:r>
    </w:p>
    <w:p w14:paraId="43ECFF40" w14:textId="77777777" w:rsidR="00314ACD" w:rsidRPr="00314ACD" w:rsidRDefault="00314ACD" w:rsidP="00314ACD">
      <w:pPr>
        <w:pStyle w:val="Titolo1"/>
        <w:spacing w:before="0" w:line="276" w:lineRule="auto"/>
        <w:jc w:val="both"/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color w:val="000000"/>
          <w:sz w:val="24"/>
          <w:szCs w:val="24"/>
        </w:rPr>
        <w:t>Sistemazione in camere doppie/triple/quadruple per gli studenti e camere singole per i docenti.</w:t>
      </w:r>
    </w:p>
    <w:p w14:paraId="76090C42" w14:textId="77777777" w:rsidR="00314ACD" w:rsidRPr="00314ACD" w:rsidRDefault="00314ACD" w:rsidP="00314ACD">
      <w:pPr>
        <w:autoSpaceDE w:val="0"/>
        <w:spacing w:line="276" w:lineRule="auto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Copertura assicurativa.</w:t>
      </w:r>
    </w:p>
    <w:p w14:paraId="54282594" w14:textId="77777777" w:rsidR="00314ACD" w:rsidRPr="00314ACD" w:rsidRDefault="00314ACD" w:rsidP="00314ACD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314ACD">
        <w:rPr>
          <w:rFonts w:asciiTheme="minorHAnsi" w:eastAsia="SimSun" w:hAnsiTheme="minorHAnsi" w:cstheme="minorHAnsi"/>
          <w:color w:val="000000"/>
          <w:sz w:val="24"/>
          <w:szCs w:val="24"/>
        </w:rPr>
        <w:t>Itinerario ipotizzato (vedi programma allegato)</w:t>
      </w:r>
      <w:r w:rsidRPr="00314ACD">
        <w:rPr>
          <w:rFonts w:asciiTheme="minorHAnsi" w:hAnsiTheme="minorHAnsi" w:cstheme="minorHAnsi"/>
        </w:rPr>
        <w:t>:</w:t>
      </w:r>
    </w:p>
    <w:tbl>
      <w:tblPr>
        <w:tblW w:w="1046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47"/>
        <w:gridCol w:w="3817"/>
        <w:gridCol w:w="3828"/>
        <w:gridCol w:w="1968"/>
      </w:tblGrid>
      <w:tr w:rsidR="00314ACD" w:rsidRPr="00314ACD" w14:paraId="0E9B27AF" w14:textId="77777777" w:rsidTr="00827D33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6844C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</w:pPr>
          </w:p>
          <w:p w14:paraId="7D7E0FC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giorno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13484" w14:textId="77777777" w:rsidR="00314ACD" w:rsidRPr="00314ACD" w:rsidRDefault="00314ACD" w:rsidP="00A21062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  <w:p w14:paraId="42B88E56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e siti oggetto di visita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93FAD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Specificare richiesta oraria di eventuale servizio Guida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9FCC" w14:textId="77777777" w:rsidR="00314ACD" w:rsidRPr="00314ACD" w:rsidRDefault="00314ACD" w:rsidP="00A21062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i/>
                <w:iCs/>
                <w:color w:val="000000"/>
                <w:sz w:val="24"/>
                <w:szCs w:val="24"/>
              </w:rPr>
              <w:t>Località richiesta per il pernottamento</w:t>
            </w:r>
          </w:p>
        </w:tc>
      </w:tr>
      <w:tr w:rsidR="00827D33" w:rsidRPr="00314ACD" w14:paraId="06EB860C" w14:textId="77777777" w:rsidTr="00827D33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E1E7E" w14:textId="77777777" w:rsidR="00827D33" w:rsidRPr="00314ACD" w:rsidRDefault="00827D33" w:rsidP="00827D33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4B145" w14:textId="17774DB2" w:rsidR="00827D33" w:rsidRPr="00827D33" w:rsidRDefault="00827D33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t>Basilea: Visita fondazione Beyeler edificio progettato da Renzo Piano Visita alla città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19AAE" w14:textId="2419485E" w:rsidR="00827D33" w:rsidRPr="00314ACD" w:rsidRDefault="00827D33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t>Visita fondazione Beyeler edificio progettato da Renzo Piano Visita alla città. Partenza per Strasburgo cena e pernottamento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9A4C" w14:textId="77777777" w:rsidR="00827D33" w:rsidRDefault="00827D33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19D7CD4B" w14:textId="79C536C0" w:rsidR="005B7762" w:rsidRPr="00314ACD" w:rsidRDefault="005B7762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Strasburgo</w:t>
            </w:r>
          </w:p>
        </w:tc>
      </w:tr>
      <w:tr w:rsidR="00827D33" w:rsidRPr="00314ACD" w14:paraId="62AD7BE8" w14:textId="77777777" w:rsidTr="00827D33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23EFF" w14:textId="77777777" w:rsidR="00827D33" w:rsidRPr="00314ACD" w:rsidRDefault="00827D33" w:rsidP="00827D33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77ECC" w14:textId="767F5A2F" w:rsidR="00827D33" w:rsidRPr="00827D33" w:rsidRDefault="00827D33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t xml:space="preserve">Strasburgo: Visita al parlamento europeo, Attività al Parlamentarium, Minicrociera “strasburg, 20 siecle d’Histoire” Visita guidata al centro storico. Piazza della cattedrale Maison </w:t>
            </w:r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lastRenderedPageBreak/>
              <w:t xml:space="preserve">Kammerzell. Piazza del castello museo </w:t>
            </w:r>
            <w:proofErr w:type="gramStart"/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t>de l’Oeuvre</w:t>
            </w:r>
            <w:proofErr w:type="gram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840DD" w14:textId="3D1C9B7E" w:rsidR="00827D33" w:rsidRPr="00827D33" w:rsidRDefault="00827D33" w:rsidP="00827D33">
            <w:pPr>
              <w:autoSpaceDE w:val="0"/>
              <w:snapToGrid w:val="0"/>
              <w:spacing w:line="288" w:lineRule="auto"/>
              <w:jc w:val="both"/>
              <w:rPr>
                <w:rFonts w:ascii="Calibri" w:eastAsia="Calibri" w:hAnsi="Calibri" w:cs="Calibri"/>
                <w:sz w:val="22"/>
                <w:lang w:eastAsia="zh-CN"/>
              </w:rPr>
            </w:pPr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lastRenderedPageBreak/>
              <w:t xml:space="preserve">Visita al parlamento europeo Attività al Parlamentarium Minicrociera “strasburg ,20 siecle d’Histoire” Visita guidata al centro storico. Piazza della cattedrale Maison Kammerzell. Piazza del castello </w:t>
            </w:r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lastRenderedPageBreak/>
              <w:t xml:space="preserve">museo </w:t>
            </w:r>
            <w:proofErr w:type="gramStart"/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t>de l’Oeuvre</w:t>
            </w:r>
            <w:proofErr w:type="gram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0866" w14:textId="77777777" w:rsidR="00827D33" w:rsidRDefault="00827D33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32D0F37" w14:textId="1F1B1EC1" w:rsidR="005B7762" w:rsidRPr="00314ACD" w:rsidRDefault="005B7762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5B7762">
              <w:rPr>
                <w:rFonts w:ascii="Calibri" w:hAnsi="Calibri" w:cs="Calibri"/>
              </w:rPr>
              <w:t>Strasburgo</w:t>
            </w:r>
          </w:p>
        </w:tc>
      </w:tr>
      <w:tr w:rsidR="00827D33" w:rsidRPr="00314ACD" w14:paraId="0F35AF0A" w14:textId="77777777" w:rsidTr="00827D33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765B3" w14:textId="77777777" w:rsidR="00827D33" w:rsidRPr="00314ACD" w:rsidRDefault="00827D33" w:rsidP="00827D33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54583" w14:textId="54D4C392" w:rsidR="00827D33" w:rsidRPr="00827D33" w:rsidRDefault="00827D33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t>Strasburgo: Partenza per il castello di HAUTKOENIGSBOURG, visita a Riquewihr percorrendo la strada dei vini. Colmar: visita alla Città e cena a Colmar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8A95B" w14:textId="1B51A20C" w:rsidR="00827D33" w:rsidRPr="00827D33" w:rsidRDefault="00827D33" w:rsidP="00827D33">
            <w:pPr>
              <w:autoSpaceDE w:val="0"/>
              <w:snapToGrid w:val="0"/>
              <w:spacing w:line="288" w:lineRule="auto"/>
              <w:jc w:val="both"/>
              <w:rPr>
                <w:rFonts w:ascii="Calibri" w:eastAsia="Calibri" w:hAnsi="Calibri" w:cs="Calibri"/>
                <w:sz w:val="22"/>
                <w:lang w:eastAsia="zh-CN"/>
              </w:rPr>
            </w:pPr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t>Partenza per il castello di HAUTKOENIGSBOURG. VISITA A RIQUEWIHR PERCORRENDO LA STRAFDA DEI VINI. Dopo pranzo Colmar Cena a colmar e rientro a strasburgo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C8B2" w14:textId="77777777" w:rsidR="00827D33" w:rsidRDefault="00827D33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0A6F0742" w14:textId="77777777" w:rsidR="005B7762" w:rsidRDefault="005B7762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4F15B7B6" w14:textId="60762CDE" w:rsidR="005B7762" w:rsidRPr="00314ACD" w:rsidRDefault="005B7762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5B7762">
              <w:rPr>
                <w:rFonts w:ascii="Calibri" w:hAnsi="Calibri" w:cs="Calibri"/>
              </w:rPr>
              <w:t>Strasburgo</w:t>
            </w:r>
          </w:p>
        </w:tc>
      </w:tr>
      <w:tr w:rsidR="00827D33" w:rsidRPr="00314ACD" w14:paraId="225C60C0" w14:textId="77777777" w:rsidTr="00827D33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8D805" w14:textId="77777777" w:rsidR="00827D33" w:rsidRPr="00314ACD" w:rsidRDefault="00827D33" w:rsidP="00827D33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D3F2F0" w14:textId="66E41528" w:rsidR="00827D33" w:rsidRPr="00827D33" w:rsidRDefault="00827D33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t>Friburgo: Visita guidata al centro storico e mercato. Duomo. Pranzo a WALKIRCH, Villaggio nella Foresta Nera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BA0BA" w14:textId="1A63DE52" w:rsidR="00827D33" w:rsidRPr="00827D33" w:rsidRDefault="00827D33" w:rsidP="00827D33">
            <w:pPr>
              <w:autoSpaceDE w:val="0"/>
              <w:snapToGrid w:val="0"/>
              <w:spacing w:line="288" w:lineRule="auto"/>
              <w:jc w:val="both"/>
              <w:rPr>
                <w:rFonts w:ascii="Calibri" w:eastAsia="Calibri" w:hAnsi="Calibri" w:cs="Calibri"/>
                <w:sz w:val="22"/>
                <w:lang w:eastAsia="zh-CN"/>
              </w:rPr>
            </w:pPr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t>Partenza per Friburgo Visita guidata al centro storico e mercato. Duomo. Pranzo WALKIRCH VILLAGGIO NELLA FORESTA NERA CENA A STRASBURGO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BCC2" w14:textId="77777777" w:rsidR="00827D33" w:rsidRDefault="00827D33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6A780BB0" w14:textId="77777777" w:rsidR="005B7762" w:rsidRDefault="005B7762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5DF1DA9B" w14:textId="1A655E65" w:rsidR="005B7762" w:rsidRPr="00314ACD" w:rsidRDefault="005B7762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5B7762">
              <w:rPr>
                <w:rFonts w:ascii="Calibri" w:hAnsi="Calibri" w:cs="Calibri"/>
              </w:rPr>
              <w:t>Strasburgo</w:t>
            </w:r>
          </w:p>
        </w:tc>
      </w:tr>
      <w:tr w:rsidR="00827D33" w:rsidRPr="00314ACD" w14:paraId="29F275D8" w14:textId="77777777" w:rsidTr="00827D33">
        <w:trPr>
          <w:trHeight w:val="33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F86391" w14:textId="77777777" w:rsidR="00827D33" w:rsidRPr="00314ACD" w:rsidRDefault="00827D33" w:rsidP="00827D33">
            <w:pPr>
              <w:autoSpaceDE w:val="0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314ACD"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085E4" w14:textId="15177D7F" w:rsidR="00827D33" w:rsidRPr="00827D33" w:rsidRDefault="00827D33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t>Cascate del Reno, Gita in battello, pranzo libero e partenza per il viaggio di rientro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D8253" w14:textId="768B9FE6" w:rsidR="00827D33" w:rsidRPr="00827D33" w:rsidRDefault="00827D33" w:rsidP="00827D33">
            <w:pPr>
              <w:autoSpaceDE w:val="0"/>
              <w:snapToGrid w:val="0"/>
              <w:spacing w:line="288" w:lineRule="auto"/>
              <w:jc w:val="both"/>
              <w:rPr>
                <w:rFonts w:ascii="Calibri" w:eastAsia="Calibri" w:hAnsi="Calibri" w:cs="Calibri"/>
                <w:sz w:val="22"/>
                <w:lang w:eastAsia="zh-CN"/>
              </w:rPr>
            </w:pPr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t xml:space="preserve">PARTENZA PER LE CASCATE DEL </w:t>
            </w:r>
            <w:proofErr w:type="gramStart"/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t>RENO .</w:t>
            </w:r>
            <w:proofErr w:type="gramEnd"/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t xml:space="preserve"> GITA IN </w:t>
            </w:r>
            <w:proofErr w:type="gramStart"/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t>BATTELLO .</w:t>
            </w:r>
            <w:proofErr w:type="gramEnd"/>
            <w:r w:rsidRPr="00827D33">
              <w:rPr>
                <w:rFonts w:ascii="Calibri" w:eastAsia="Calibri" w:hAnsi="Calibri" w:cs="Calibri"/>
                <w:sz w:val="22"/>
                <w:lang w:eastAsia="zh-CN"/>
              </w:rPr>
              <w:t xml:space="preserve"> PRANZO LIBERO E PARTENZA PER L’ITALIA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85CA" w14:textId="77777777" w:rsidR="00827D33" w:rsidRPr="00314ACD" w:rsidRDefault="00827D33" w:rsidP="00827D33">
            <w:pPr>
              <w:autoSpaceDE w:val="0"/>
              <w:snapToGrid w:val="0"/>
              <w:spacing w:line="288" w:lineRule="auto"/>
              <w:jc w:val="both"/>
              <w:rPr>
                <w:rFonts w:asciiTheme="minorHAnsi" w:eastAsia="SimSun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59FA2AE" w14:textId="77777777" w:rsidR="00314ACD" w:rsidRPr="00314ACD" w:rsidRDefault="00314ACD" w:rsidP="00314ACD">
      <w:pPr>
        <w:pStyle w:val="Titolo1"/>
        <w:spacing w:line="360" w:lineRule="auto"/>
        <w:ind w:left="5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830C46D" w14:textId="72665037" w:rsidR="00314ACD" w:rsidRPr="00314ACD" w:rsidRDefault="00314ACD" w:rsidP="00314ACD">
      <w:pPr>
        <w:pStyle w:val="Titolo1"/>
        <w:spacing w:line="276" w:lineRule="auto"/>
        <w:ind w:left="57"/>
        <w:jc w:val="both"/>
        <w:rPr>
          <w:rFonts w:asciiTheme="minorHAnsi" w:eastAsia="SimSun" w:hAnsiTheme="minorHAnsi" w:cstheme="minorHAnsi"/>
          <w:b w:val="0"/>
          <w:bCs w:val="0"/>
          <w:sz w:val="24"/>
          <w:szCs w:val="24"/>
        </w:rPr>
      </w:pPr>
      <w:r w:rsidRPr="00314ACD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Si richiede la prenotazione e i biglietti di entrata ai seguenti siti:</w:t>
      </w:r>
      <w:r w:rsidR="00916948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</w:t>
      </w:r>
      <w:r w:rsidR="00827D33" w:rsidRPr="00827D3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prenotazione gita in battello cascate del Reno, guida Friburgo (2</w:t>
      </w:r>
      <w:r w:rsidR="00827D3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h</w:t>
      </w:r>
      <w:r w:rsidR="00827D33" w:rsidRPr="00827D3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)</w:t>
      </w:r>
      <w:r w:rsidR="00827D3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,</w:t>
      </w:r>
      <w:r w:rsidR="00827D33" w:rsidRPr="00827D3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visita Castello Koenigsbourg prenotazione, parlamento europeo (prenotazione)</w:t>
      </w:r>
      <w:r w:rsidR="00827D3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,</w:t>
      </w:r>
      <w:r w:rsidR="00827D33" w:rsidRPr="00827D3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 xml:space="preserve"> guida Strasburgo </w:t>
      </w:r>
      <w:r w:rsidR="00827D3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(</w:t>
      </w:r>
      <w:r w:rsidR="00827D33" w:rsidRPr="00827D3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2</w:t>
      </w:r>
      <w:r w:rsidR="00827D33">
        <w:rPr>
          <w:rFonts w:asciiTheme="minorHAnsi" w:eastAsia="SimSun" w:hAnsiTheme="minorHAnsi" w:cstheme="minorHAnsi"/>
          <w:b w:val="0"/>
          <w:bCs w:val="0"/>
          <w:sz w:val="24"/>
          <w:szCs w:val="24"/>
        </w:rPr>
        <w:t>h)</w:t>
      </w:r>
    </w:p>
    <w:p w14:paraId="32EB4FC2" w14:textId="77777777" w:rsidR="00314ACD" w:rsidRDefault="00314ACD" w:rsidP="00314ACD">
      <w:pPr>
        <w:rPr>
          <w:rFonts w:asciiTheme="minorHAnsi" w:hAnsiTheme="minorHAnsi" w:cstheme="minorHAnsi"/>
        </w:rPr>
      </w:pPr>
    </w:p>
    <w:p w14:paraId="6D47097E" w14:textId="77777777" w:rsidR="00575D05" w:rsidRDefault="00575D05" w:rsidP="00314ACD">
      <w:pPr>
        <w:rPr>
          <w:rFonts w:asciiTheme="minorHAnsi" w:hAnsiTheme="minorHAnsi" w:cstheme="minorHAnsi"/>
        </w:rPr>
      </w:pPr>
    </w:p>
    <w:p w14:paraId="24A9ACD0" w14:textId="77777777" w:rsidR="00575D05" w:rsidRPr="00314ACD" w:rsidRDefault="00575D05" w:rsidP="00314ACD">
      <w:pPr>
        <w:rPr>
          <w:rFonts w:asciiTheme="minorHAnsi" w:hAnsiTheme="minorHAnsi" w:cstheme="minorHAnsi"/>
        </w:rPr>
      </w:pPr>
    </w:p>
    <w:p w14:paraId="335708EF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Si chiede una gentile collaborazione nella formulazione del preventivo garantendo che il costo resti invariato per circa 20 giorni, in modo da darci modo di raccogliere le adesioni definitive e confermare la scelta previa esclusione. </w:t>
      </w:r>
    </w:p>
    <w:p w14:paraId="2CFE95E3" w14:textId="77777777" w:rsidR="000A38CC" w:rsidRPr="000A38CC" w:rsidRDefault="000A38CC" w:rsidP="000A38CC">
      <w:pPr>
        <w:rPr>
          <w:rFonts w:ascii="Calibri" w:hAnsi="Calibri" w:cs="Calibri"/>
        </w:rPr>
      </w:pPr>
    </w:p>
    <w:p w14:paraId="3DC8EFDE" w14:textId="77777777" w:rsidR="000A38CC" w:rsidRPr="000A38CC" w:rsidRDefault="000A38CC" w:rsidP="000A38CC">
      <w:pPr>
        <w:rPr>
          <w:rFonts w:ascii="Calibri" w:hAnsi="Calibri" w:cs="Calibri"/>
        </w:rPr>
      </w:pPr>
    </w:p>
    <w:p w14:paraId="60A6FFA6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Per tutte le comunicazioni tutti i destinatari saranno la segreteria (DSGA Elisa Donato), il personale addetto Gavino Bifulco e il Dirigente Scolastico Prof.ssa Raffaella Zanardini.</w:t>
      </w:r>
    </w:p>
    <w:p w14:paraId="01AA61A5" w14:textId="77777777" w:rsidR="000A38CC" w:rsidRPr="000A38CC" w:rsidRDefault="000A38CC" w:rsidP="000A38CC">
      <w:pPr>
        <w:rPr>
          <w:rFonts w:ascii="Calibri" w:hAnsi="Calibri" w:cs="Calibri"/>
        </w:rPr>
      </w:pPr>
    </w:p>
    <w:p w14:paraId="00709E5C" w14:textId="77777777" w:rsidR="000A38CC" w:rsidRPr="000A38CC" w:rsidRDefault="000A38CC" w:rsidP="000A38CC">
      <w:pPr>
        <w:rPr>
          <w:rFonts w:ascii="Calibri" w:hAnsi="Calibri" w:cs="Calibri"/>
        </w:rPr>
      </w:pPr>
    </w:p>
    <w:p w14:paraId="7B77D15D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 xml:space="preserve">In attesa di un Vs riscontro </w:t>
      </w:r>
    </w:p>
    <w:p w14:paraId="3EA7D87C" w14:textId="77777777" w:rsidR="000A38CC" w:rsidRPr="000A38CC" w:rsidRDefault="000A38CC" w:rsidP="000A38CC">
      <w:pPr>
        <w:rPr>
          <w:rFonts w:ascii="Calibri" w:hAnsi="Calibri" w:cs="Calibri"/>
        </w:rPr>
      </w:pPr>
      <w:r w:rsidRPr="000A38CC">
        <w:rPr>
          <w:rFonts w:ascii="Calibri" w:hAnsi="Calibri" w:cs="Calibri"/>
        </w:rPr>
        <w:t>Si porgono cordiali saluti.</w:t>
      </w:r>
    </w:p>
    <w:p w14:paraId="0BB15705" w14:textId="3887B7D0" w:rsidR="003A5348" w:rsidRPr="00314ACD" w:rsidRDefault="003A5348" w:rsidP="003A5348">
      <w:pPr>
        <w:jc w:val="center"/>
        <w:rPr>
          <w:rFonts w:asciiTheme="minorHAnsi" w:hAnsiTheme="minorHAnsi" w:cstheme="minorHAnsi"/>
          <w:b/>
          <w:bCs/>
          <w:sz w:val="72"/>
          <w:szCs w:val="72"/>
        </w:rPr>
      </w:pPr>
    </w:p>
    <w:sectPr w:rsidR="003A5348" w:rsidRPr="00314ACD" w:rsidSect="00314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850" w:bottom="794" w:left="850" w:header="51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CC8B" w14:textId="77777777" w:rsidR="001E6C44" w:rsidRDefault="001E6C44">
      <w:r>
        <w:separator/>
      </w:r>
    </w:p>
  </w:endnote>
  <w:endnote w:type="continuationSeparator" w:id="0">
    <w:p w14:paraId="5929E438" w14:textId="77777777" w:rsidR="001E6C44" w:rsidRDefault="001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gl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04CA" w14:textId="77777777" w:rsidR="00850723" w:rsidRDefault="008507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3FC3" w14:textId="77777777" w:rsidR="00565A5E" w:rsidRDefault="00043F39">
    <w:pPr>
      <w:pStyle w:val="Pidipagina"/>
      <w:jc w:val="center"/>
    </w:pPr>
    <w:r>
      <w:pict w14:anchorId="46F3A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510pt;height:60pt;mso-position-horizontal-relative:page;mso-position-vertical-relative:pag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6E27" w14:textId="77777777" w:rsidR="00850723" w:rsidRDefault="00850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AB58" w14:textId="77777777" w:rsidR="001E6C44" w:rsidRDefault="001E6C44">
      <w:r>
        <w:separator/>
      </w:r>
    </w:p>
  </w:footnote>
  <w:footnote w:type="continuationSeparator" w:id="0">
    <w:p w14:paraId="5C7DFF76" w14:textId="77777777" w:rsidR="001E6C44" w:rsidRDefault="001E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7792" w14:textId="77777777" w:rsidR="00850723" w:rsidRDefault="008507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08CD" w14:textId="77777777" w:rsidR="00565A5E" w:rsidRDefault="00043F39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lang w:eastAsia="it-IT"/>
      </w:rPr>
      <w:pict w14:anchorId="57508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0" o:spid="_x0000_i1025" type="#_x0000_t75" style="width:35.25pt;height:39.75pt;mso-position-horizontal-relative:page;mso-position-vertical-relative:page">
          <v:imagedata r:id="rId1" o:title=""/>
        </v:shape>
      </w:pict>
    </w:r>
  </w:p>
  <w:p w14:paraId="225A833B" w14:textId="77777777" w:rsidR="00850723" w:rsidRDefault="00565A5E" w:rsidP="00850723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Ministero dell’Istruzione</w:t>
    </w:r>
    <w:r w:rsidR="00850723">
      <w:rPr>
        <w:rFonts w:ascii="Calibri" w:hAnsi="Calibri" w:cs="Calibri"/>
        <w:b/>
        <w:sz w:val="28"/>
        <w:szCs w:val="28"/>
      </w:rPr>
      <w:t xml:space="preserve"> e del Merito</w:t>
    </w:r>
  </w:p>
  <w:p w14:paraId="05693159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Istituto d’Istruzione Superiore Statale “F. Meneghini”</w:t>
    </w:r>
  </w:p>
  <w:p w14:paraId="2F96DEAD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Via A. Morino, 5 - 25048 Edolo (Bs)</w:t>
    </w:r>
  </w:p>
  <w:p w14:paraId="49E9674B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Tel. 0364 71033 - Fax 0364 73175</w:t>
    </w:r>
  </w:p>
  <w:p w14:paraId="1A2C76EC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C.F.: 81006200174   –   CODICE UNIVOCO: UFLIPE</w:t>
    </w:r>
  </w:p>
  <w:p w14:paraId="36DB0AEF" w14:textId="77777777" w:rsidR="00565A5E" w:rsidRDefault="00565A5E">
    <w:pPr>
      <w:tabs>
        <w:tab w:val="right" w:pos="9441"/>
      </w:tabs>
      <w:jc w:val="center"/>
      <w:rPr>
        <w:rFonts w:ascii="Calibri" w:hAnsi="Calibri" w:cs="Calibri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565A5E" w14:paraId="25879A77" w14:textId="77777777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C3F4C71" w14:textId="77777777" w:rsidR="00565A5E" w:rsidRDefault="00565A5E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36447D1" w14:textId="77777777" w:rsidR="00565A5E" w:rsidRDefault="00565A5E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692402AD" w14:textId="77777777" w:rsidR="00565A5E" w:rsidRDefault="00565A5E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5E3D851F" w14:textId="77777777" w:rsidR="00565A5E" w:rsidRDefault="00565A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6965" w14:textId="77777777" w:rsidR="00850723" w:rsidRDefault="008507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0020"/>
    <w:rsid w:val="00015DF6"/>
    <w:rsid w:val="00027053"/>
    <w:rsid w:val="00043F39"/>
    <w:rsid w:val="000471DF"/>
    <w:rsid w:val="00065BC3"/>
    <w:rsid w:val="00065D3F"/>
    <w:rsid w:val="00070815"/>
    <w:rsid w:val="00072423"/>
    <w:rsid w:val="000832F9"/>
    <w:rsid w:val="000A0155"/>
    <w:rsid w:val="000A0C0F"/>
    <w:rsid w:val="000A38CC"/>
    <w:rsid w:val="000A4690"/>
    <w:rsid w:val="000B28B2"/>
    <w:rsid w:val="000D5480"/>
    <w:rsid w:val="000D7456"/>
    <w:rsid w:val="000D7BD6"/>
    <w:rsid w:val="000F3B2A"/>
    <w:rsid w:val="00113F99"/>
    <w:rsid w:val="00150660"/>
    <w:rsid w:val="00157717"/>
    <w:rsid w:val="00161D84"/>
    <w:rsid w:val="001676AE"/>
    <w:rsid w:val="00172A27"/>
    <w:rsid w:val="00175BC2"/>
    <w:rsid w:val="0017615E"/>
    <w:rsid w:val="001A1F14"/>
    <w:rsid w:val="001A4D8C"/>
    <w:rsid w:val="001B3CAA"/>
    <w:rsid w:val="001D3355"/>
    <w:rsid w:val="001E6C44"/>
    <w:rsid w:val="001F2896"/>
    <w:rsid w:val="00230680"/>
    <w:rsid w:val="00247DFC"/>
    <w:rsid w:val="00256752"/>
    <w:rsid w:val="00264819"/>
    <w:rsid w:val="00274A1A"/>
    <w:rsid w:val="00283C05"/>
    <w:rsid w:val="0029652B"/>
    <w:rsid w:val="002A7F68"/>
    <w:rsid w:val="002B25B2"/>
    <w:rsid w:val="002B55AA"/>
    <w:rsid w:val="002B6C46"/>
    <w:rsid w:val="002B6F9E"/>
    <w:rsid w:val="002C1017"/>
    <w:rsid w:val="002D6BE6"/>
    <w:rsid w:val="002E0958"/>
    <w:rsid w:val="00301B40"/>
    <w:rsid w:val="00304F59"/>
    <w:rsid w:val="00314ACD"/>
    <w:rsid w:val="00327754"/>
    <w:rsid w:val="00334309"/>
    <w:rsid w:val="003770F1"/>
    <w:rsid w:val="003805A1"/>
    <w:rsid w:val="00391C8E"/>
    <w:rsid w:val="0039412E"/>
    <w:rsid w:val="003973D7"/>
    <w:rsid w:val="003A5348"/>
    <w:rsid w:val="003B044B"/>
    <w:rsid w:val="003B730A"/>
    <w:rsid w:val="003B75D7"/>
    <w:rsid w:val="003C0C00"/>
    <w:rsid w:val="003C170D"/>
    <w:rsid w:val="003D52AE"/>
    <w:rsid w:val="003E0106"/>
    <w:rsid w:val="003E27F0"/>
    <w:rsid w:val="00414E23"/>
    <w:rsid w:val="004178C2"/>
    <w:rsid w:val="00432CBE"/>
    <w:rsid w:val="00440339"/>
    <w:rsid w:val="0046371E"/>
    <w:rsid w:val="00467A62"/>
    <w:rsid w:val="004851ED"/>
    <w:rsid w:val="00490273"/>
    <w:rsid w:val="004B2AAF"/>
    <w:rsid w:val="004D0F41"/>
    <w:rsid w:val="004D1E1B"/>
    <w:rsid w:val="004D57CD"/>
    <w:rsid w:val="004D5EF7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65A5E"/>
    <w:rsid w:val="00575D05"/>
    <w:rsid w:val="005911F1"/>
    <w:rsid w:val="00592EBC"/>
    <w:rsid w:val="00595468"/>
    <w:rsid w:val="005A4C0C"/>
    <w:rsid w:val="005A5D96"/>
    <w:rsid w:val="005A7E0F"/>
    <w:rsid w:val="005B629D"/>
    <w:rsid w:val="005B7762"/>
    <w:rsid w:val="005C4EB4"/>
    <w:rsid w:val="005D1E5D"/>
    <w:rsid w:val="005D7C9A"/>
    <w:rsid w:val="005E5A4C"/>
    <w:rsid w:val="005F04E6"/>
    <w:rsid w:val="005F770D"/>
    <w:rsid w:val="00601712"/>
    <w:rsid w:val="00605C95"/>
    <w:rsid w:val="00605E39"/>
    <w:rsid w:val="00607658"/>
    <w:rsid w:val="0061690A"/>
    <w:rsid w:val="006414C2"/>
    <w:rsid w:val="0065148C"/>
    <w:rsid w:val="00657F7A"/>
    <w:rsid w:val="0066338F"/>
    <w:rsid w:val="00664CC4"/>
    <w:rsid w:val="006747F9"/>
    <w:rsid w:val="00675C35"/>
    <w:rsid w:val="006940A1"/>
    <w:rsid w:val="006A2A82"/>
    <w:rsid w:val="006B29F5"/>
    <w:rsid w:val="006B61E1"/>
    <w:rsid w:val="006C03ED"/>
    <w:rsid w:val="006C462E"/>
    <w:rsid w:val="006C5983"/>
    <w:rsid w:val="006C7FAD"/>
    <w:rsid w:val="006D4187"/>
    <w:rsid w:val="006F5635"/>
    <w:rsid w:val="00704B6E"/>
    <w:rsid w:val="007110D5"/>
    <w:rsid w:val="00717A9A"/>
    <w:rsid w:val="00735A76"/>
    <w:rsid w:val="007377F0"/>
    <w:rsid w:val="00740FC0"/>
    <w:rsid w:val="00757B8A"/>
    <w:rsid w:val="00762DFC"/>
    <w:rsid w:val="00770519"/>
    <w:rsid w:val="00771C5A"/>
    <w:rsid w:val="00776D9C"/>
    <w:rsid w:val="00785124"/>
    <w:rsid w:val="00786B3F"/>
    <w:rsid w:val="0079165A"/>
    <w:rsid w:val="00797953"/>
    <w:rsid w:val="007A169F"/>
    <w:rsid w:val="007A3B51"/>
    <w:rsid w:val="007A79CF"/>
    <w:rsid w:val="007C2F74"/>
    <w:rsid w:val="007C5509"/>
    <w:rsid w:val="007E05AC"/>
    <w:rsid w:val="007F2248"/>
    <w:rsid w:val="00802130"/>
    <w:rsid w:val="00817CCE"/>
    <w:rsid w:val="00827D33"/>
    <w:rsid w:val="00850723"/>
    <w:rsid w:val="00856E3D"/>
    <w:rsid w:val="008571C1"/>
    <w:rsid w:val="008605A8"/>
    <w:rsid w:val="008A3063"/>
    <w:rsid w:val="008B311C"/>
    <w:rsid w:val="008D01BE"/>
    <w:rsid w:val="008D4543"/>
    <w:rsid w:val="008F6343"/>
    <w:rsid w:val="00916948"/>
    <w:rsid w:val="00922948"/>
    <w:rsid w:val="009244AA"/>
    <w:rsid w:val="009324C3"/>
    <w:rsid w:val="0093535C"/>
    <w:rsid w:val="009428E2"/>
    <w:rsid w:val="009433CA"/>
    <w:rsid w:val="00946C58"/>
    <w:rsid w:val="00954713"/>
    <w:rsid w:val="00970BE7"/>
    <w:rsid w:val="009748AF"/>
    <w:rsid w:val="00986E98"/>
    <w:rsid w:val="009874C0"/>
    <w:rsid w:val="0099419C"/>
    <w:rsid w:val="009C4C8B"/>
    <w:rsid w:val="009E5581"/>
    <w:rsid w:val="009F1815"/>
    <w:rsid w:val="009F716A"/>
    <w:rsid w:val="00A11DCA"/>
    <w:rsid w:val="00A4197A"/>
    <w:rsid w:val="00A4637E"/>
    <w:rsid w:val="00A87104"/>
    <w:rsid w:val="00A93FCC"/>
    <w:rsid w:val="00A956A8"/>
    <w:rsid w:val="00AB1870"/>
    <w:rsid w:val="00AC5E30"/>
    <w:rsid w:val="00AC6B30"/>
    <w:rsid w:val="00AD0686"/>
    <w:rsid w:val="00AF7398"/>
    <w:rsid w:val="00B04FD4"/>
    <w:rsid w:val="00B11A6B"/>
    <w:rsid w:val="00B216B1"/>
    <w:rsid w:val="00B24D93"/>
    <w:rsid w:val="00B41758"/>
    <w:rsid w:val="00B71481"/>
    <w:rsid w:val="00B87909"/>
    <w:rsid w:val="00B9677E"/>
    <w:rsid w:val="00BA1219"/>
    <w:rsid w:val="00BB18E3"/>
    <w:rsid w:val="00BB3676"/>
    <w:rsid w:val="00BB3B4C"/>
    <w:rsid w:val="00BD4C5B"/>
    <w:rsid w:val="00BE53E7"/>
    <w:rsid w:val="00BE55FE"/>
    <w:rsid w:val="00C061F4"/>
    <w:rsid w:val="00C06BC7"/>
    <w:rsid w:val="00C1424C"/>
    <w:rsid w:val="00C15AB3"/>
    <w:rsid w:val="00C2502F"/>
    <w:rsid w:val="00C32978"/>
    <w:rsid w:val="00C35827"/>
    <w:rsid w:val="00C3705E"/>
    <w:rsid w:val="00C40B30"/>
    <w:rsid w:val="00C52834"/>
    <w:rsid w:val="00C55B36"/>
    <w:rsid w:val="00C826A0"/>
    <w:rsid w:val="00C90C65"/>
    <w:rsid w:val="00CA2367"/>
    <w:rsid w:val="00CB5F8F"/>
    <w:rsid w:val="00CC5D24"/>
    <w:rsid w:val="00CD696D"/>
    <w:rsid w:val="00CE21B3"/>
    <w:rsid w:val="00CF57DA"/>
    <w:rsid w:val="00D241E1"/>
    <w:rsid w:val="00D30995"/>
    <w:rsid w:val="00D40334"/>
    <w:rsid w:val="00D4368C"/>
    <w:rsid w:val="00D627DE"/>
    <w:rsid w:val="00D649AD"/>
    <w:rsid w:val="00D82844"/>
    <w:rsid w:val="00DA1992"/>
    <w:rsid w:val="00DC0FC4"/>
    <w:rsid w:val="00DC29B6"/>
    <w:rsid w:val="00DE0189"/>
    <w:rsid w:val="00E15135"/>
    <w:rsid w:val="00E403CC"/>
    <w:rsid w:val="00E41FFC"/>
    <w:rsid w:val="00E47B67"/>
    <w:rsid w:val="00E54CB0"/>
    <w:rsid w:val="00E76D17"/>
    <w:rsid w:val="00E96D51"/>
    <w:rsid w:val="00EA2F25"/>
    <w:rsid w:val="00EA33FF"/>
    <w:rsid w:val="00EC54F5"/>
    <w:rsid w:val="00EF3515"/>
    <w:rsid w:val="00F45E40"/>
    <w:rsid w:val="00F47326"/>
    <w:rsid w:val="00F74631"/>
    <w:rsid w:val="00F76E1D"/>
    <w:rsid w:val="00F82205"/>
    <w:rsid w:val="00F834CE"/>
    <w:rsid w:val="00FA2354"/>
    <w:rsid w:val="00FB5CB1"/>
    <w:rsid w:val="00FB7340"/>
    <w:rsid w:val="00FC5555"/>
    <w:rsid w:val="00FD1B0A"/>
    <w:rsid w:val="00FE4FA1"/>
    <w:rsid w:val="00FF350F"/>
    <w:rsid w:val="00FF3C9A"/>
    <w:rsid w:val="023D56DE"/>
    <w:rsid w:val="0C205D0A"/>
    <w:rsid w:val="0D153271"/>
    <w:rsid w:val="19C3429D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12796CD3"/>
  <w15:chartTrackingRefBased/>
  <w15:docId w15:val="{D3CDFC8A-65AD-45E8-8F20-BBDE983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Luciana</cp:lastModifiedBy>
  <cp:revision>33</cp:revision>
  <cp:lastPrinted>2023-10-13T13:51:00Z</cp:lastPrinted>
  <dcterms:created xsi:type="dcterms:W3CDTF">2023-03-21T12:22:00Z</dcterms:created>
  <dcterms:modified xsi:type="dcterms:W3CDTF">2024-01-15T12:49:00Z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768C91BBCA6C48E9855A26B0BA3F36D7</vt:lpwstr>
  </property>
</Properties>
</file>