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1135" w14:textId="77777777" w:rsidR="00C52686" w:rsidRDefault="00C52686">
      <w:pPr>
        <w:pStyle w:val="Corpotesto"/>
        <w:rPr>
          <w:rFonts w:ascii="Times New Roman"/>
          <w:b w:val="0"/>
          <w:sz w:val="11"/>
        </w:rPr>
      </w:pPr>
    </w:p>
    <w:p w14:paraId="71DAEC54" w14:textId="77777777" w:rsidR="00C52686" w:rsidRDefault="00F6363E">
      <w:pPr>
        <w:pStyle w:val="Corpotesto"/>
        <w:spacing w:before="0"/>
        <w:ind w:left="114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326DBA5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25.65pt;height:2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69351F6" w14:textId="6DE5E2A0" w:rsidR="00C52686" w:rsidRDefault="00810F29">
                  <w:pPr>
                    <w:pStyle w:val="Corpotesto"/>
                    <w:spacing w:before="18"/>
                    <w:ind w:left="6652" w:right="1662" w:hanging="4433"/>
                  </w:pPr>
                  <w:r>
                    <w:rPr>
                      <w:w w:val="115"/>
                    </w:rPr>
                    <w:t>AMMONTARE</w:t>
                  </w:r>
                  <w:r>
                    <w:rPr>
                      <w:spacing w:val="19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COMPLESSIVO</w:t>
                  </w:r>
                  <w:r>
                    <w:rPr>
                      <w:spacing w:val="15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DEI</w:t>
                  </w:r>
                  <w:r>
                    <w:rPr>
                      <w:spacing w:val="15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PREMI</w:t>
                  </w:r>
                  <w:r>
                    <w:rPr>
                      <w:spacing w:val="15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LEGATI</w:t>
                  </w:r>
                  <w:r>
                    <w:rPr>
                      <w:spacing w:val="15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ALLA</w:t>
                  </w:r>
                  <w:r>
                    <w:rPr>
                      <w:spacing w:val="17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PERFORMANCE</w:t>
                  </w:r>
                  <w:r>
                    <w:rPr>
                      <w:spacing w:val="16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STANZIATI</w:t>
                  </w:r>
                  <w:r>
                    <w:rPr>
                      <w:spacing w:val="18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ED</w:t>
                  </w:r>
                  <w:r>
                    <w:rPr>
                      <w:spacing w:val="16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EROGATI</w:t>
                  </w:r>
                  <w:r>
                    <w:rPr>
                      <w:spacing w:val="-48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ANNO</w:t>
                  </w:r>
                  <w:r>
                    <w:rPr>
                      <w:spacing w:val="14"/>
                      <w:w w:val="115"/>
                    </w:rPr>
                    <w:t xml:space="preserve"> </w:t>
                  </w:r>
                  <w:r>
                    <w:rPr>
                      <w:w w:val="115"/>
                    </w:rPr>
                    <w:t>202</w:t>
                  </w:r>
                  <w:r w:rsidR="00F6363E">
                    <w:rPr>
                      <w:w w:val="115"/>
                    </w:rPr>
                    <w:t>4</w:t>
                  </w:r>
                </w:p>
              </w:txbxContent>
            </v:textbox>
            <w10:anchorlock/>
          </v:shape>
        </w:pict>
      </w:r>
    </w:p>
    <w:p w14:paraId="76A936B1" w14:textId="77777777" w:rsidR="00C52686" w:rsidRDefault="00C52686">
      <w:pPr>
        <w:pStyle w:val="Corpotesto"/>
        <w:spacing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506"/>
        <w:gridCol w:w="1502"/>
        <w:gridCol w:w="1800"/>
      </w:tblGrid>
      <w:tr w:rsidR="00C52686" w14:paraId="3820D170" w14:textId="77777777">
        <w:trPr>
          <w:trHeight w:val="709"/>
        </w:trPr>
        <w:tc>
          <w:tcPr>
            <w:tcW w:w="1166" w:type="dxa"/>
          </w:tcPr>
          <w:p w14:paraId="54A41EF5" w14:textId="77777777" w:rsidR="00C52686" w:rsidRDefault="00C526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6" w:type="dxa"/>
          </w:tcPr>
          <w:p w14:paraId="3744842E" w14:textId="77777777" w:rsidR="00C52686" w:rsidRDefault="00C526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</w:tcPr>
          <w:p w14:paraId="5A8FB71F" w14:textId="77777777" w:rsidR="00C52686" w:rsidRDefault="00C52686">
            <w:pPr>
              <w:pStyle w:val="TableParagraph"/>
              <w:rPr>
                <w:rFonts w:ascii="Times New Roman"/>
                <w:sz w:val="20"/>
              </w:rPr>
            </w:pPr>
          </w:p>
          <w:p w14:paraId="5670F501" w14:textId="77777777" w:rsidR="00C52686" w:rsidRDefault="00C52686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67411E9" w14:textId="77777777" w:rsidR="00C52686" w:rsidRDefault="00810F29">
            <w:pPr>
              <w:pStyle w:val="TableParagraph"/>
              <w:spacing w:before="1" w:line="192" w:lineRule="exact"/>
              <w:ind w:left="256" w:right="2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STANZIATI</w:t>
            </w:r>
          </w:p>
        </w:tc>
        <w:tc>
          <w:tcPr>
            <w:tcW w:w="1800" w:type="dxa"/>
          </w:tcPr>
          <w:p w14:paraId="6DDFFCB8" w14:textId="77777777" w:rsidR="00C52686" w:rsidRDefault="00C52686">
            <w:pPr>
              <w:pStyle w:val="TableParagraph"/>
              <w:rPr>
                <w:rFonts w:ascii="Times New Roman"/>
                <w:sz w:val="20"/>
              </w:rPr>
            </w:pPr>
          </w:p>
          <w:p w14:paraId="44EF2052" w14:textId="77777777" w:rsidR="00C52686" w:rsidRDefault="00C52686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4B7BED6" w14:textId="77777777" w:rsidR="00C52686" w:rsidRDefault="00810F29">
            <w:pPr>
              <w:pStyle w:val="TableParagraph"/>
              <w:spacing w:before="1" w:line="192" w:lineRule="exact"/>
              <w:ind w:left="312" w:right="2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DISTRIBUITI</w:t>
            </w:r>
          </w:p>
        </w:tc>
      </w:tr>
      <w:tr w:rsidR="00C52686" w14:paraId="13ECCB90" w14:textId="77777777">
        <w:trPr>
          <w:trHeight w:val="844"/>
        </w:trPr>
        <w:tc>
          <w:tcPr>
            <w:tcW w:w="1166" w:type="dxa"/>
          </w:tcPr>
          <w:p w14:paraId="5E0F8A48" w14:textId="77777777" w:rsidR="00C52686" w:rsidRDefault="00810F29">
            <w:pPr>
              <w:pStyle w:val="TableParagraph"/>
              <w:spacing w:before="140"/>
              <w:ind w:left="103" w:right="87" w:hanging="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art.68.2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lettera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a)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CCNL</w:t>
            </w:r>
            <w:r>
              <w:rPr>
                <w:spacing w:val="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16-18</w:t>
            </w:r>
          </w:p>
        </w:tc>
        <w:tc>
          <w:tcPr>
            <w:tcW w:w="6506" w:type="dxa"/>
          </w:tcPr>
          <w:p w14:paraId="1538C8C5" w14:textId="77777777" w:rsidR="00C52686" w:rsidRDefault="00C52686">
            <w:pPr>
              <w:pStyle w:val="TableParagraph"/>
              <w:rPr>
                <w:rFonts w:ascii="Times New Roman"/>
                <w:sz w:val="18"/>
              </w:rPr>
            </w:pPr>
          </w:p>
          <w:p w14:paraId="3E7AF486" w14:textId="77777777" w:rsidR="00C52686" w:rsidRDefault="00810F29">
            <w:pPr>
              <w:pStyle w:val="TableParagraph"/>
              <w:spacing w:before="120"/>
              <w:ind w:left="1451" w:right="143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Premi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correlati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alla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performance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organizzativa</w:t>
            </w:r>
          </w:p>
        </w:tc>
        <w:tc>
          <w:tcPr>
            <w:tcW w:w="1502" w:type="dxa"/>
          </w:tcPr>
          <w:p w14:paraId="0E03930C" w14:textId="77777777" w:rsidR="00C52686" w:rsidRDefault="00C52686">
            <w:pPr>
              <w:pStyle w:val="TableParagraph"/>
              <w:rPr>
                <w:rFonts w:ascii="Times New Roman"/>
                <w:sz w:val="18"/>
              </w:rPr>
            </w:pPr>
          </w:p>
          <w:p w14:paraId="3A2CE915" w14:textId="77777777" w:rsidR="00C52686" w:rsidRDefault="00C52686">
            <w:pPr>
              <w:pStyle w:val="TableParagraph"/>
              <w:rPr>
                <w:rFonts w:ascii="Times New Roman"/>
                <w:sz w:val="18"/>
              </w:rPr>
            </w:pPr>
          </w:p>
          <w:p w14:paraId="67F6AD88" w14:textId="77777777" w:rsidR="00C52686" w:rsidRDefault="00C52686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7D6C319D" w14:textId="10567EBA" w:rsidR="00C52686" w:rsidRDefault="00810F29">
            <w:pPr>
              <w:pStyle w:val="TableParagraph"/>
              <w:spacing w:line="168" w:lineRule="exact"/>
              <w:ind w:left="256" w:right="246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€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 w:rsidR="00F6363E">
              <w:rPr>
                <w:w w:val="115"/>
                <w:sz w:val="16"/>
              </w:rPr>
              <w:t>4.212,60</w:t>
            </w:r>
          </w:p>
        </w:tc>
        <w:tc>
          <w:tcPr>
            <w:tcW w:w="1800" w:type="dxa"/>
          </w:tcPr>
          <w:p w14:paraId="3AB853DD" w14:textId="77777777" w:rsidR="00C52686" w:rsidRDefault="00C52686">
            <w:pPr>
              <w:pStyle w:val="TableParagraph"/>
              <w:rPr>
                <w:rFonts w:ascii="Times New Roman"/>
                <w:sz w:val="20"/>
              </w:rPr>
            </w:pPr>
          </w:p>
          <w:p w14:paraId="4C761AA1" w14:textId="77777777" w:rsidR="00C52686" w:rsidRDefault="00C52686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69E8680E" w14:textId="40C30AED" w:rsidR="00C52686" w:rsidRDefault="00810F29">
            <w:pPr>
              <w:pStyle w:val="TableParagraph"/>
              <w:ind w:left="309" w:right="2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€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 w:rsidR="00F6363E">
              <w:rPr>
                <w:spacing w:val="2"/>
                <w:w w:val="115"/>
                <w:sz w:val="18"/>
              </w:rPr>
              <w:t>4</w:t>
            </w:r>
            <w:r w:rsidR="003B5EF4">
              <w:rPr>
                <w:w w:val="115"/>
                <w:sz w:val="18"/>
              </w:rPr>
              <w:t>.</w:t>
            </w:r>
            <w:r w:rsidR="00F6363E">
              <w:rPr>
                <w:w w:val="115"/>
                <w:sz w:val="18"/>
              </w:rPr>
              <w:t>021,79</w:t>
            </w:r>
          </w:p>
        </w:tc>
      </w:tr>
      <w:tr w:rsidR="00C52686" w14:paraId="59504768" w14:textId="77777777">
        <w:trPr>
          <w:trHeight w:val="645"/>
        </w:trPr>
        <w:tc>
          <w:tcPr>
            <w:tcW w:w="1166" w:type="dxa"/>
          </w:tcPr>
          <w:p w14:paraId="7E4A0B0E" w14:textId="77777777" w:rsidR="00C52686" w:rsidRDefault="00810F29">
            <w:pPr>
              <w:pStyle w:val="TableParagraph"/>
              <w:spacing w:before="39"/>
              <w:ind w:left="103" w:right="87" w:hanging="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art.68.2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lettera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b)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CCNL</w:t>
            </w:r>
            <w:r>
              <w:rPr>
                <w:spacing w:val="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16-18</w:t>
            </w:r>
          </w:p>
        </w:tc>
        <w:tc>
          <w:tcPr>
            <w:tcW w:w="6506" w:type="dxa"/>
          </w:tcPr>
          <w:p w14:paraId="79971DAE" w14:textId="77777777" w:rsidR="00C52686" w:rsidRDefault="00C5268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55A9752" w14:textId="77777777" w:rsidR="00C52686" w:rsidRDefault="00810F29">
            <w:pPr>
              <w:pStyle w:val="TableParagraph"/>
              <w:spacing w:before="1"/>
              <w:ind w:left="1451" w:right="1436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Premi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correlati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alla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performance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individuale</w:t>
            </w:r>
          </w:p>
        </w:tc>
        <w:tc>
          <w:tcPr>
            <w:tcW w:w="1502" w:type="dxa"/>
          </w:tcPr>
          <w:p w14:paraId="6F6BE90C" w14:textId="77777777" w:rsidR="00C52686" w:rsidRDefault="00C52686">
            <w:pPr>
              <w:pStyle w:val="TableParagraph"/>
              <w:rPr>
                <w:rFonts w:ascii="Times New Roman"/>
                <w:sz w:val="18"/>
              </w:rPr>
            </w:pPr>
          </w:p>
          <w:p w14:paraId="19D85D69" w14:textId="77777777" w:rsidR="00C52686" w:rsidRDefault="00C5268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1C8435ED" w14:textId="03C2B7D0" w:rsidR="00C52686" w:rsidRDefault="00810F29">
            <w:pPr>
              <w:pStyle w:val="TableParagraph"/>
              <w:spacing w:before="1" w:line="168" w:lineRule="exact"/>
              <w:ind w:left="256" w:right="246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€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 w:rsidR="00F6363E">
              <w:rPr>
                <w:w w:val="115"/>
                <w:sz w:val="16"/>
              </w:rPr>
              <w:t>6.318,90</w:t>
            </w:r>
          </w:p>
        </w:tc>
        <w:tc>
          <w:tcPr>
            <w:tcW w:w="1800" w:type="dxa"/>
          </w:tcPr>
          <w:p w14:paraId="17158218" w14:textId="77777777" w:rsidR="00C52686" w:rsidRDefault="00C52686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2F2C80A7" w14:textId="69F7858D" w:rsidR="00C52686" w:rsidRDefault="00810F29">
            <w:pPr>
              <w:pStyle w:val="TableParagraph"/>
              <w:spacing w:before="1"/>
              <w:ind w:left="312" w:right="2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€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 w:rsidR="00F6363E">
              <w:rPr>
                <w:w w:val="115"/>
                <w:sz w:val="18"/>
              </w:rPr>
              <w:t>6.032,68</w:t>
            </w:r>
          </w:p>
        </w:tc>
      </w:tr>
    </w:tbl>
    <w:p w14:paraId="77D03838" w14:textId="77777777" w:rsidR="00810F29" w:rsidRDefault="00810F29"/>
    <w:sectPr w:rsidR="00810F29">
      <w:type w:val="continuous"/>
      <w:pgSz w:w="16840" w:h="11900" w:orient="landscape"/>
      <w:pgMar w:top="110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686"/>
    <w:rsid w:val="003B5EF4"/>
    <w:rsid w:val="00810F29"/>
    <w:rsid w:val="00C52686"/>
    <w:rsid w:val="00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2F5B8"/>
  <w15:docId w15:val="{3ACA7A92-84E1-4335-A9C6-3EF0D2C1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AMMONTARE COMPLESSIVO DEI PREMI LEGATI ALLA PERFORMANCE STANZIATI e-o dstribuiti ANNO 2022</dc:title>
  <dc:creator>monica.rossi</dc:creator>
  <cp:lastModifiedBy>Parolari, Moira</cp:lastModifiedBy>
  <cp:revision>3</cp:revision>
  <dcterms:created xsi:type="dcterms:W3CDTF">2024-05-31T08:07:00Z</dcterms:created>
  <dcterms:modified xsi:type="dcterms:W3CDTF">2025-07-10T10:04:00Z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2024-05-31T00:00:00Z</vt:filetime>
  </property>
</Properties>
</file>