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739" w:rsidRPr="00EC75B1" w:rsidRDefault="00C76739" w:rsidP="00C76739">
      <w:pPr>
        <w:spacing w:after="0" w:line="240" w:lineRule="auto"/>
        <w:rPr>
          <w:rFonts w:ascii="Garamond" w:hAnsi="Garamond" w:cs="Arial"/>
        </w:rPr>
      </w:pPr>
      <w:r w:rsidRPr="00EC75B1">
        <w:rPr>
          <w:rFonts w:ascii="Garamond" w:hAnsi="Garamond" w:cs="Arial"/>
        </w:rPr>
        <w:t xml:space="preserve">Breno, </w:t>
      </w:r>
      <w:r>
        <w:rPr>
          <w:rFonts w:ascii="Garamond" w:hAnsi="Garamond" w:cs="Arial"/>
        </w:rPr>
        <w:t>2</w:t>
      </w:r>
      <w:r w:rsidR="00102E81">
        <w:rPr>
          <w:rFonts w:ascii="Garamond" w:hAnsi="Garamond" w:cs="Arial"/>
        </w:rPr>
        <w:t>4</w:t>
      </w:r>
      <w:r>
        <w:rPr>
          <w:rFonts w:ascii="Garamond" w:hAnsi="Garamond" w:cs="Arial"/>
        </w:rPr>
        <w:t xml:space="preserve"> </w:t>
      </w:r>
      <w:r w:rsidR="00102E81">
        <w:rPr>
          <w:rFonts w:ascii="Garamond" w:hAnsi="Garamond" w:cs="Arial"/>
        </w:rPr>
        <w:t>aprile</w:t>
      </w:r>
      <w:r>
        <w:rPr>
          <w:rFonts w:ascii="Garamond" w:hAnsi="Garamond" w:cs="Arial"/>
        </w:rPr>
        <w:t xml:space="preserve"> 2018</w:t>
      </w:r>
    </w:p>
    <w:p w:rsidR="00C76739" w:rsidRPr="00EC75B1" w:rsidRDefault="00C76739" w:rsidP="00C76739">
      <w:pPr>
        <w:spacing w:after="0" w:line="240" w:lineRule="auto"/>
        <w:rPr>
          <w:rFonts w:ascii="Garamond" w:hAnsi="Garamond" w:cs="Arial"/>
        </w:rPr>
      </w:pPr>
    </w:p>
    <w:p w:rsidR="00C76739" w:rsidRPr="00EC75B1" w:rsidRDefault="00C76739" w:rsidP="00C76739">
      <w:pPr>
        <w:spacing w:after="0" w:line="240" w:lineRule="auto"/>
        <w:rPr>
          <w:rFonts w:ascii="Garamond" w:hAnsi="Garamond" w:cs="Arial"/>
        </w:rPr>
      </w:pPr>
    </w:p>
    <w:p w:rsidR="00C76739" w:rsidRPr="00EC75B1" w:rsidRDefault="00C76739" w:rsidP="00C76739">
      <w:pPr>
        <w:spacing w:after="0" w:line="240" w:lineRule="auto"/>
        <w:rPr>
          <w:rFonts w:ascii="Garamond" w:hAnsi="Garamond" w:cs="Arial"/>
        </w:rPr>
      </w:pPr>
    </w:p>
    <w:p w:rsidR="00C76739" w:rsidRDefault="00C76739" w:rsidP="00C76739">
      <w:pPr>
        <w:spacing w:after="0" w:line="240" w:lineRule="auto"/>
        <w:jc w:val="center"/>
        <w:rPr>
          <w:rFonts w:ascii="Garamond" w:hAnsi="Garamond" w:cs="Arial"/>
          <w:b/>
        </w:rPr>
      </w:pPr>
    </w:p>
    <w:p w:rsidR="00C76739" w:rsidRPr="00EC75B1" w:rsidRDefault="00C76739" w:rsidP="00C76739">
      <w:pPr>
        <w:spacing w:after="0" w:line="240" w:lineRule="auto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L’ ORGANISMO INDIPENDENTE DI VALUTAZIONE</w:t>
      </w:r>
    </w:p>
    <w:p w:rsidR="00C76739" w:rsidRDefault="00C76739" w:rsidP="00C76739">
      <w:pPr>
        <w:spacing w:after="0" w:line="240" w:lineRule="auto"/>
        <w:jc w:val="center"/>
        <w:rPr>
          <w:rFonts w:ascii="Garamond" w:hAnsi="Garamond" w:cs="Arial"/>
          <w:b/>
        </w:rPr>
      </w:pPr>
    </w:p>
    <w:p w:rsidR="00C76739" w:rsidRPr="00EC75B1" w:rsidRDefault="00C76739" w:rsidP="00C76739">
      <w:pPr>
        <w:spacing w:after="0" w:line="240" w:lineRule="auto"/>
        <w:jc w:val="center"/>
        <w:rPr>
          <w:rFonts w:ascii="Garamond" w:hAnsi="Garamond" w:cs="Arial"/>
          <w:b/>
        </w:rPr>
      </w:pPr>
    </w:p>
    <w:p w:rsidR="00C76739" w:rsidRPr="00EC75B1" w:rsidRDefault="00C76739" w:rsidP="00C76739">
      <w:pPr>
        <w:spacing w:after="0" w:line="240" w:lineRule="auto"/>
        <w:jc w:val="center"/>
        <w:rPr>
          <w:rFonts w:ascii="Garamond" w:hAnsi="Garamond" w:cs="Arial"/>
          <w:b/>
        </w:rPr>
      </w:pPr>
    </w:p>
    <w:p w:rsidR="00C76739" w:rsidRPr="00EC75B1" w:rsidRDefault="00C76739" w:rsidP="00C76739">
      <w:pPr>
        <w:spacing w:after="0" w:line="240" w:lineRule="auto"/>
        <w:rPr>
          <w:rFonts w:ascii="Garamond" w:hAnsi="Garamond" w:cs="Arial"/>
          <w:b/>
        </w:rPr>
      </w:pPr>
      <w:r w:rsidRPr="00EC75B1">
        <w:rPr>
          <w:rFonts w:ascii="Garamond" w:hAnsi="Garamond" w:cs="Arial"/>
          <w:b/>
        </w:rPr>
        <w:t xml:space="preserve">Allegato 3 alla Delibera nr. </w:t>
      </w:r>
      <w:r>
        <w:rPr>
          <w:rFonts w:ascii="Garamond" w:hAnsi="Garamond" w:cs="Arial"/>
          <w:b/>
        </w:rPr>
        <w:t>141</w:t>
      </w:r>
      <w:r w:rsidRPr="00EC75B1">
        <w:rPr>
          <w:rFonts w:ascii="Garamond" w:hAnsi="Garamond" w:cs="Arial"/>
          <w:b/>
        </w:rPr>
        <w:t>/201</w:t>
      </w:r>
      <w:r>
        <w:rPr>
          <w:rFonts w:ascii="Garamond" w:hAnsi="Garamond" w:cs="Arial"/>
          <w:b/>
        </w:rPr>
        <w:t>8</w:t>
      </w:r>
    </w:p>
    <w:p w:rsidR="00C76739" w:rsidRPr="00EC75B1" w:rsidRDefault="00C76739" w:rsidP="00C76739">
      <w:pPr>
        <w:spacing w:after="0" w:line="240" w:lineRule="auto"/>
        <w:jc w:val="center"/>
        <w:rPr>
          <w:rFonts w:ascii="Garamond" w:hAnsi="Garamond" w:cs="Arial"/>
          <w:b/>
        </w:rPr>
      </w:pPr>
    </w:p>
    <w:p w:rsidR="00C76739" w:rsidRPr="00EC75B1" w:rsidRDefault="00C76739" w:rsidP="00C76739">
      <w:pPr>
        <w:spacing w:after="0" w:line="240" w:lineRule="auto"/>
        <w:jc w:val="center"/>
        <w:rPr>
          <w:rFonts w:ascii="Garamond" w:hAnsi="Garamond" w:cs="Arial"/>
          <w:b/>
        </w:rPr>
      </w:pPr>
    </w:p>
    <w:p w:rsidR="00C76739" w:rsidRPr="00EC75B1" w:rsidRDefault="00C76739" w:rsidP="00C76739">
      <w:pPr>
        <w:spacing w:after="0" w:line="240" w:lineRule="auto"/>
        <w:jc w:val="center"/>
        <w:rPr>
          <w:rFonts w:ascii="Garamond" w:hAnsi="Garamond" w:cs="Arial"/>
          <w:b/>
          <w:i/>
        </w:rPr>
      </w:pPr>
    </w:p>
    <w:p w:rsidR="00C76739" w:rsidRPr="00EC75B1" w:rsidRDefault="00C76739" w:rsidP="00C76739">
      <w:pPr>
        <w:spacing w:after="0" w:line="240" w:lineRule="auto"/>
        <w:jc w:val="center"/>
        <w:rPr>
          <w:rFonts w:ascii="Garamond" w:hAnsi="Garamond" w:cs="Arial"/>
          <w:b/>
          <w:i/>
        </w:rPr>
      </w:pPr>
      <w:r w:rsidRPr="00EC75B1">
        <w:rPr>
          <w:rFonts w:ascii="Garamond" w:hAnsi="Garamond" w:cs="Arial"/>
          <w:b/>
          <w:i/>
        </w:rPr>
        <w:t xml:space="preserve">SCHEDA DI SINTESI SULLA RILEVAZIONE </w:t>
      </w:r>
      <w:r>
        <w:rPr>
          <w:rFonts w:ascii="Garamond" w:hAnsi="Garamond" w:cs="Arial"/>
          <w:b/>
          <w:i/>
        </w:rPr>
        <w:t>OIV o O</w:t>
      </w:r>
      <w:r w:rsidR="00102E81">
        <w:rPr>
          <w:rFonts w:ascii="Garamond" w:hAnsi="Garamond" w:cs="Arial"/>
          <w:b/>
          <w:i/>
        </w:rPr>
        <w:t>R</w:t>
      </w:r>
      <w:r>
        <w:rPr>
          <w:rFonts w:ascii="Garamond" w:hAnsi="Garamond" w:cs="Arial"/>
          <w:b/>
          <w:i/>
        </w:rPr>
        <w:t>GANISMI CON FUNZIONI ANALOGHE</w:t>
      </w:r>
    </w:p>
    <w:p w:rsidR="00C76739" w:rsidRPr="00EC75B1" w:rsidRDefault="00C76739" w:rsidP="00C76739">
      <w:pPr>
        <w:spacing w:after="0" w:line="240" w:lineRule="auto"/>
        <w:jc w:val="center"/>
        <w:rPr>
          <w:rFonts w:ascii="Garamond" w:hAnsi="Garamond" w:cs="Arial"/>
          <w:b/>
          <w:i/>
        </w:rPr>
      </w:pPr>
    </w:p>
    <w:p w:rsidR="00C76739" w:rsidRPr="00EC75B1" w:rsidRDefault="00C76739" w:rsidP="00C76739">
      <w:pPr>
        <w:spacing w:after="0" w:line="240" w:lineRule="auto"/>
        <w:jc w:val="center"/>
        <w:rPr>
          <w:rFonts w:ascii="Garamond" w:hAnsi="Garamond" w:cs="Arial"/>
          <w:b/>
          <w:i/>
        </w:rPr>
      </w:pPr>
    </w:p>
    <w:p w:rsidR="00C76739" w:rsidRPr="00EC75B1" w:rsidRDefault="00C76739" w:rsidP="00C76739">
      <w:pPr>
        <w:pStyle w:val="Paragrafoelenco"/>
        <w:spacing w:line="360" w:lineRule="auto"/>
        <w:ind w:left="0"/>
        <w:rPr>
          <w:rFonts w:ascii="Garamond" w:hAnsi="Garamond" w:cs="Arial"/>
          <w:b/>
          <w:i/>
        </w:rPr>
      </w:pPr>
    </w:p>
    <w:p w:rsidR="00C76739" w:rsidRPr="00EC75B1" w:rsidRDefault="00C76739" w:rsidP="00C76739">
      <w:pPr>
        <w:pStyle w:val="Paragrafoelenco"/>
        <w:spacing w:line="360" w:lineRule="auto"/>
        <w:ind w:left="0"/>
        <w:rPr>
          <w:rFonts w:ascii="Garamond" w:hAnsi="Garamond" w:cs="Arial"/>
          <w:b/>
          <w:i/>
        </w:rPr>
      </w:pPr>
    </w:p>
    <w:p w:rsidR="00C76739" w:rsidRPr="00EC75B1" w:rsidRDefault="00C76739" w:rsidP="00C76739">
      <w:pPr>
        <w:pStyle w:val="Paragrafoelenco"/>
        <w:spacing w:line="360" w:lineRule="auto"/>
        <w:ind w:left="0"/>
        <w:rPr>
          <w:rFonts w:ascii="Garamond" w:hAnsi="Garamond" w:cs="Arial"/>
          <w:b/>
          <w:i/>
        </w:rPr>
      </w:pPr>
      <w:r w:rsidRPr="00EC75B1">
        <w:rPr>
          <w:rFonts w:ascii="Garamond" w:hAnsi="Garamond" w:cs="Arial"/>
          <w:b/>
          <w:i/>
        </w:rPr>
        <w:t>Data di svolgimento della rilevazione</w:t>
      </w:r>
    </w:p>
    <w:p w:rsidR="00C76739" w:rsidRPr="00EC75B1" w:rsidRDefault="00C76739" w:rsidP="00C76739">
      <w:pPr>
        <w:pStyle w:val="Paragrafoelenco"/>
        <w:spacing w:after="0" w:line="276" w:lineRule="auto"/>
        <w:ind w:left="0"/>
        <w:rPr>
          <w:rFonts w:ascii="Garamond" w:hAnsi="Garamond" w:cs="Arial"/>
          <w:u w:val="single"/>
        </w:rPr>
      </w:pPr>
      <w:r w:rsidRPr="00EC75B1">
        <w:rPr>
          <w:rFonts w:ascii="Garamond" w:hAnsi="Garamond" w:cs="Arial"/>
        </w:rPr>
        <w:t>La rilevazione ha richiesto un arco temporale superiore ad un giorno: dal 27/03/201</w:t>
      </w:r>
      <w:r>
        <w:rPr>
          <w:rFonts w:ascii="Garamond" w:hAnsi="Garamond" w:cs="Arial"/>
        </w:rPr>
        <w:t>8</w:t>
      </w:r>
      <w:r w:rsidRPr="00EC75B1">
        <w:rPr>
          <w:rFonts w:ascii="Garamond" w:hAnsi="Garamond" w:cs="Arial"/>
        </w:rPr>
        <w:t xml:space="preserve"> al 28/03/201</w:t>
      </w:r>
      <w:r>
        <w:rPr>
          <w:rFonts w:ascii="Garamond" w:hAnsi="Garamond" w:cs="Arial"/>
        </w:rPr>
        <w:t>8</w:t>
      </w:r>
    </w:p>
    <w:p w:rsidR="00C76739" w:rsidRPr="00EC75B1" w:rsidRDefault="00C76739" w:rsidP="00C76739">
      <w:pPr>
        <w:spacing w:after="0" w:line="240" w:lineRule="auto"/>
        <w:jc w:val="center"/>
        <w:rPr>
          <w:rFonts w:ascii="Garamond" w:hAnsi="Garamond" w:cs="Arial"/>
          <w:b/>
          <w:i/>
        </w:rPr>
      </w:pPr>
    </w:p>
    <w:p w:rsidR="00C76739" w:rsidRPr="00EC75B1" w:rsidRDefault="00C76739" w:rsidP="00C76739">
      <w:pPr>
        <w:pStyle w:val="Paragrafoelenco"/>
        <w:spacing w:line="360" w:lineRule="auto"/>
        <w:ind w:left="0"/>
        <w:rPr>
          <w:rFonts w:ascii="Garamond" w:hAnsi="Garamond" w:cs="Arial"/>
          <w:b/>
          <w:i/>
        </w:rPr>
      </w:pPr>
      <w:r w:rsidRPr="00EC75B1">
        <w:rPr>
          <w:rFonts w:ascii="Garamond" w:hAnsi="Garamond" w:cs="Arial"/>
          <w:b/>
          <w:i/>
        </w:rPr>
        <w:t xml:space="preserve">Procedure e modalità seguite per la rilevazione </w:t>
      </w:r>
    </w:p>
    <w:p w:rsidR="00C76739" w:rsidRPr="00EC75B1" w:rsidRDefault="00C76739" w:rsidP="00C76739">
      <w:pPr>
        <w:pStyle w:val="Default"/>
        <w:jc w:val="both"/>
        <w:rPr>
          <w:rFonts w:ascii="Garamond" w:hAnsi="Garamond" w:cs="Arial"/>
          <w:sz w:val="22"/>
          <w:szCs w:val="22"/>
        </w:rPr>
      </w:pPr>
      <w:r w:rsidRPr="00EC75B1">
        <w:rPr>
          <w:rFonts w:ascii="Garamond" w:hAnsi="Garamond" w:cs="Arial"/>
          <w:sz w:val="22"/>
          <w:szCs w:val="22"/>
        </w:rPr>
        <w:t>Si elencano di seguito le modalità seguite:</w:t>
      </w:r>
    </w:p>
    <w:p w:rsidR="00C76739" w:rsidRPr="00EC75B1" w:rsidRDefault="00C76739" w:rsidP="00C76739">
      <w:pPr>
        <w:pStyle w:val="Default"/>
        <w:numPr>
          <w:ilvl w:val="0"/>
          <w:numId w:val="4"/>
        </w:numPr>
        <w:pBdr>
          <w:top w:val="nil"/>
          <w:left w:val="nil"/>
          <w:bottom w:val="nil"/>
          <w:right w:val="nil"/>
        </w:pBdr>
        <w:tabs>
          <w:tab w:val="left" w:pos="0"/>
        </w:tabs>
        <w:jc w:val="both"/>
        <w:rPr>
          <w:rFonts w:ascii="Garamond" w:hAnsi="Garamond" w:cs="Arial"/>
          <w:color w:val="auto"/>
          <w:sz w:val="22"/>
          <w:szCs w:val="22"/>
        </w:rPr>
      </w:pPr>
      <w:proofErr w:type="gramStart"/>
      <w:r w:rsidRPr="00EC75B1">
        <w:rPr>
          <w:rFonts w:ascii="Garamond" w:hAnsi="Garamond" w:cs="Arial"/>
          <w:color w:val="auto"/>
          <w:sz w:val="22"/>
          <w:szCs w:val="22"/>
        </w:rPr>
        <w:t>verifica</w:t>
      </w:r>
      <w:proofErr w:type="gramEnd"/>
      <w:r w:rsidRPr="00EC75B1">
        <w:rPr>
          <w:rFonts w:ascii="Garamond" w:hAnsi="Garamond" w:cs="Arial"/>
          <w:color w:val="auto"/>
          <w:sz w:val="22"/>
          <w:szCs w:val="22"/>
        </w:rPr>
        <w:t xml:space="preserve"> dell’attività svolta dal Responsabile della prevenzione della corruzione e della trasparenza per riscontrare l’adempimento degli obblighi di pubblicazione;</w:t>
      </w:r>
    </w:p>
    <w:p w:rsidR="00C76739" w:rsidRPr="00EC75B1" w:rsidRDefault="00C76739" w:rsidP="00C76739">
      <w:pPr>
        <w:pStyle w:val="Default"/>
        <w:numPr>
          <w:ilvl w:val="0"/>
          <w:numId w:val="4"/>
        </w:numPr>
        <w:pBdr>
          <w:top w:val="nil"/>
          <w:left w:val="nil"/>
          <w:bottom w:val="nil"/>
          <w:right w:val="nil"/>
        </w:pBdr>
        <w:tabs>
          <w:tab w:val="left" w:pos="0"/>
        </w:tabs>
        <w:jc w:val="both"/>
        <w:rPr>
          <w:rFonts w:ascii="Garamond" w:hAnsi="Garamond" w:cs="Arial"/>
          <w:color w:val="auto"/>
          <w:sz w:val="22"/>
          <w:szCs w:val="22"/>
        </w:rPr>
      </w:pPr>
      <w:proofErr w:type="gramStart"/>
      <w:r w:rsidRPr="00EC75B1">
        <w:rPr>
          <w:rFonts w:ascii="Garamond" w:hAnsi="Garamond" w:cs="Arial"/>
          <w:color w:val="auto"/>
          <w:sz w:val="22"/>
          <w:szCs w:val="22"/>
        </w:rPr>
        <w:t>esame</w:t>
      </w:r>
      <w:proofErr w:type="gramEnd"/>
      <w:r w:rsidRPr="00EC75B1">
        <w:rPr>
          <w:rFonts w:ascii="Garamond" w:hAnsi="Garamond" w:cs="Arial"/>
          <w:color w:val="auto"/>
          <w:sz w:val="22"/>
          <w:szCs w:val="22"/>
        </w:rPr>
        <w:t xml:space="preserve"> della documentazione e delle banche dati relative ai dati oggetto di attestazione;</w:t>
      </w:r>
    </w:p>
    <w:p w:rsidR="00C76739" w:rsidRPr="00EC75B1" w:rsidRDefault="00C76739" w:rsidP="00C76739">
      <w:pPr>
        <w:pStyle w:val="Default"/>
        <w:numPr>
          <w:ilvl w:val="0"/>
          <w:numId w:val="4"/>
        </w:numPr>
        <w:pBdr>
          <w:top w:val="nil"/>
          <w:left w:val="nil"/>
          <w:bottom w:val="nil"/>
          <w:right w:val="nil"/>
        </w:pBdr>
        <w:tabs>
          <w:tab w:val="left" w:pos="0"/>
        </w:tabs>
        <w:jc w:val="both"/>
        <w:rPr>
          <w:rFonts w:ascii="Garamond" w:hAnsi="Garamond" w:cs="Arial"/>
          <w:color w:val="auto"/>
          <w:sz w:val="22"/>
          <w:szCs w:val="22"/>
        </w:rPr>
      </w:pPr>
      <w:proofErr w:type="gramStart"/>
      <w:r w:rsidRPr="00EC75B1">
        <w:rPr>
          <w:rFonts w:ascii="Garamond" w:hAnsi="Garamond" w:cs="Arial"/>
          <w:color w:val="auto"/>
          <w:sz w:val="22"/>
          <w:szCs w:val="22"/>
        </w:rPr>
        <w:t>verifica</w:t>
      </w:r>
      <w:proofErr w:type="gramEnd"/>
      <w:r w:rsidRPr="00EC75B1">
        <w:rPr>
          <w:rFonts w:ascii="Garamond" w:hAnsi="Garamond" w:cs="Arial"/>
          <w:color w:val="auto"/>
          <w:sz w:val="22"/>
          <w:szCs w:val="22"/>
        </w:rPr>
        <w:t xml:space="preserve"> sul sito istituzionale, anche attraverso l’utilizzo di supporti informatici</w:t>
      </w:r>
    </w:p>
    <w:p w:rsidR="00C76739" w:rsidRPr="00EC75B1" w:rsidRDefault="00C76739" w:rsidP="00C76739">
      <w:pPr>
        <w:spacing w:after="0" w:line="240" w:lineRule="auto"/>
        <w:jc w:val="center"/>
        <w:rPr>
          <w:rFonts w:ascii="Garamond" w:hAnsi="Garamond" w:cs="Arial"/>
          <w:b/>
          <w:i/>
        </w:rPr>
      </w:pPr>
    </w:p>
    <w:p w:rsidR="00C76739" w:rsidRPr="00EC75B1" w:rsidRDefault="00C76739" w:rsidP="00C76739">
      <w:pPr>
        <w:spacing w:line="360" w:lineRule="auto"/>
        <w:rPr>
          <w:rFonts w:ascii="Garamond" w:hAnsi="Garamond" w:cs="Arial"/>
          <w:b/>
          <w:i/>
        </w:rPr>
      </w:pPr>
      <w:r w:rsidRPr="00EC75B1">
        <w:rPr>
          <w:rFonts w:ascii="Garamond" w:hAnsi="Garamond" w:cs="Arial"/>
          <w:b/>
          <w:i/>
        </w:rPr>
        <w:t>Aspetti critici riscontrati nel corso della rilevazione</w:t>
      </w:r>
    </w:p>
    <w:p w:rsidR="00C76739" w:rsidRPr="00EC75B1" w:rsidRDefault="00C76739" w:rsidP="00C76739">
      <w:pPr>
        <w:spacing w:line="360" w:lineRule="auto"/>
        <w:rPr>
          <w:rFonts w:ascii="Garamond" w:hAnsi="Garamond" w:cs="Arial"/>
          <w:b/>
          <w:i/>
        </w:rPr>
      </w:pPr>
      <w:r w:rsidRPr="00EC75B1">
        <w:rPr>
          <w:rFonts w:ascii="Garamond" w:hAnsi="Garamond" w:cs="Arial"/>
        </w:rPr>
        <w:t>Risultano ancora presenti alcuni dati pubblicati in formato non aperto o non elaborabile.</w:t>
      </w:r>
    </w:p>
    <w:p w:rsidR="00C76739" w:rsidRDefault="00C76739" w:rsidP="00C76739">
      <w:pPr>
        <w:spacing w:line="240" w:lineRule="auto"/>
        <w:rPr>
          <w:rFonts w:ascii="Garamond" w:hAnsi="Garamond" w:cs="Arial"/>
          <w:b/>
          <w:i/>
        </w:rPr>
      </w:pPr>
    </w:p>
    <w:p w:rsidR="00C76739" w:rsidRPr="00EC75B1" w:rsidRDefault="00C76739" w:rsidP="00C76739">
      <w:pPr>
        <w:spacing w:line="240" w:lineRule="auto"/>
        <w:rPr>
          <w:rFonts w:ascii="Garamond" w:hAnsi="Garamond" w:cs="Arial"/>
          <w:b/>
          <w:i/>
        </w:rPr>
      </w:pPr>
    </w:p>
    <w:p w:rsidR="00C76739" w:rsidRDefault="00C76739" w:rsidP="00C76739">
      <w:pPr>
        <w:spacing w:line="240" w:lineRule="auto"/>
        <w:rPr>
          <w:rFonts w:ascii="Garamond" w:hAnsi="Garamond" w:cs="Arial"/>
          <w:b/>
          <w:i/>
        </w:rPr>
      </w:pPr>
      <w:r w:rsidRPr="00EC75B1">
        <w:rPr>
          <w:rFonts w:ascii="Garamond" w:hAnsi="Garamond" w:cs="Arial"/>
          <w:b/>
          <w:i/>
        </w:rPr>
        <w:tab/>
      </w:r>
      <w:r w:rsidRPr="00EC75B1">
        <w:rPr>
          <w:rFonts w:ascii="Garamond" w:hAnsi="Garamond" w:cs="Arial"/>
          <w:b/>
          <w:i/>
        </w:rPr>
        <w:tab/>
      </w:r>
      <w:r w:rsidRPr="00EC75B1">
        <w:rPr>
          <w:rFonts w:ascii="Garamond" w:hAnsi="Garamond" w:cs="Arial"/>
          <w:b/>
          <w:i/>
        </w:rPr>
        <w:tab/>
      </w:r>
      <w:r w:rsidRPr="00EC75B1">
        <w:rPr>
          <w:rFonts w:ascii="Garamond" w:hAnsi="Garamond" w:cs="Arial"/>
          <w:b/>
          <w:i/>
        </w:rPr>
        <w:tab/>
      </w:r>
      <w:r>
        <w:rPr>
          <w:rFonts w:ascii="Garamond" w:hAnsi="Garamond" w:cs="Arial"/>
          <w:b/>
          <w:i/>
        </w:rPr>
        <w:t>L’Organismo Indipendente di Valutazione</w:t>
      </w:r>
    </w:p>
    <w:p w:rsidR="00C76739" w:rsidRPr="00E07A1B" w:rsidRDefault="00C76739" w:rsidP="00C76739">
      <w:pPr>
        <w:spacing w:line="240" w:lineRule="auto"/>
        <w:ind w:left="2124" w:firstLine="708"/>
        <w:rPr>
          <w:rFonts w:ascii="Garamond" w:hAnsi="Garamond" w:cs="Arial"/>
          <w:b/>
          <w:i/>
        </w:rPr>
      </w:pPr>
      <w:r>
        <w:rPr>
          <w:rFonts w:ascii="Garamond" w:hAnsi="Garamond" w:cs="Arial"/>
          <w:b/>
          <w:i/>
        </w:rPr>
        <w:t xml:space="preserve">              </w:t>
      </w:r>
      <w:r w:rsidR="00102E81">
        <w:rPr>
          <w:rFonts w:ascii="Garamond" w:hAnsi="Garamond" w:cs="Arial"/>
          <w:b/>
          <w:i/>
        </w:rPr>
        <w:t xml:space="preserve">F.to </w:t>
      </w:r>
      <w:bookmarkStart w:id="0" w:name="_GoBack"/>
      <w:bookmarkEnd w:id="0"/>
      <w:r>
        <w:rPr>
          <w:rFonts w:ascii="Garamond" w:hAnsi="Garamond" w:cs="Arial"/>
          <w:b/>
          <w:i/>
        </w:rPr>
        <w:t>Dott.ssa Laura Cortesi</w:t>
      </w:r>
    </w:p>
    <w:p w:rsidR="00C76739" w:rsidRPr="00EC75B1" w:rsidRDefault="00C76739" w:rsidP="00C76739">
      <w:pPr>
        <w:spacing w:line="240" w:lineRule="auto"/>
        <w:ind w:left="3540" w:firstLine="708"/>
        <w:rPr>
          <w:rFonts w:ascii="Garamond" w:hAnsi="Garamond" w:cs="Arial"/>
          <w:b/>
          <w:i/>
        </w:rPr>
      </w:pPr>
    </w:p>
    <w:p w:rsidR="00A13B90" w:rsidRPr="00C76739" w:rsidRDefault="00A13B90" w:rsidP="00C76739"/>
    <w:sectPr w:rsidR="00A13B90" w:rsidRPr="00C76739" w:rsidSect="00615605">
      <w:headerReference w:type="default" r:id="rId7"/>
      <w:footerReference w:type="default" r:id="rId8"/>
      <w:pgSz w:w="11906" w:h="16838"/>
      <w:pgMar w:top="851" w:right="1134" w:bottom="851" w:left="31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76E" w:rsidRDefault="00A1576E" w:rsidP="003B12FA">
      <w:pPr>
        <w:spacing w:after="0" w:line="240" w:lineRule="auto"/>
      </w:pPr>
      <w:r>
        <w:separator/>
      </w:r>
    </w:p>
  </w:endnote>
  <w:endnote w:type="continuationSeparator" w:id="0">
    <w:p w:rsidR="00A1576E" w:rsidRDefault="00A1576E" w:rsidP="003B1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2FF" w:rsidRDefault="003A49E3" w:rsidP="00083C07">
    <w:pPr>
      <w:pStyle w:val="Pidipagina"/>
      <w:tabs>
        <w:tab w:val="clear" w:pos="4819"/>
        <w:tab w:val="clear" w:pos="9638"/>
        <w:tab w:val="left" w:pos="413"/>
      </w:tabs>
    </w:pPr>
    <w:r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F2B7EA3" wp14:editId="12A5EBB7">
              <wp:simplePos x="0" y="0"/>
              <wp:positionH relativeFrom="page">
                <wp:posOffset>128270</wp:posOffset>
              </wp:positionH>
              <wp:positionV relativeFrom="paragraph">
                <wp:posOffset>-1365250</wp:posOffset>
              </wp:positionV>
              <wp:extent cx="1452245" cy="1404620"/>
              <wp:effectExtent l="0" t="0" r="0" b="2540"/>
              <wp:wrapSquare wrapText="bothSides"/>
              <wp:docPr id="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22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42FF" w:rsidRPr="00083C07" w:rsidRDefault="002842FF" w:rsidP="002842FF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083C07">
                            <w:rPr>
                              <w:sz w:val="16"/>
                              <w:szCs w:val="16"/>
                            </w:rPr>
                            <w:t>Piazza F. Tassara, 3</w:t>
                          </w:r>
                        </w:p>
                        <w:p w:rsidR="002842FF" w:rsidRPr="00083C07" w:rsidRDefault="002842FF" w:rsidP="002842FF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083C07">
                            <w:rPr>
                              <w:sz w:val="16"/>
                              <w:szCs w:val="16"/>
                            </w:rPr>
                            <w:t>25043 BRENO (BS)</w:t>
                          </w:r>
                        </w:p>
                        <w:p w:rsidR="002842FF" w:rsidRPr="00083C07" w:rsidRDefault="002842FF" w:rsidP="002842FF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2842FF" w:rsidRPr="00083C07" w:rsidRDefault="00730965" w:rsidP="002842FF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Tel. +</w:t>
                          </w:r>
                          <w:r w:rsidR="002842FF"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39.0364.324011</w:t>
                          </w:r>
                        </w:p>
                        <w:p w:rsidR="002842FF" w:rsidRPr="00083C07" w:rsidRDefault="002842FF" w:rsidP="002842FF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Fax +39.0364.22629-</w:t>
                          </w:r>
                          <w:r w:rsidR="00083C07"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3</w:t>
                          </w:r>
                          <w:r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24</w:t>
                          </w:r>
                          <w:r w:rsidR="00083C07"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037</w:t>
                          </w:r>
                        </w:p>
                        <w:p w:rsidR="00083C07" w:rsidRPr="00083C07" w:rsidRDefault="00083C07" w:rsidP="002842FF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C.F. n. 00863380176</w:t>
                          </w:r>
                        </w:p>
                        <w:p w:rsidR="00A13B90" w:rsidRPr="00083C07" w:rsidRDefault="00083C07" w:rsidP="002842FF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P.IVA n. 00583770987</w:t>
                          </w:r>
                        </w:p>
                        <w:p w:rsidR="002842FF" w:rsidRPr="00083C07" w:rsidRDefault="002842FF" w:rsidP="002842FF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2842FF" w:rsidRPr="00083C07" w:rsidRDefault="002842FF" w:rsidP="002842FF">
                          <w:pPr>
                            <w:spacing w:after="0" w:line="240" w:lineRule="auto"/>
                            <w:rPr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083C07">
                            <w:rPr>
                              <w:b/>
                              <w:sz w:val="16"/>
                              <w:szCs w:val="16"/>
                              <w:lang w:val="en-US"/>
                            </w:rPr>
                            <w:t>www.</w:t>
                          </w:r>
                          <w:r w:rsidR="00083C07" w:rsidRPr="00083C07">
                            <w:rPr>
                              <w:b/>
                              <w:sz w:val="16"/>
                              <w:szCs w:val="16"/>
                              <w:lang w:val="en-US"/>
                            </w:rPr>
                            <w:t>bim</w:t>
                          </w:r>
                          <w:r w:rsidRPr="00083C07">
                            <w:rPr>
                              <w:b/>
                              <w:sz w:val="16"/>
                              <w:szCs w:val="16"/>
                              <w:lang w:val="en-US"/>
                            </w:rPr>
                            <w:t>vallecamonica.bs.it</w:t>
                          </w:r>
                        </w:p>
                        <w:p w:rsidR="002842FF" w:rsidRPr="00083C07" w:rsidRDefault="002842FF" w:rsidP="002842FF">
                          <w:pPr>
                            <w:tabs>
                              <w:tab w:val="center" w:pos="3968"/>
                            </w:tabs>
                            <w:spacing w:after="0" w:line="240" w:lineRule="auto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info@</w:t>
                          </w:r>
                          <w:r w:rsidR="00083C07"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bim</w:t>
                          </w:r>
                          <w:r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vallecamonica.bs.it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2B7EA3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10.1pt;margin-top:-107.5pt;width:114.3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" stroked="f">
              <v:textbox style="mso-fit-shape-to-text:t">
                <w:txbxContent>
                  <w:p w:rsidR="002842FF" w:rsidRPr="00083C07" w:rsidRDefault="002842FF" w:rsidP="002842FF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083C07">
                      <w:rPr>
                        <w:sz w:val="16"/>
                        <w:szCs w:val="16"/>
                      </w:rPr>
                      <w:t>Piazza F. Tassara, 3</w:t>
                    </w:r>
                  </w:p>
                  <w:p w:rsidR="002842FF" w:rsidRPr="00083C07" w:rsidRDefault="002842FF" w:rsidP="002842FF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083C07">
                      <w:rPr>
                        <w:sz w:val="16"/>
                        <w:szCs w:val="16"/>
                      </w:rPr>
                      <w:t>25043 BRENO (BS)</w:t>
                    </w:r>
                  </w:p>
                  <w:p w:rsidR="002842FF" w:rsidRPr="00083C07" w:rsidRDefault="002842FF" w:rsidP="002842FF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:rsidR="002842FF" w:rsidRPr="00083C07" w:rsidRDefault="00730965" w:rsidP="002842FF">
                    <w:pPr>
                      <w:spacing w:after="0" w:line="240" w:lineRule="auto"/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Tel. +</w:t>
                    </w:r>
                    <w:r w:rsidR="002842FF" w:rsidRPr="00083C07">
                      <w:rPr>
                        <w:sz w:val="16"/>
                        <w:szCs w:val="16"/>
                        <w:lang w:val="en-US"/>
                      </w:rPr>
                      <w:t>39.0364.324011</w:t>
                    </w:r>
                  </w:p>
                  <w:p w:rsidR="002842FF" w:rsidRPr="00083C07" w:rsidRDefault="002842FF" w:rsidP="002842FF">
                    <w:pPr>
                      <w:spacing w:after="0" w:line="240" w:lineRule="auto"/>
                      <w:rPr>
                        <w:sz w:val="16"/>
                        <w:szCs w:val="16"/>
                        <w:lang w:val="en-US"/>
                      </w:rPr>
                    </w:pPr>
                    <w:r w:rsidRPr="00083C07">
                      <w:rPr>
                        <w:sz w:val="16"/>
                        <w:szCs w:val="16"/>
                        <w:lang w:val="en-US"/>
                      </w:rPr>
                      <w:t>Fax +39.0364.22629-</w:t>
                    </w:r>
                    <w:r w:rsidR="00083C07" w:rsidRPr="00083C07">
                      <w:rPr>
                        <w:sz w:val="16"/>
                        <w:szCs w:val="16"/>
                        <w:lang w:val="en-US"/>
                      </w:rPr>
                      <w:t>3</w:t>
                    </w:r>
                    <w:r w:rsidRPr="00083C07">
                      <w:rPr>
                        <w:sz w:val="16"/>
                        <w:szCs w:val="16"/>
                        <w:lang w:val="en-US"/>
                      </w:rPr>
                      <w:t>24</w:t>
                    </w:r>
                    <w:r w:rsidR="00083C07" w:rsidRPr="00083C07">
                      <w:rPr>
                        <w:sz w:val="16"/>
                        <w:szCs w:val="16"/>
                        <w:lang w:val="en-US"/>
                      </w:rPr>
                      <w:t>037</w:t>
                    </w:r>
                  </w:p>
                  <w:p w:rsidR="00083C07" w:rsidRPr="00083C07" w:rsidRDefault="00083C07" w:rsidP="002842FF">
                    <w:pPr>
                      <w:spacing w:after="0" w:line="240" w:lineRule="auto"/>
                      <w:rPr>
                        <w:sz w:val="16"/>
                        <w:szCs w:val="16"/>
                        <w:lang w:val="en-US"/>
                      </w:rPr>
                    </w:pPr>
                    <w:r w:rsidRPr="00083C07">
                      <w:rPr>
                        <w:sz w:val="16"/>
                        <w:szCs w:val="16"/>
                        <w:lang w:val="en-US"/>
                      </w:rPr>
                      <w:t>C.F. n. 00863380176</w:t>
                    </w:r>
                  </w:p>
                  <w:p w:rsidR="00A13B90" w:rsidRPr="00083C07" w:rsidRDefault="00083C07" w:rsidP="002842FF">
                    <w:pPr>
                      <w:spacing w:after="0" w:line="240" w:lineRule="auto"/>
                      <w:rPr>
                        <w:sz w:val="16"/>
                        <w:szCs w:val="16"/>
                        <w:lang w:val="en-US"/>
                      </w:rPr>
                    </w:pPr>
                    <w:r w:rsidRPr="00083C07">
                      <w:rPr>
                        <w:sz w:val="16"/>
                        <w:szCs w:val="16"/>
                        <w:lang w:val="en-US"/>
                      </w:rPr>
                      <w:t>P.IVA n. 00583770987</w:t>
                    </w:r>
                  </w:p>
                  <w:p w:rsidR="002842FF" w:rsidRPr="00083C07" w:rsidRDefault="002842FF" w:rsidP="002842FF">
                    <w:pPr>
                      <w:spacing w:after="0" w:line="240" w:lineRule="auto"/>
                      <w:rPr>
                        <w:sz w:val="16"/>
                        <w:szCs w:val="16"/>
                        <w:lang w:val="en-US"/>
                      </w:rPr>
                    </w:pPr>
                  </w:p>
                  <w:p w:rsidR="002842FF" w:rsidRPr="00083C07" w:rsidRDefault="002842FF" w:rsidP="002842FF">
                    <w:pPr>
                      <w:spacing w:after="0" w:line="240" w:lineRule="auto"/>
                      <w:rPr>
                        <w:b/>
                        <w:sz w:val="16"/>
                        <w:szCs w:val="16"/>
                        <w:lang w:val="en-US"/>
                      </w:rPr>
                    </w:pPr>
                    <w:r w:rsidRPr="00083C07">
                      <w:rPr>
                        <w:b/>
                        <w:sz w:val="16"/>
                        <w:szCs w:val="16"/>
                        <w:lang w:val="en-US"/>
                      </w:rPr>
                      <w:t>www.</w:t>
                    </w:r>
                    <w:r w:rsidR="00083C07" w:rsidRPr="00083C07">
                      <w:rPr>
                        <w:b/>
                        <w:sz w:val="16"/>
                        <w:szCs w:val="16"/>
                        <w:lang w:val="en-US"/>
                      </w:rPr>
                      <w:t>bim</w:t>
                    </w:r>
                    <w:r w:rsidRPr="00083C07">
                      <w:rPr>
                        <w:b/>
                        <w:sz w:val="16"/>
                        <w:szCs w:val="16"/>
                        <w:lang w:val="en-US"/>
                      </w:rPr>
                      <w:t>vallecamonica.bs.it</w:t>
                    </w:r>
                  </w:p>
                  <w:p w:rsidR="002842FF" w:rsidRPr="00083C07" w:rsidRDefault="002842FF" w:rsidP="002842FF">
                    <w:pPr>
                      <w:tabs>
                        <w:tab w:val="center" w:pos="3968"/>
                      </w:tabs>
                      <w:spacing w:after="0" w:line="240" w:lineRule="auto"/>
                      <w:rPr>
                        <w:sz w:val="16"/>
                        <w:szCs w:val="16"/>
                        <w:lang w:val="en-US"/>
                      </w:rPr>
                    </w:pPr>
                    <w:r w:rsidRPr="00083C07">
                      <w:rPr>
                        <w:sz w:val="16"/>
                        <w:szCs w:val="16"/>
                        <w:lang w:val="en-US"/>
                      </w:rPr>
                      <w:t>info@</w:t>
                    </w:r>
                    <w:r w:rsidR="00083C07" w:rsidRPr="00083C07">
                      <w:rPr>
                        <w:sz w:val="16"/>
                        <w:szCs w:val="16"/>
                        <w:lang w:val="en-US"/>
                      </w:rPr>
                      <w:t>bim</w:t>
                    </w:r>
                    <w:r w:rsidRPr="00083C07">
                      <w:rPr>
                        <w:sz w:val="16"/>
                        <w:szCs w:val="16"/>
                        <w:lang w:val="en-US"/>
                      </w:rPr>
                      <w:t>vallecamonica.bs.it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76E" w:rsidRDefault="00A1576E" w:rsidP="003B12FA">
      <w:pPr>
        <w:spacing w:after="0" w:line="240" w:lineRule="auto"/>
      </w:pPr>
      <w:r>
        <w:separator/>
      </w:r>
    </w:p>
  </w:footnote>
  <w:footnote w:type="continuationSeparator" w:id="0">
    <w:p w:rsidR="00A1576E" w:rsidRDefault="00A1576E" w:rsidP="003B1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2FA" w:rsidRDefault="00A13CA3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leftMargin">
            <wp:posOffset>327546</wp:posOffset>
          </wp:positionH>
          <wp:positionV relativeFrom="paragraph">
            <wp:posOffset>252645</wp:posOffset>
          </wp:positionV>
          <wp:extent cx="1058310" cy="1781033"/>
          <wp:effectExtent l="0" t="0" r="889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bim_vertic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3275" cy="17893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3B90" w:rsidRPr="007330FE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-323216</wp:posOffset>
              </wp:positionH>
              <wp:positionV relativeFrom="paragraph">
                <wp:posOffset>-173991</wp:posOffset>
              </wp:positionV>
              <wp:extent cx="8572" cy="9815513"/>
              <wp:effectExtent l="0" t="0" r="29845" b="33655"/>
              <wp:wrapNone/>
              <wp:docPr id="2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572" cy="9815513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06B985" id="Connettore diritto 2" o:spid="_x0000_s1026" style="position:absolute;flip:x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5.45pt,-13.7pt" to="-24.8pt,7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AB6196"/>
    <w:multiLevelType w:val="hybridMultilevel"/>
    <w:tmpl w:val="FB0CC28A"/>
    <w:lvl w:ilvl="0" w:tplc="E528AAA4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458E08AB"/>
    <w:multiLevelType w:val="hybridMultilevel"/>
    <w:tmpl w:val="77C65F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314"/>
    <w:rsid w:val="00083C07"/>
    <w:rsid w:val="00102E81"/>
    <w:rsid w:val="002842FF"/>
    <w:rsid w:val="003A49E3"/>
    <w:rsid w:val="003B12FA"/>
    <w:rsid w:val="004877D4"/>
    <w:rsid w:val="004902F2"/>
    <w:rsid w:val="004F5E1B"/>
    <w:rsid w:val="00615605"/>
    <w:rsid w:val="00621F59"/>
    <w:rsid w:val="00730965"/>
    <w:rsid w:val="007330FE"/>
    <w:rsid w:val="0095634B"/>
    <w:rsid w:val="00A13B90"/>
    <w:rsid w:val="00A13CA3"/>
    <w:rsid w:val="00A1576E"/>
    <w:rsid w:val="00A433B1"/>
    <w:rsid w:val="00B57890"/>
    <w:rsid w:val="00C76739"/>
    <w:rsid w:val="00C96314"/>
    <w:rsid w:val="00E8484F"/>
    <w:rsid w:val="00EC293B"/>
    <w:rsid w:val="00EF56F9"/>
    <w:rsid w:val="00FB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47E6CA0-608E-4892-BBB8-3A91FD374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6739"/>
    <w:pPr>
      <w:keepNext/>
      <w:widowControl w:val="0"/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B12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12FA"/>
  </w:style>
  <w:style w:type="paragraph" w:styleId="Pidipagina">
    <w:name w:val="footer"/>
    <w:basedOn w:val="Normale"/>
    <w:link w:val="PidipaginaCarattere"/>
    <w:uiPriority w:val="99"/>
    <w:unhideWhenUsed/>
    <w:rsid w:val="003B12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12F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4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49E3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qFormat/>
    <w:rsid w:val="00EC293B"/>
    <w:pPr>
      <w:ind w:left="720"/>
      <w:contextualSpacing/>
    </w:pPr>
  </w:style>
  <w:style w:type="paragraph" w:customStyle="1" w:styleId="Default">
    <w:name w:val="Default"/>
    <w:rsid w:val="00C76739"/>
    <w:pPr>
      <w:keepNext/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2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Lascioli</dc:creator>
  <cp:keywords/>
  <dc:description/>
  <cp:lastModifiedBy>Ivonne Genziani</cp:lastModifiedBy>
  <cp:revision>2</cp:revision>
  <cp:lastPrinted>2017-01-18T12:54:00Z</cp:lastPrinted>
  <dcterms:created xsi:type="dcterms:W3CDTF">2018-04-24T10:26:00Z</dcterms:created>
  <dcterms:modified xsi:type="dcterms:W3CDTF">2018-04-24T10:26:00Z</dcterms:modified>
</cp:coreProperties>
</file>