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3E271F" w:rsidRDefault="002902A3" w:rsidP="003D2526">
      <w:pPr>
        <w:tabs>
          <w:tab w:val="left" w:pos="5400"/>
        </w:tabs>
        <w:jc w:val="right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28"/>
          <w:szCs w:val="28"/>
          <w:highlight w:val="yellow"/>
          <w:u w:val="single"/>
        </w:rPr>
        <w:t>MODELLO A</w:t>
      </w:r>
      <w:r w:rsidR="005439B5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5439B5" w:rsidRPr="003E271F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ab/>
      </w:r>
    </w:p>
    <w:p w:rsidR="005439B5" w:rsidRPr="003E271F" w:rsidRDefault="005439B5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ab/>
      </w:r>
    </w:p>
    <w:p w:rsidR="00F165BF" w:rsidRPr="003D2526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3D2526">
        <w:rPr>
          <w:rFonts w:ascii="Book Antiqua" w:hAnsi="Book Antiqua" w:cs="Arial"/>
          <w:b/>
          <w:sz w:val="18"/>
          <w:szCs w:val="18"/>
        </w:rPr>
        <w:t>Spett.le</w:t>
      </w:r>
    </w:p>
    <w:p w:rsidR="00F165BF" w:rsidRPr="003D2526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3D2526">
        <w:rPr>
          <w:rFonts w:ascii="Book Antiqua" w:hAnsi="Book Antiqua" w:cs="Arial"/>
          <w:b/>
          <w:sz w:val="18"/>
          <w:szCs w:val="18"/>
        </w:rPr>
        <w:t>C</w:t>
      </w:r>
      <w:r w:rsidR="00DA0A4F">
        <w:rPr>
          <w:rFonts w:ascii="Book Antiqua" w:hAnsi="Book Antiqua" w:cs="Arial"/>
          <w:b/>
          <w:sz w:val="18"/>
          <w:szCs w:val="18"/>
        </w:rPr>
        <w:t xml:space="preserve">onsorzio Forestale </w:t>
      </w:r>
      <w:r w:rsidR="008326F9">
        <w:rPr>
          <w:rFonts w:ascii="Book Antiqua" w:hAnsi="Book Antiqua" w:cs="Arial"/>
          <w:b/>
          <w:sz w:val="18"/>
          <w:szCs w:val="18"/>
        </w:rPr>
        <w:t>Pizzo Badile</w:t>
      </w:r>
    </w:p>
    <w:p w:rsidR="003D2526" w:rsidRPr="003E271F" w:rsidRDefault="003D2526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 xml:space="preserve">Pec: </w:t>
      </w:r>
      <w:hyperlink r:id="rId5" w:history="1">
        <w:r w:rsidR="008326F9" w:rsidRPr="00866E1A">
          <w:rPr>
            <w:rStyle w:val="Collegamentoipertestuale"/>
            <w:rFonts w:ascii="Book Antiqua" w:hAnsi="Book Antiqua" w:cs="Arial"/>
            <w:sz w:val="18"/>
            <w:szCs w:val="18"/>
            <w:highlight w:val="yellow"/>
          </w:rPr>
          <w:t>certificata@pec.cfpizzobadile.it</w:t>
        </w:r>
      </w:hyperlink>
      <w:r>
        <w:rPr>
          <w:rFonts w:ascii="Book Antiqua" w:hAnsi="Book Antiqua" w:cs="Arial"/>
          <w:sz w:val="18"/>
          <w:szCs w:val="18"/>
        </w:rPr>
        <w:t xml:space="preserve"> </w:t>
      </w: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DA0A4F" w:rsidRPr="006813BF" w:rsidRDefault="0043594B" w:rsidP="006813BF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bCs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 xml:space="preserve">OGGETTO: </w:t>
      </w:r>
      <w:r w:rsidR="00DA0A4F" w:rsidRPr="00DA0A4F">
        <w:rPr>
          <w:rFonts w:ascii="Book Antiqua" w:hAnsi="Book Antiqua" w:cs="Arial"/>
          <w:b/>
          <w:bCs/>
          <w:sz w:val="18"/>
          <w:szCs w:val="18"/>
        </w:rPr>
        <w:t xml:space="preserve">INDAGINE DI MERCATO MEDIANTE AVVISO PUBBLICO, AI FINI DELL’INDIVIDUAZIONE DEGLI OPERATORI ECONOMICI DA INVITARE ALLA PROCEDURA NEGOZIATA FINALIZZATA ALLA STIPULA DI UN </w:t>
      </w:r>
      <w:r w:rsidR="006813BF">
        <w:rPr>
          <w:rFonts w:ascii="Book Antiqua" w:hAnsi="Book Antiqua" w:cs="Arial"/>
          <w:b/>
          <w:bCs/>
          <w:sz w:val="18"/>
          <w:szCs w:val="18"/>
        </w:rPr>
        <w:t>ACCORDO QUADRO TRIENNALE CON PIU’</w:t>
      </w:r>
      <w:r w:rsidR="00DA0A4F" w:rsidRPr="00DA0A4F">
        <w:rPr>
          <w:rFonts w:ascii="Book Antiqua" w:hAnsi="Book Antiqua" w:cs="Arial"/>
          <w:b/>
          <w:bCs/>
          <w:sz w:val="18"/>
          <w:szCs w:val="18"/>
        </w:rPr>
        <w:t xml:space="preserve"> OPERATORI RELATIVO </w:t>
      </w:r>
      <w:r w:rsidR="00B914B9" w:rsidRPr="00B914B9">
        <w:rPr>
          <w:rFonts w:ascii="Book Antiqua" w:hAnsi="Book Antiqua" w:cs="Arial"/>
          <w:b/>
          <w:bCs/>
          <w:sz w:val="18"/>
          <w:szCs w:val="18"/>
        </w:rPr>
        <w:t>AL SERVIZIO DI NOLEGGIO A FREDDO DI MACCHINARI A SERVIZIO DEI CANTIERI DEL CONSORZIO FORESTALE  PIZZO BADILE</w:t>
      </w:r>
    </w:p>
    <w:p w:rsidR="00D72655" w:rsidRPr="003E271F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</w:p>
    <w:p w:rsidR="00F165BF" w:rsidRPr="003D2526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Book Antiqua" w:hAnsi="Book Antiqua" w:cs="Arial"/>
          <w:b/>
          <w:sz w:val="36"/>
          <w:szCs w:val="36"/>
          <w:u w:val="single"/>
        </w:rPr>
      </w:pPr>
      <w:r w:rsidRPr="003D2526">
        <w:rPr>
          <w:rFonts w:ascii="Book Antiqua" w:hAnsi="Book Antiqua" w:cs="Arial"/>
          <w:b/>
          <w:sz w:val="36"/>
          <w:szCs w:val="36"/>
          <w:u w:val="single"/>
        </w:rPr>
        <w:t>Manifestazione di interesse e dichi</w:t>
      </w:r>
      <w:r w:rsidR="00F165BF" w:rsidRPr="003D2526">
        <w:rPr>
          <w:rFonts w:ascii="Book Antiqua" w:hAnsi="Book Antiqua" w:cs="Arial"/>
          <w:b/>
          <w:sz w:val="36"/>
          <w:szCs w:val="36"/>
          <w:u w:val="single"/>
        </w:rPr>
        <w:t>arazioni sostitutive</w:t>
      </w:r>
    </w:p>
    <w:p w:rsidR="00CC5407" w:rsidRPr="003E271F" w:rsidRDefault="00CC5407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</w:p>
    <w:p w:rsidR="002562A9" w:rsidRPr="003E271F" w:rsidRDefault="00F165BF" w:rsidP="002562A9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Il sottoscritto _</w:t>
      </w:r>
      <w:r w:rsidR="003B7BD5" w:rsidRPr="003E271F">
        <w:rPr>
          <w:rFonts w:ascii="Book Antiqua" w:hAnsi="Book Antiqua" w:cs="Arial"/>
          <w:sz w:val="18"/>
          <w:szCs w:val="18"/>
        </w:rPr>
        <w:t>___</w:t>
      </w:r>
      <w:r w:rsidRPr="003E271F">
        <w:rPr>
          <w:rFonts w:ascii="Book Antiqua" w:hAnsi="Book Antiqua" w:cs="Arial"/>
          <w:sz w:val="18"/>
          <w:szCs w:val="18"/>
        </w:rPr>
        <w:t>___________</w:t>
      </w:r>
      <w:r w:rsidR="00CB723C" w:rsidRPr="003E271F">
        <w:rPr>
          <w:rFonts w:ascii="Book Antiqua" w:hAnsi="Book Antiqua" w:cs="Arial"/>
          <w:sz w:val="18"/>
          <w:szCs w:val="18"/>
        </w:rPr>
        <w:t>_______</w:t>
      </w:r>
      <w:r w:rsidRPr="003E271F">
        <w:rPr>
          <w:rFonts w:ascii="Book Antiqua" w:hAnsi="Book Antiqua" w:cs="Arial"/>
          <w:sz w:val="18"/>
          <w:szCs w:val="18"/>
        </w:rPr>
        <w:t>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="00980DEB">
        <w:rPr>
          <w:rFonts w:ascii="Book Antiqua" w:hAnsi="Book Antiqua" w:cs="Arial"/>
          <w:sz w:val="18"/>
          <w:szCs w:val="18"/>
        </w:rPr>
        <w:t>___</w:t>
      </w:r>
      <w:r w:rsidRPr="003E271F">
        <w:rPr>
          <w:rFonts w:ascii="Book Antiqua" w:hAnsi="Book Antiqua" w:cs="Arial"/>
          <w:sz w:val="18"/>
          <w:szCs w:val="18"/>
        </w:rPr>
        <w:t>, nato a __</w:t>
      </w:r>
      <w:r w:rsidR="003E271F">
        <w:rPr>
          <w:rFonts w:ascii="Book Antiqua" w:hAnsi="Book Antiqua" w:cs="Arial"/>
          <w:sz w:val="18"/>
          <w:szCs w:val="18"/>
        </w:rPr>
        <w:t>_______________________</w:t>
      </w:r>
      <w:r w:rsidR="00980DEB">
        <w:rPr>
          <w:rFonts w:ascii="Book Antiqua" w:hAnsi="Book Antiqua" w:cs="Arial"/>
          <w:sz w:val="18"/>
          <w:szCs w:val="18"/>
        </w:rPr>
        <w:t>________</w:t>
      </w:r>
      <w:r w:rsidRPr="003E271F">
        <w:rPr>
          <w:rFonts w:ascii="Book Antiqua" w:hAnsi="Book Antiqua" w:cs="Arial"/>
          <w:sz w:val="18"/>
          <w:szCs w:val="18"/>
        </w:rPr>
        <w:t xml:space="preserve">, il ______________________________, </w:t>
      </w:r>
      <w:r w:rsidR="00D72655" w:rsidRPr="003E271F">
        <w:rPr>
          <w:rFonts w:ascii="Book Antiqua" w:hAnsi="Book Antiqua" w:cs="Arial"/>
          <w:sz w:val="18"/>
          <w:szCs w:val="18"/>
        </w:rPr>
        <w:t>codice fiscale 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="0051749E">
        <w:rPr>
          <w:rFonts w:ascii="Book Antiqua" w:hAnsi="Book Antiqua" w:cs="Arial"/>
          <w:sz w:val="18"/>
          <w:szCs w:val="18"/>
        </w:rPr>
        <w:t>______</w:t>
      </w:r>
      <w:r w:rsidR="002562A9" w:rsidRPr="003E271F">
        <w:rPr>
          <w:rFonts w:ascii="Book Antiqua" w:hAnsi="Book Antiqua" w:cs="Arial"/>
          <w:sz w:val="18"/>
          <w:szCs w:val="18"/>
        </w:rPr>
        <w:t xml:space="preserve">, </w:t>
      </w:r>
    </w:p>
    <w:p w:rsidR="00F165BF" w:rsidRPr="003E271F" w:rsidRDefault="00F165BF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in qualità di </w:t>
      </w:r>
      <w:r w:rsidR="00980DEB">
        <w:rPr>
          <w:rFonts w:ascii="Book Antiqua" w:hAnsi="Book Antiqua" w:cs="Arial"/>
          <w:sz w:val="18"/>
          <w:szCs w:val="18"/>
        </w:rPr>
        <w:t>:</w:t>
      </w:r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legale rappresentante </w:t>
      </w:r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procuratore del legale rappresentante</w:t>
      </w:r>
      <w:r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Pr="003E271F">
        <w:rPr>
          <w:rFonts w:ascii="Book Antiqua" w:hAnsi="Book Antiqua" w:cs="Arial"/>
          <w:sz w:val="18"/>
          <w:szCs w:val="18"/>
        </w:rPr>
        <w:t>(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nel caso, </w:t>
      </w:r>
      <w:r w:rsidRPr="003E271F">
        <w:rPr>
          <w:rFonts w:ascii="Book Antiqua" w:hAnsi="Book Antiqua" w:cs="Arial"/>
          <w:i/>
          <w:sz w:val="18"/>
          <w:szCs w:val="18"/>
        </w:rPr>
        <w:t xml:space="preserve">allegare copia 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conforme all’originale </w:t>
      </w:r>
      <w:r w:rsidRPr="003E271F">
        <w:rPr>
          <w:rFonts w:ascii="Book Antiqua" w:hAnsi="Book Antiqua" w:cs="Arial"/>
          <w:i/>
          <w:sz w:val="18"/>
          <w:szCs w:val="18"/>
        </w:rPr>
        <w:t>della procura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 e copia di un documento di riconoscimento in corso di validità</w:t>
      </w:r>
      <w:r w:rsidRPr="003E271F">
        <w:rPr>
          <w:rFonts w:ascii="Book Antiqua" w:hAnsi="Book Antiqua" w:cs="Arial"/>
          <w:sz w:val="18"/>
          <w:szCs w:val="18"/>
        </w:rPr>
        <w:t>)</w:t>
      </w:r>
      <w:r w:rsidR="00E31126" w:rsidRPr="003E271F">
        <w:rPr>
          <w:rFonts w:ascii="Book Antiqua" w:hAnsi="Book Antiqua" w:cs="Arial"/>
          <w:sz w:val="18"/>
          <w:szCs w:val="18"/>
        </w:rPr>
        <w:t xml:space="preserve">; </w:t>
      </w:r>
    </w:p>
    <w:p w:rsidR="00E31126" w:rsidRPr="003E271F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altro, specificare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 (e </w:t>
      </w:r>
      <w:r w:rsidR="00D72655" w:rsidRPr="003E271F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) </w:t>
      </w:r>
      <w:r w:rsidRPr="003E271F">
        <w:rPr>
          <w:rFonts w:ascii="Book Antiqua" w:hAnsi="Book Antiqua" w:cs="Arial"/>
          <w:sz w:val="18"/>
          <w:szCs w:val="18"/>
        </w:rPr>
        <w:t>____</w:t>
      </w:r>
      <w:r w:rsidR="003E271F">
        <w:rPr>
          <w:rFonts w:ascii="Book Antiqua" w:hAnsi="Book Antiqua" w:cs="Arial"/>
          <w:sz w:val="18"/>
          <w:szCs w:val="18"/>
        </w:rPr>
        <w:t>________</w:t>
      </w:r>
      <w:r w:rsidRPr="003E271F">
        <w:rPr>
          <w:rFonts w:ascii="Book Antiqua" w:hAnsi="Book Antiqua" w:cs="Arial"/>
          <w:sz w:val="18"/>
          <w:szCs w:val="18"/>
        </w:rPr>
        <w:t>_________________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_ </w:t>
      </w:r>
    </w:p>
    <w:p w:rsidR="00D72655" w:rsidRPr="003E271F" w:rsidRDefault="00D72655" w:rsidP="00AF0438">
      <w:pPr>
        <w:tabs>
          <w:tab w:val="left" w:pos="5400"/>
        </w:tabs>
        <w:spacing w:line="360" w:lineRule="auto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58481D" w:rsidRPr="003E271F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Dell’</w:t>
      </w:r>
    </w:p>
    <w:p w:rsidR="0058481D" w:rsidRPr="003E271F" w:rsidRDefault="002902A3" w:rsidP="0058481D">
      <w:pPr>
        <w:tabs>
          <w:tab w:val="left" w:pos="5400"/>
        </w:tabs>
        <w:spacing w:line="360" w:lineRule="auto"/>
        <w:jc w:val="center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OPERATORE ECONOMICO</w:t>
      </w:r>
    </w:p>
    <w:p w:rsidR="003B7BD5" w:rsidRPr="003E271F" w:rsidRDefault="0058481D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denominato_</w:t>
      </w:r>
      <w:r w:rsidR="00D72655" w:rsidRPr="003E271F">
        <w:rPr>
          <w:rFonts w:ascii="Book Antiqua" w:hAnsi="Book Antiqua" w:cs="Arial"/>
          <w:sz w:val="18"/>
          <w:szCs w:val="18"/>
        </w:rPr>
        <w:t>_</w:t>
      </w:r>
      <w:r w:rsidRPr="003E271F">
        <w:rPr>
          <w:rFonts w:ascii="Book Antiqua" w:hAnsi="Book Antiqua" w:cs="Arial"/>
          <w:sz w:val="18"/>
          <w:szCs w:val="18"/>
        </w:rPr>
        <w:t>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</w:t>
      </w:r>
      <w:r w:rsidR="00CB723C" w:rsidRPr="003E271F">
        <w:rPr>
          <w:rFonts w:ascii="Book Antiqua" w:hAnsi="Book Antiqua" w:cs="Arial"/>
          <w:sz w:val="18"/>
          <w:szCs w:val="18"/>
        </w:rPr>
        <w:t>__</w:t>
      </w:r>
      <w:r w:rsidR="00D72655" w:rsidRPr="003E271F">
        <w:rPr>
          <w:rFonts w:ascii="Book Antiqua" w:hAnsi="Book Antiqua" w:cs="Arial"/>
          <w:sz w:val="18"/>
          <w:szCs w:val="18"/>
        </w:rPr>
        <w:t>_____</w:t>
      </w:r>
      <w:r w:rsidR="00F165BF" w:rsidRPr="003E271F">
        <w:rPr>
          <w:rFonts w:ascii="Book Antiqua" w:hAnsi="Book Antiqua" w:cs="Arial"/>
          <w:sz w:val="18"/>
          <w:szCs w:val="18"/>
        </w:rPr>
        <w:t>___</w:t>
      </w:r>
      <w:r w:rsidR="00CB723C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_______________________________, con sede in _____</w:t>
      </w:r>
      <w:r w:rsidR="00D72655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</w:t>
      </w:r>
      <w:r w:rsidR="00D72655" w:rsidRPr="003E271F">
        <w:rPr>
          <w:rFonts w:ascii="Book Antiqua" w:hAnsi="Book Antiqua" w:cs="Arial"/>
          <w:sz w:val="18"/>
          <w:szCs w:val="18"/>
        </w:rPr>
        <w:t>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______________________, via _____________</w:t>
      </w:r>
      <w:r w:rsidR="00CB723C" w:rsidRPr="003E271F">
        <w:rPr>
          <w:rFonts w:ascii="Book Antiqua" w:hAnsi="Book Antiqua" w:cs="Arial"/>
          <w:sz w:val="18"/>
          <w:szCs w:val="18"/>
        </w:rPr>
        <w:t>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___________________________, n. ___________, C</w:t>
      </w:r>
      <w:r w:rsidR="00E31126" w:rsidRPr="003E271F">
        <w:rPr>
          <w:rFonts w:ascii="Book Antiqua" w:hAnsi="Book Antiqua" w:cs="Arial"/>
          <w:sz w:val="18"/>
          <w:szCs w:val="18"/>
        </w:rPr>
        <w:t>AP ______________________, Provincia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F165BF" w:rsidRPr="003E271F">
        <w:rPr>
          <w:rFonts w:ascii="Book Antiqua" w:hAnsi="Book Antiqua" w:cs="Arial"/>
          <w:sz w:val="18"/>
          <w:szCs w:val="18"/>
        </w:rPr>
        <w:t>__</w:t>
      </w:r>
      <w:r w:rsidR="00CB723C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_____________________________________, codice fiscale __________________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_____________</w:t>
      </w:r>
      <w:r w:rsidR="00F165BF" w:rsidRPr="003E271F">
        <w:rPr>
          <w:rFonts w:ascii="Book Antiqua" w:hAnsi="Book Antiqua" w:cs="Arial"/>
          <w:sz w:val="18"/>
          <w:szCs w:val="18"/>
        </w:rPr>
        <w:t>______</w:t>
      </w:r>
      <w:r w:rsidR="003B7BD5" w:rsidRPr="003E271F">
        <w:rPr>
          <w:rFonts w:ascii="Book Antiqua" w:hAnsi="Book Antiqua" w:cs="Arial"/>
          <w:sz w:val="18"/>
          <w:szCs w:val="18"/>
        </w:rPr>
        <w:t>_________</w:t>
      </w:r>
      <w:r w:rsidR="003E271F">
        <w:rPr>
          <w:rFonts w:ascii="Book Antiqua" w:hAnsi="Book Antiqua" w:cs="Arial"/>
          <w:sz w:val="18"/>
          <w:szCs w:val="18"/>
        </w:rPr>
        <w:t>___</w:t>
      </w:r>
      <w:r w:rsidR="00F165BF" w:rsidRPr="003E271F">
        <w:rPr>
          <w:rFonts w:ascii="Book Antiqua" w:hAnsi="Book Antiqua" w:cs="Arial"/>
          <w:sz w:val="18"/>
          <w:szCs w:val="18"/>
        </w:rPr>
        <w:t>,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3B7BD5" w:rsidRPr="003E271F">
        <w:rPr>
          <w:rFonts w:ascii="Book Antiqua" w:hAnsi="Book Antiqua" w:cs="Arial"/>
          <w:sz w:val="18"/>
          <w:szCs w:val="18"/>
        </w:rPr>
        <w:t>partita IVA 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</w:t>
      </w:r>
      <w:r w:rsidR="003B7BD5" w:rsidRPr="003E271F">
        <w:rPr>
          <w:rFonts w:ascii="Book Antiqua" w:hAnsi="Book Antiqua" w:cs="Arial"/>
          <w:sz w:val="18"/>
          <w:szCs w:val="18"/>
        </w:rPr>
        <w:t>,</w:t>
      </w:r>
    </w:p>
    <w:p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indirizzo PEC 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_______________________________</w:t>
      </w:r>
      <w:r w:rsidRPr="003E271F">
        <w:rPr>
          <w:rFonts w:ascii="Book Antiqua" w:hAnsi="Book Antiqua" w:cs="Arial"/>
          <w:sz w:val="18"/>
          <w:szCs w:val="18"/>
        </w:rPr>
        <w:t>,</w:t>
      </w:r>
    </w:p>
    <w:p w:rsidR="003D2526" w:rsidRPr="003D2526" w:rsidRDefault="003D2526" w:rsidP="003D2526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D2526">
        <w:rPr>
          <w:rFonts w:ascii="Book Antiqua" w:hAnsi="Book Antiqua" w:cs="Arial"/>
          <w:sz w:val="18"/>
          <w:szCs w:val="18"/>
        </w:rPr>
        <w:t xml:space="preserve">indirizzo </w:t>
      </w:r>
      <w:r>
        <w:rPr>
          <w:rFonts w:ascii="Book Antiqua" w:hAnsi="Book Antiqua" w:cs="Arial"/>
          <w:sz w:val="18"/>
          <w:szCs w:val="18"/>
        </w:rPr>
        <w:t>mail</w:t>
      </w:r>
      <w:r w:rsidRPr="003D2526">
        <w:rPr>
          <w:rFonts w:ascii="Book Antiqua" w:hAnsi="Book Antiqua" w:cs="Arial"/>
          <w:sz w:val="18"/>
          <w:szCs w:val="18"/>
        </w:rPr>
        <w:t xml:space="preserve"> ___________________________________________________________________________,</w:t>
      </w:r>
    </w:p>
    <w:p w:rsidR="003B7BD5" w:rsidRPr="003E271F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N° TELEFONO</w:t>
      </w:r>
      <w:r w:rsidR="003B7BD5" w:rsidRPr="003E271F">
        <w:rPr>
          <w:rFonts w:ascii="Book Antiqua" w:hAnsi="Book Antiqua" w:cs="Arial"/>
          <w:sz w:val="18"/>
          <w:szCs w:val="18"/>
        </w:rPr>
        <w:t xml:space="preserve"> ____________________________________________________</w:t>
      </w:r>
      <w:r w:rsidR="00980DEB">
        <w:rPr>
          <w:rFonts w:ascii="Book Antiqua" w:hAnsi="Book Antiqua" w:cs="Arial"/>
          <w:sz w:val="18"/>
          <w:szCs w:val="18"/>
        </w:rPr>
        <w:t>cellulare________________________________</w:t>
      </w:r>
      <w:r w:rsidR="003B7BD5" w:rsidRPr="003E271F">
        <w:rPr>
          <w:rFonts w:ascii="Book Antiqua" w:hAnsi="Book Antiqua" w:cs="Arial"/>
          <w:sz w:val="18"/>
          <w:szCs w:val="18"/>
        </w:rPr>
        <w:t>,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</w:t>
      </w:r>
    </w:p>
    <w:p w:rsidR="00F165BF" w:rsidRPr="003E271F" w:rsidRDefault="00E9215E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 nome e per conto del</w:t>
      </w:r>
      <w:r w:rsidR="00A07CA7" w:rsidRPr="003E271F">
        <w:rPr>
          <w:rFonts w:ascii="Book Antiqua" w:hAnsi="Book Antiqua" w:cs="Arial"/>
          <w:sz w:val="18"/>
          <w:szCs w:val="18"/>
        </w:rPr>
        <w:t xml:space="preserve">l’operatore </w:t>
      </w:r>
      <w:r w:rsidR="00F165BF" w:rsidRPr="003E271F">
        <w:rPr>
          <w:rFonts w:ascii="Book Antiqua" w:hAnsi="Book Antiqua" w:cs="Arial"/>
          <w:sz w:val="18"/>
          <w:szCs w:val="18"/>
        </w:rPr>
        <w:t>stesso</w:t>
      </w:r>
      <w:r w:rsidR="00F165BF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F165BF" w:rsidRPr="003E271F" w:rsidRDefault="00CC4AD1" w:rsidP="002059EB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COMUNICA</w:t>
      </w:r>
      <w:r w:rsidR="002902A3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2902A3" w:rsidRPr="003E271F" w:rsidRDefault="00A07CA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l’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interesse </w:t>
      </w:r>
      <w:r w:rsidRPr="003E271F">
        <w:rPr>
          <w:rFonts w:ascii="Book Antiqua" w:hAnsi="Book Antiqua" w:cs="Arial"/>
          <w:sz w:val="18"/>
          <w:szCs w:val="18"/>
        </w:rPr>
        <w:t xml:space="preserve">dell’operatore 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3E271F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FF6077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 tal fine</w:t>
      </w:r>
      <w:r w:rsidR="00D72655" w:rsidRPr="003E271F">
        <w:rPr>
          <w:rFonts w:ascii="Book Antiqua" w:hAnsi="Book Antiqua" w:cs="Arial"/>
          <w:sz w:val="18"/>
          <w:szCs w:val="18"/>
        </w:rPr>
        <w:t>, assumendosene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Default="00FF607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FF6077" w:rsidRDefault="00FF6077" w:rsidP="00FF6077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FF6077">
        <w:rPr>
          <w:rFonts w:ascii="Book Antiqua" w:hAnsi="Book Antiqua" w:cs="Arial"/>
          <w:b/>
          <w:sz w:val="18"/>
          <w:szCs w:val="18"/>
        </w:rPr>
        <w:t>DICHIARA QUANTO SEGUE:</w:t>
      </w:r>
    </w:p>
    <w:p w:rsidR="00143F31" w:rsidRPr="003E271F" w:rsidRDefault="00143F31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3E271F" w:rsidRDefault="00AF0438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1)</w:t>
      </w:r>
      <w:r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="006C6F66" w:rsidRPr="003E271F">
        <w:rPr>
          <w:rFonts w:ascii="Book Antiqua" w:hAnsi="Book Antiqua" w:cs="Arial"/>
          <w:i/>
          <w:sz w:val="18"/>
          <w:szCs w:val="18"/>
          <w:highlight w:val="yellow"/>
        </w:rPr>
        <w:t>(requisiti di ordine generale</w:t>
      </w:r>
      <w:r w:rsidR="006C6F66" w:rsidRPr="003E271F">
        <w:rPr>
          <w:rFonts w:ascii="Book Antiqua" w:hAnsi="Book Antiqua" w:cs="Arial"/>
          <w:i/>
          <w:sz w:val="18"/>
          <w:szCs w:val="18"/>
        </w:rPr>
        <w:t>)</w:t>
      </w:r>
      <w:r w:rsidR="006C6F66"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="002902A3" w:rsidRPr="003E271F">
        <w:rPr>
          <w:rFonts w:ascii="Book Antiqua" w:hAnsi="Book Antiqua" w:cs="Arial"/>
          <w:b/>
          <w:sz w:val="18"/>
          <w:szCs w:val="18"/>
        </w:rPr>
        <w:t>l’operatore</w:t>
      </w:r>
      <w:r w:rsidR="00341FC0" w:rsidRPr="003E271F">
        <w:rPr>
          <w:rFonts w:ascii="Book Antiqua" w:hAnsi="Book Antiqua" w:cs="Arial"/>
          <w:b/>
          <w:sz w:val="18"/>
          <w:szCs w:val="18"/>
        </w:rPr>
        <w:t xml:space="preserve"> dichiara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che non sussiste nei suoi confronti alcuno dei </w:t>
      </w:r>
      <w:r w:rsidR="00143F31" w:rsidRPr="003E271F">
        <w:rPr>
          <w:rFonts w:ascii="Book Antiqua" w:hAnsi="Book Antiqua" w:cs="Arial"/>
          <w:b/>
          <w:i/>
          <w:sz w:val="18"/>
          <w:szCs w:val="18"/>
        </w:rPr>
        <w:t>motivi di esclusione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dalla procedura di gara elencati dall'articolo 80 del Codice</w:t>
      </w:r>
      <w:r w:rsidR="003E271F">
        <w:rPr>
          <w:rFonts w:ascii="Book Antiqua" w:hAnsi="Book Antiqua" w:cs="Arial"/>
          <w:sz w:val="18"/>
          <w:szCs w:val="18"/>
        </w:rPr>
        <w:t>;</w:t>
      </w:r>
    </w:p>
    <w:p w:rsidR="00341FC0" w:rsidRPr="003E271F" w:rsidRDefault="00AF0438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2</w:t>
      </w:r>
      <w:r w:rsidR="00CB723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il concorrente indica l’iscrizione nel Registro delle Imprese o </w:t>
      </w:r>
      <w:r w:rsidR="000C3CCB" w:rsidRPr="003E271F">
        <w:rPr>
          <w:rFonts w:ascii="Book Antiqua" w:hAnsi="Book Antiqua" w:cs="Arial"/>
          <w:sz w:val="18"/>
          <w:szCs w:val="18"/>
        </w:rPr>
        <w:t>nell'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Albo provinciale delle Imprese artigiane ai sensi della legge 82/1994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e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del DM </w:t>
      </w:r>
      <w:r w:rsidR="000C3CCB" w:rsidRPr="003E271F">
        <w:rPr>
          <w:rFonts w:ascii="Book Antiqua" w:hAnsi="Book Antiqua" w:cs="Arial"/>
          <w:sz w:val="18"/>
          <w:szCs w:val="18"/>
        </w:rPr>
        <w:t>274/</w:t>
      </w:r>
      <w:r w:rsidR="00341FC0" w:rsidRPr="003E271F">
        <w:rPr>
          <w:rFonts w:ascii="Book Antiqua" w:hAnsi="Book Antiqua" w:cs="Arial"/>
          <w:sz w:val="18"/>
          <w:szCs w:val="18"/>
        </w:rPr>
        <w:t>1997</w:t>
      </w:r>
      <w:r w:rsidR="006302D0">
        <w:rPr>
          <w:rFonts w:ascii="Book Antiqua" w:hAnsi="Book Antiqua" w:cs="Arial"/>
          <w:sz w:val="18"/>
          <w:szCs w:val="18"/>
        </w:rPr>
        <w:t xml:space="preserve"> (che si allega)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, ovvero,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se non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è stabilito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in Italia,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indica l'iscrizione </w:t>
      </w:r>
      <w:r w:rsidR="00341FC0" w:rsidRPr="003E271F">
        <w:rPr>
          <w:rFonts w:ascii="Book Antiqua" w:hAnsi="Book Antiqua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3E271F">
        <w:rPr>
          <w:rFonts w:ascii="Book Antiqua" w:hAnsi="Book Antiqua" w:cs="Arial"/>
          <w:sz w:val="18"/>
          <w:szCs w:val="18"/>
        </w:rPr>
        <w:t>ificazione e la forma giuridica: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 </w:t>
      </w:r>
      <w:r w:rsidR="00690BE2" w:rsidRPr="003E271F">
        <w:rPr>
          <w:rFonts w:ascii="Book Antiqua" w:hAnsi="Book Antiqua" w:cs="Arial"/>
          <w:sz w:val="18"/>
          <w:szCs w:val="18"/>
        </w:rPr>
        <w:t>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</w:t>
      </w:r>
      <w:r w:rsidR="00CB723C" w:rsidRPr="003E271F">
        <w:rPr>
          <w:rFonts w:ascii="Book Antiqua" w:hAnsi="Book Antiqua" w:cs="Arial"/>
          <w:sz w:val="18"/>
          <w:szCs w:val="18"/>
        </w:rPr>
        <w:t>_______________</w:t>
      </w:r>
      <w:r w:rsidR="00690BE2" w:rsidRPr="003E271F">
        <w:rPr>
          <w:rFonts w:ascii="Book Antiqua" w:hAnsi="Book Antiqua" w:cs="Arial"/>
          <w:sz w:val="18"/>
          <w:szCs w:val="18"/>
        </w:rPr>
        <w:t xml:space="preserve">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</w:p>
    <w:p w:rsidR="0051749E" w:rsidRPr="003E271F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lastRenderedPageBreak/>
        <w:t>_________________________________________________________________________________________</w:t>
      </w:r>
      <w:r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51749E" w:rsidRPr="003E271F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>
        <w:rPr>
          <w:rFonts w:ascii="Book Antiqua" w:hAnsi="Book Antiqua" w:cs="Arial"/>
          <w:sz w:val="18"/>
          <w:szCs w:val="18"/>
        </w:rPr>
        <w:t>___________</w:t>
      </w:r>
    </w:p>
    <w:p w:rsidR="00143F31" w:rsidRDefault="00143F31" w:rsidP="008279C9">
      <w:pPr>
        <w:tabs>
          <w:tab w:val="left" w:pos="255"/>
        </w:tabs>
        <w:suppressAutoHyphens/>
        <w:jc w:val="both"/>
        <w:rPr>
          <w:rFonts w:ascii="Book Antiqua" w:hAnsi="Book Antiqua" w:cs="Arial"/>
          <w:sz w:val="18"/>
          <w:szCs w:val="18"/>
        </w:rPr>
      </w:pPr>
    </w:p>
    <w:p w:rsidR="007F50F1" w:rsidRDefault="007F50F1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</w:p>
    <w:p w:rsidR="004D7D32" w:rsidRPr="003E271F" w:rsidRDefault="00AF0438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3</w:t>
      </w:r>
      <w:r w:rsidR="00CB723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6C6F66" w:rsidRPr="003E271F">
        <w:rPr>
          <w:rFonts w:ascii="Book Antiqua" w:hAnsi="Book Antiqua" w:cs="Arial"/>
          <w:i/>
          <w:sz w:val="18"/>
          <w:szCs w:val="18"/>
          <w:highlight w:val="yellow"/>
        </w:rPr>
        <w:t>(requisiti speciali)</w:t>
      </w:r>
      <w:r w:rsidR="002902A3" w:rsidRPr="003E271F">
        <w:rPr>
          <w:rFonts w:ascii="Book Antiqua" w:hAnsi="Book Antiqua" w:cs="Arial"/>
          <w:b/>
          <w:sz w:val="18"/>
          <w:szCs w:val="18"/>
        </w:rPr>
        <w:t xml:space="preserve"> l’operatore</w:t>
      </w:r>
      <w:r w:rsidR="006C6F66" w:rsidRPr="003E271F">
        <w:rPr>
          <w:rFonts w:ascii="Book Antiqua" w:hAnsi="Book Antiqua" w:cs="Arial"/>
          <w:b/>
          <w:sz w:val="18"/>
          <w:szCs w:val="18"/>
        </w:rPr>
        <w:t>, inoltre, dichiara e attesta</w:t>
      </w:r>
      <w:r w:rsidR="004D7D32" w:rsidRPr="003E271F">
        <w:rPr>
          <w:rFonts w:ascii="Book Antiqua" w:hAnsi="Book Antiqua" w:cs="Arial"/>
          <w:b/>
          <w:sz w:val="18"/>
          <w:szCs w:val="18"/>
        </w:rPr>
        <w:t xml:space="preserve">: </w:t>
      </w:r>
    </w:p>
    <w:p w:rsidR="004D7D32" w:rsidRPr="003E271F" w:rsidRDefault="004D7D32" w:rsidP="004C3EAF">
      <w:pPr>
        <w:spacing w:before="120"/>
        <w:jc w:val="both"/>
        <w:rPr>
          <w:rFonts w:ascii="Book Antiqua" w:hAnsi="Book Antiqua" w:cs="Arial"/>
          <w:i/>
          <w:sz w:val="18"/>
          <w:szCs w:val="18"/>
        </w:rPr>
      </w:pPr>
      <w:r w:rsidRPr="003E271F">
        <w:rPr>
          <w:rFonts w:ascii="Book Antiqua" w:hAnsi="Book Antiqua" w:cs="Arial"/>
          <w:i/>
          <w:sz w:val="18"/>
          <w:szCs w:val="18"/>
        </w:rPr>
        <w:t>(flaggare l’ipotesi corretta</w:t>
      </w:r>
      <w:r w:rsidR="00614AE3">
        <w:rPr>
          <w:rFonts w:ascii="Book Antiqua" w:hAnsi="Book Antiqua" w:cs="Arial"/>
          <w:i/>
          <w:sz w:val="18"/>
          <w:szCs w:val="18"/>
        </w:rPr>
        <w:t xml:space="preserve"> tra le </w:t>
      </w:r>
      <w:r w:rsidR="007F50F1">
        <w:rPr>
          <w:rFonts w:ascii="Book Antiqua" w:hAnsi="Book Antiqua" w:cs="Arial"/>
          <w:i/>
          <w:sz w:val="18"/>
          <w:szCs w:val="18"/>
        </w:rPr>
        <w:t>3</w:t>
      </w:r>
      <w:r w:rsidR="00614AE3">
        <w:rPr>
          <w:rFonts w:ascii="Book Antiqua" w:hAnsi="Book Antiqua" w:cs="Arial"/>
          <w:i/>
          <w:sz w:val="18"/>
          <w:szCs w:val="18"/>
        </w:rPr>
        <w:t xml:space="preserve"> seguenti</w:t>
      </w:r>
      <w:r w:rsidRPr="003E271F">
        <w:rPr>
          <w:rFonts w:ascii="Book Antiqua" w:hAnsi="Book Antiqua" w:cs="Arial"/>
          <w:i/>
          <w:sz w:val="18"/>
          <w:szCs w:val="18"/>
        </w:rPr>
        <w:t>)</w:t>
      </w:r>
    </w:p>
    <w:p w:rsidR="006C6F66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di disporre di tutti i requisiti </w:t>
      </w:r>
      <w:r w:rsidR="00AB7A10" w:rsidRPr="003E271F">
        <w:rPr>
          <w:rFonts w:ascii="Book Antiqua" w:hAnsi="Book Antiqua" w:cs="Arial"/>
          <w:sz w:val="18"/>
          <w:szCs w:val="18"/>
        </w:rPr>
        <w:t xml:space="preserve">speciali </w:t>
      </w:r>
      <w:r w:rsidRPr="003E271F">
        <w:rPr>
          <w:rFonts w:ascii="Book Antiqua" w:hAnsi="Book Antiqua" w:cs="Arial"/>
          <w:sz w:val="18"/>
          <w:szCs w:val="18"/>
        </w:rPr>
        <w:t xml:space="preserve">per la partecipazione alla </w:t>
      </w:r>
      <w:r w:rsidR="00AB7A10" w:rsidRPr="003E271F">
        <w:rPr>
          <w:rFonts w:ascii="Book Antiqua" w:hAnsi="Book Antiqua" w:cs="Arial"/>
          <w:sz w:val="18"/>
          <w:szCs w:val="18"/>
        </w:rPr>
        <w:t>selezione</w:t>
      </w:r>
      <w:r w:rsidRPr="003E271F">
        <w:rPr>
          <w:rFonts w:ascii="Book Antiqua" w:hAnsi="Book Antiqua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3E271F">
        <w:rPr>
          <w:rFonts w:ascii="Book Antiqua" w:hAnsi="Book Antiqua" w:cs="Arial"/>
          <w:sz w:val="18"/>
          <w:szCs w:val="18"/>
        </w:rPr>
        <w:t>requisiti elencati al P</w:t>
      </w:r>
      <w:r w:rsidRPr="003E271F">
        <w:rPr>
          <w:rFonts w:ascii="Book Antiqua" w:hAnsi="Book Antiqua" w:cs="Arial"/>
          <w:sz w:val="18"/>
          <w:szCs w:val="18"/>
        </w:rPr>
        <w:t xml:space="preserve">aragrafo </w:t>
      </w:r>
      <w:r w:rsidR="00DA0A4F">
        <w:rPr>
          <w:rFonts w:ascii="Book Antiqua" w:hAnsi="Book Antiqua" w:cs="Arial"/>
          <w:sz w:val="18"/>
          <w:szCs w:val="18"/>
        </w:rPr>
        <w:t>4</w:t>
      </w:r>
      <w:r w:rsidR="00AB7A10" w:rsidRPr="003E271F">
        <w:rPr>
          <w:rFonts w:ascii="Book Antiqua" w:hAnsi="Book Antiqua" w:cs="Arial"/>
          <w:sz w:val="18"/>
          <w:szCs w:val="18"/>
        </w:rPr>
        <w:t xml:space="preserve"> dell’Avviso)</w:t>
      </w:r>
      <w:r w:rsidR="00DE7851">
        <w:rPr>
          <w:rFonts w:ascii="Book Antiqua" w:hAnsi="Book Antiqua" w:cs="Arial"/>
          <w:sz w:val="18"/>
          <w:szCs w:val="18"/>
        </w:rPr>
        <w:t xml:space="preserve"> </w:t>
      </w:r>
      <w:r w:rsidR="00DE7851" w:rsidRPr="00FF6077">
        <w:rPr>
          <w:rFonts w:ascii="Book Antiqua" w:hAnsi="Book Antiqua" w:cs="Arial"/>
          <w:b/>
          <w:sz w:val="18"/>
          <w:szCs w:val="18"/>
          <w:u w:val="single"/>
        </w:rPr>
        <w:t xml:space="preserve">allegando a tal fine copia </w:t>
      </w:r>
      <w:r w:rsidR="00DA0A4F">
        <w:rPr>
          <w:rFonts w:ascii="Book Antiqua" w:hAnsi="Book Antiqua" w:cs="Arial"/>
          <w:b/>
          <w:sz w:val="18"/>
          <w:szCs w:val="18"/>
          <w:u w:val="single"/>
        </w:rPr>
        <w:t xml:space="preserve">della visura camerale della </w:t>
      </w:r>
      <w:r w:rsidR="00DA0A4F" w:rsidRPr="003F1F4A">
        <w:rPr>
          <w:rFonts w:ascii="Book Antiqua" w:hAnsi="Book Antiqua" w:cs="Arial"/>
          <w:b/>
          <w:sz w:val="18"/>
          <w:szCs w:val="18"/>
          <w:u w:val="single"/>
        </w:rPr>
        <w:t>ditta</w:t>
      </w:r>
      <w:r w:rsidR="00F2076F" w:rsidRPr="003F1F4A">
        <w:rPr>
          <w:rFonts w:ascii="Book Antiqua" w:hAnsi="Book Antiqua" w:cs="Arial"/>
          <w:sz w:val="18"/>
          <w:szCs w:val="18"/>
          <w:u w:val="single"/>
        </w:rPr>
        <w:t>)</w:t>
      </w:r>
      <w:r w:rsidR="003E271F" w:rsidRPr="003F1F4A">
        <w:rPr>
          <w:rFonts w:ascii="Book Antiqua" w:hAnsi="Book Antiqua" w:cs="Arial"/>
          <w:sz w:val="18"/>
          <w:szCs w:val="18"/>
        </w:rPr>
        <w:t>;</w:t>
      </w:r>
      <w:r w:rsidR="004D7D32" w:rsidRPr="00F2076F">
        <w:rPr>
          <w:rFonts w:ascii="Book Antiqua" w:hAnsi="Book Antiqua" w:cs="Arial"/>
          <w:sz w:val="18"/>
          <w:szCs w:val="18"/>
        </w:rPr>
        <w:t xml:space="preserve"> 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6302D0" w:rsidRDefault="006302D0" w:rsidP="006302D0">
      <w:pPr>
        <w:pStyle w:val="Paragrafoelenco"/>
        <w:spacing w:before="120"/>
        <w:ind w:left="360" w:hanging="360"/>
        <w:jc w:val="both"/>
        <w:rPr>
          <w:rFonts w:ascii="Book Antiqua" w:hAnsi="Book Antiqua" w:cs="Arial"/>
          <w:b/>
          <w:sz w:val="18"/>
          <w:szCs w:val="18"/>
        </w:rPr>
      </w:pPr>
    </w:p>
    <w:p w:rsidR="007F50F1" w:rsidRDefault="007F50F1" w:rsidP="007F50F1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>oppure</w:t>
      </w:r>
    </w:p>
    <w:p w:rsidR="007F50F1" w:rsidRPr="00980DEB" w:rsidRDefault="007F50F1" w:rsidP="003D2526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</w:p>
    <w:p w:rsidR="003D2526" w:rsidRPr="003E271F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980DEB" w:rsidRPr="00980DEB" w:rsidRDefault="008E2340" w:rsidP="00980DEB">
      <w:pPr>
        <w:pStyle w:val="Paragrafoelenco"/>
        <w:numPr>
          <w:ilvl w:val="0"/>
          <w:numId w:val="14"/>
        </w:numPr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(</w:t>
      </w:r>
      <w:r w:rsidRPr="003E271F">
        <w:rPr>
          <w:rFonts w:ascii="Book Antiqua" w:hAnsi="Book Antiqua" w:cs="Arial"/>
          <w:i/>
          <w:sz w:val="18"/>
          <w:szCs w:val="18"/>
        </w:rPr>
        <w:t>avvalimento</w:t>
      </w:r>
      <w:r w:rsidRPr="003E271F">
        <w:rPr>
          <w:rFonts w:ascii="Book Antiqua" w:hAnsi="Book Antiqua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3E271F">
        <w:rPr>
          <w:rFonts w:ascii="Book Antiqua" w:hAnsi="Book Antiqua" w:cs="Arial"/>
          <w:sz w:val="18"/>
          <w:szCs w:val="18"/>
        </w:rPr>
        <w:t>pacità tecniche e professionali</w:t>
      </w:r>
      <w:r w:rsidRPr="003E271F">
        <w:rPr>
          <w:rFonts w:ascii="Book Antiqua" w:hAnsi="Book Antiqua" w:cs="Arial"/>
          <w:sz w:val="18"/>
          <w:szCs w:val="18"/>
        </w:rPr>
        <w:t>, intende avva</w:t>
      </w:r>
      <w:r w:rsidR="00980DEB">
        <w:rPr>
          <w:rFonts w:ascii="Book Antiqua" w:hAnsi="Book Antiqua" w:cs="Arial"/>
          <w:sz w:val="18"/>
          <w:szCs w:val="18"/>
        </w:rPr>
        <w:t>lersi dei requisiti della ditta denominata</w:t>
      </w:r>
      <w:r w:rsidR="00980DEB" w:rsidRPr="00980DEB">
        <w:rPr>
          <w:rFonts w:ascii="Book Antiqua" w:hAnsi="Book Antiqua" w:cs="Arial"/>
          <w:sz w:val="18"/>
          <w:szCs w:val="18"/>
        </w:rPr>
        <w:t>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</w:t>
      </w:r>
      <w:r w:rsidR="00980DEB">
        <w:rPr>
          <w:rFonts w:ascii="Book Antiqua" w:hAnsi="Book Antiqua" w:cs="Arial"/>
          <w:sz w:val="18"/>
          <w:szCs w:val="18"/>
        </w:rPr>
        <w:t>______________________</w:t>
      </w:r>
      <w:r w:rsidR="00980DEB" w:rsidRPr="00980DEB">
        <w:rPr>
          <w:rFonts w:ascii="Book Antiqua" w:hAnsi="Book Antiqua" w:cs="Arial"/>
          <w:sz w:val="18"/>
          <w:szCs w:val="18"/>
        </w:rPr>
        <w:t xml:space="preserve">, </w:t>
      </w:r>
    </w:p>
    <w:p w:rsidR="00980DEB" w:rsidRPr="00980DEB" w:rsidRDefault="00980DEB" w:rsidP="00980DEB">
      <w:pPr>
        <w:pStyle w:val="Paragrafoelenco"/>
        <w:ind w:left="360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indirizzo PEC ___________________________________________________________________________,</w:t>
      </w:r>
    </w:p>
    <w:p w:rsidR="00980DEB" w:rsidRPr="00980DEB" w:rsidRDefault="00980DEB" w:rsidP="00980DEB">
      <w:pPr>
        <w:pStyle w:val="Paragrafoelenco"/>
        <w:ind w:left="360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per la seguente categoria di lavorazioni (indicare categoria e specifica lavorazioni):___________________________________________________________________________________________</w:t>
      </w:r>
    </w:p>
    <w:p w:rsidR="00980DEB" w:rsidRPr="00980DEB" w:rsidRDefault="00980DEB" w:rsidP="00980DEB">
      <w:pPr>
        <w:pStyle w:val="Paragrafoelenco"/>
        <w:ind w:left="360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di cui dispone di (barrare la casella d’interesse):</w:t>
      </w:r>
    </w:p>
    <w:p w:rsidR="00980DEB" w:rsidRP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Attestazione SOA in corso di validità per le lavorazioni indicate sopra</w:t>
      </w:r>
    </w:p>
    <w:p w:rsidR="00980DEB" w:rsidRP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Averne i requisiti d’esecuzione ex art. 90 del Dpr 207/2010</w:t>
      </w:r>
    </w:p>
    <w:p w:rsidR="00980DEB" w:rsidRPr="00980DEB" w:rsidRDefault="00980DEB" w:rsidP="00980DEB">
      <w:pPr>
        <w:pStyle w:val="Paragrafoelenco"/>
        <w:ind w:left="360"/>
        <w:jc w:val="both"/>
        <w:rPr>
          <w:rFonts w:ascii="Book Antiqua" w:hAnsi="Book Antiqua" w:cs="Arial"/>
          <w:b/>
          <w:sz w:val="18"/>
          <w:szCs w:val="18"/>
        </w:rPr>
      </w:pPr>
    </w:p>
    <w:p w:rsidR="00980DEB" w:rsidRPr="00980DEB" w:rsidRDefault="00980DEB" w:rsidP="00980DEB">
      <w:pPr>
        <w:ind w:left="3540" w:firstLine="4"/>
        <w:jc w:val="both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 xml:space="preserve">Timbro e Firma legale rappresentante dell’impresa </w:t>
      </w:r>
      <w:r>
        <w:rPr>
          <w:rFonts w:ascii="Book Antiqua" w:hAnsi="Book Antiqua" w:cs="Arial"/>
          <w:b/>
          <w:sz w:val="18"/>
          <w:szCs w:val="18"/>
        </w:rPr>
        <w:t>di cui si avvale</w:t>
      </w:r>
    </w:p>
    <w:p w:rsidR="004D7D32" w:rsidRPr="003D2526" w:rsidRDefault="00980DEB" w:rsidP="00980DEB">
      <w:pPr>
        <w:pStyle w:val="Paragrafoelenco"/>
        <w:spacing w:before="120"/>
        <w:ind w:left="2484" w:firstLine="348"/>
        <w:jc w:val="both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3D2526" w:rsidRDefault="003D2526" w:rsidP="00980DEB">
      <w:pPr>
        <w:pStyle w:val="Paragrafoelenco"/>
        <w:spacing w:before="120"/>
        <w:ind w:left="36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Ed inoltre (barrare</w:t>
      </w:r>
      <w:r w:rsidR="00980DEB">
        <w:rPr>
          <w:rFonts w:ascii="Book Antiqua" w:hAnsi="Book Antiqua" w:cs="Arial"/>
          <w:sz w:val="18"/>
          <w:szCs w:val="18"/>
        </w:rPr>
        <w:t xml:space="preserve"> solo</w:t>
      </w:r>
      <w:r>
        <w:rPr>
          <w:rFonts w:ascii="Book Antiqua" w:hAnsi="Book Antiqua" w:cs="Arial"/>
          <w:sz w:val="18"/>
          <w:szCs w:val="18"/>
        </w:rPr>
        <w:t xml:space="preserve"> se s’intende partecipare in associazione con altra impresa)</w:t>
      </w:r>
    </w:p>
    <w:p w:rsidR="00980DEB" w:rsidRPr="00FF6077" w:rsidRDefault="00980DEB" w:rsidP="00980DEB">
      <w:pPr>
        <w:pStyle w:val="Paragrafoelenco"/>
        <w:spacing w:before="120"/>
        <w:ind w:left="360"/>
        <w:rPr>
          <w:rFonts w:ascii="Book Antiqua" w:hAnsi="Book Antiqua" w:cs="Arial"/>
          <w:b/>
          <w:sz w:val="18"/>
          <w:szCs w:val="18"/>
        </w:rPr>
      </w:pPr>
    </w:p>
    <w:p w:rsidR="00FF6077" w:rsidRPr="003D2526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Di volere partecipare all’eventuale appalto in associazione con altra impresa</w:t>
      </w:r>
      <w:r w:rsidR="00BB330C">
        <w:rPr>
          <w:rFonts w:ascii="Book Antiqua" w:hAnsi="Book Antiqua" w:cs="Arial"/>
          <w:sz w:val="18"/>
          <w:szCs w:val="18"/>
        </w:rPr>
        <w:t xml:space="preserve"> (</w:t>
      </w:r>
      <w:r w:rsidR="002C4832">
        <w:rPr>
          <w:rFonts w:ascii="Book Antiqua" w:hAnsi="Book Antiqua" w:cs="Arial"/>
          <w:sz w:val="18"/>
          <w:szCs w:val="18"/>
        </w:rPr>
        <w:t>se ricorre questa ipotesi, compilare</w:t>
      </w:r>
      <w:r w:rsidR="00BB330C">
        <w:rPr>
          <w:rFonts w:ascii="Book Antiqua" w:hAnsi="Book Antiqua" w:cs="Arial"/>
          <w:sz w:val="18"/>
          <w:szCs w:val="18"/>
        </w:rPr>
        <w:t xml:space="preserve"> al tal proposito </w:t>
      </w:r>
      <w:r w:rsidR="002C4832">
        <w:rPr>
          <w:rFonts w:ascii="Book Antiqua" w:hAnsi="Book Antiqua" w:cs="Arial"/>
          <w:sz w:val="18"/>
          <w:szCs w:val="18"/>
        </w:rPr>
        <w:t>la seconda opzione del successivo punto 4</w:t>
      </w:r>
      <w:r>
        <w:rPr>
          <w:rFonts w:ascii="Book Antiqua" w:hAnsi="Book Antiqua" w:cs="Arial"/>
          <w:sz w:val="18"/>
          <w:szCs w:val="18"/>
        </w:rPr>
        <w:t>)*</w:t>
      </w:r>
    </w:p>
    <w:p w:rsidR="0051749E" w:rsidRPr="003E271F" w:rsidRDefault="00614AE3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</w:p>
    <w:p w:rsidR="007F50F1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bookmarkStart w:id="0" w:name="_GoBack"/>
      <w:bookmarkEnd w:id="0"/>
    </w:p>
    <w:p w:rsidR="00DE7851" w:rsidRDefault="0051749E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4</w:t>
      </w:r>
      <w:r w:rsidR="00DE7851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DE7851" w:rsidRPr="00DE7851">
        <w:rPr>
          <w:rFonts w:ascii="Book Antiqua" w:hAnsi="Book Antiqua" w:cs="Arial"/>
          <w:b/>
          <w:sz w:val="18"/>
          <w:szCs w:val="18"/>
        </w:rPr>
        <w:t xml:space="preserve"> </w:t>
      </w:r>
      <w:r w:rsidR="00DE7851" w:rsidRPr="00DE7851">
        <w:rPr>
          <w:rFonts w:ascii="Book Antiqua" w:hAnsi="Book Antiqua" w:cs="Arial"/>
          <w:sz w:val="18"/>
          <w:szCs w:val="18"/>
        </w:rPr>
        <w:t>Di voler partecipare all’appalto indicato in oggetto in forma</w:t>
      </w:r>
      <w:r w:rsidR="00980DEB">
        <w:rPr>
          <w:rFonts w:ascii="Book Antiqua" w:hAnsi="Book Antiqua" w:cs="Arial"/>
          <w:sz w:val="18"/>
          <w:szCs w:val="18"/>
        </w:rPr>
        <w:t xml:space="preserve"> di</w:t>
      </w:r>
      <w:r w:rsidR="003D2526">
        <w:rPr>
          <w:rFonts w:ascii="Book Antiqua" w:hAnsi="Book Antiqua" w:cs="Arial"/>
          <w:sz w:val="18"/>
          <w:szCs w:val="18"/>
        </w:rPr>
        <w:t xml:space="preserve"> (</w:t>
      </w:r>
      <w:r w:rsidR="003D2526" w:rsidRPr="00614AE3">
        <w:rPr>
          <w:rFonts w:ascii="Book Antiqua" w:hAnsi="Book Antiqua" w:cs="Arial"/>
          <w:b/>
          <w:sz w:val="18"/>
          <w:szCs w:val="18"/>
          <w:u w:val="single"/>
        </w:rPr>
        <w:t>Barrare la casella d’interesse</w:t>
      </w:r>
      <w:r w:rsidR="00980DEB">
        <w:rPr>
          <w:rFonts w:ascii="Book Antiqua" w:hAnsi="Book Antiqua" w:cs="Arial"/>
          <w:sz w:val="18"/>
          <w:szCs w:val="18"/>
        </w:rPr>
        <w:t xml:space="preserve"> tra le 2 alternative seguenti</w:t>
      </w:r>
      <w:r w:rsidR="003D2526">
        <w:rPr>
          <w:rFonts w:ascii="Book Antiqua" w:hAnsi="Book Antiqua" w:cs="Arial"/>
          <w:sz w:val="18"/>
          <w:szCs w:val="18"/>
        </w:rPr>
        <w:t>)</w:t>
      </w:r>
      <w:r w:rsidR="00DE7851" w:rsidRPr="00DE7851">
        <w:rPr>
          <w:rFonts w:ascii="Book Antiqua" w:hAnsi="Book Antiqua" w:cs="Arial"/>
          <w:sz w:val="18"/>
          <w:szCs w:val="18"/>
        </w:rPr>
        <w:t>:</w:t>
      </w:r>
    </w:p>
    <w:p w:rsidR="00DE7851" w:rsidRDefault="00DE7851" w:rsidP="00DE7851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Impresa Singola</w:t>
      </w:r>
    </w:p>
    <w:p w:rsidR="003D2526" w:rsidRDefault="003D2526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</w:p>
    <w:p w:rsidR="00174B54" w:rsidRDefault="00DE7851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 w:rsidRPr="00DE7851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Consorzio, ATI o altra forma aggregativa </w:t>
      </w:r>
      <w:r w:rsidR="00614AE3">
        <w:rPr>
          <w:rFonts w:ascii="Book Antiqua" w:hAnsi="Book Antiqua" w:cs="Arial"/>
          <w:b/>
          <w:sz w:val="18"/>
          <w:szCs w:val="18"/>
        </w:rPr>
        <w:t xml:space="preserve">(es. GEIE) </w:t>
      </w:r>
      <w:r>
        <w:rPr>
          <w:rFonts w:ascii="Book Antiqua" w:hAnsi="Book Antiqua" w:cs="Arial"/>
          <w:b/>
          <w:sz w:val="18"/>
          <w:szCs w:val="18"/>
        </w:rPr>
        <w:t>con l’operatore</w:t>
      </w:r>
      <w:r w:rsidR="00174B54">
        <w:rPr>
          <w:rFonts w:ascii="Book Antiqua" w:hAnsi="Book Antiqua" w:cs="Arial"/>
          <w:b/>
          <w:sz w:val="18"/>
          <w:szCs w:val="18"/>
        </w:rPr>
        <w:t>:</w:t>
      </w:r>
    </w:p>
    <w:p w:rsidR="00174B54" w:rsidRPr="00980DEB" w:rsidRDefault="00174B54" w:rsidP="003D2526">
      <w:pPr>
        <w:spacing w:before="120" w:line="360" w:lineRule="auto"/>
        <w:ind w:left="284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:rsidR="00174B54" w:rsidRPr="00980DEB" w:rsidRDefault="00174B54" w:rsidP="00174B54">
      <w:pPr>
        <w:spacing w:before="120" w:line="360" w:lineRule="auto"/>
        <w:ind w:left="284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indirizzo PEC ___________________________________________________________________________,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 xml:space="preserve"> per la seguente categoria di lavorazioni (indicare categoria e specifica lavorazioni):___________________________________________________________________________________________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di cui dispone di (barrare la casella d’interesse):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lastRenderedPageBreak/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Attestazione S</w:t>
      </w:r>
      <w:r w:rsidR="00980DEB" w:rsidRPr="00980DEB">
        <w:rPr>
          <w:rFonts w:ascii="Book Antiqua" w:hAnsi="Book Antiqua" w:cs="Arial"/>
          <w:sz w:val="18"/>
          <w:szCs w:val="18"/>
        </w:rPr>
        <w:t>OA</w:t>
      </w:r>
      <w:r w:rsidRPr="00980DEB">
        <w:rPr>
          <w:rFonts w:ascii="Book Antiqua" w:hAnsi="Book Antiqua" w:cs="Arial"/>
          <w:sz w:val="18"/>
          <w:szCs w:val="18"/>
        </w:rPr>
        <w:t xml:space="preserve"> in corso di validità per le lavorazioni indicate sopra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Averne i requisiti d’esecuzione ex art. 90 del Dpr 207/2010</w:t>
      </w:r>
    </w:p>
    <w:p w:rsidR="003D2526" w:rsidRDefault="003D2526" w:rsidP="003D2526">
      <w:pPr>
        <w:spacing w:before="120" w:line="360" w:lineRule="auto"/>
        <w:ind w:left="3116" w:firstLine="424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Timbro e Firma legale rappresentante dell’impresa Ausiliaria</w:t>
      </w:r>
      <w:r w:rsidR="00174B54" w:rsidRPr="00174B54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174B54" w:rsidRDefault="00174B54" w:rsidP="003D2526">
      <w:pPr>
        <w:spacing w:before="120" w:line="360" w:lineRule="auto"/>
        <w:ind w:left="2408" w:firstLine="424"/>
        <w:rPr>
          <w:rFonts w:ascii="Book Antiqua" w:hAnsi="Book Antiqua" w:cs="Arial"/>
          <w:b/>
          <w:sz w:val="18"/>
          <w:szCs w:val="18"/>
        </w:rPr>
      </w:pPr>
      <w:r w:rsidRPr="00174B54">
        <w:rPr>
          <w:rFonts w:ascii="Book Antiqua" w:hAnsi="Book Antiqua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174B54" w:rsidRDefault="00614AE3" w:rsidP="00614AE3">
      <w:pPr>
        <w:spacing w:before="120" w:line="360" w:lineRule="auto"/>
        <w:ind w:left="2408" w:hanging="2408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Default="00E54310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5</w:t>
      </w:r>
      <w:r w:rsidR="00FF6077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FF6077">
        <w:rPr>
          <w:rFonts w:ascii="Book Antiqua" w:hAnsi="Book Antiqua" w:cs="Arial"/>
          <w:b/>
          <w:sz w:val="18"/>
          <w:szCs w:val="18"/>
        </w:rPr>
        <w:t xml:space="preserve">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Di essere pienamente ed assolutamente consapevole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delle condizioni contenute nell’avviso d’indagine di mercato </w:t>
      </w:r>
      <w:r w:rsidR="007F50F1">
        <w:rPr>
          <w:rFonts w:ascii="Book Antiqua" w:hAnsi="Book Antiqua" w:cs="Arial"/>
          <w:sz w:val="18"/>
          <w:szCs w:val="18"/>
        </w:rPr>
        <w:t xml:space="preserve">connessa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e con la consapevolezza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che la presente candidatura all’appalto consentirà di partecipare </w:t>
      </w:r>
      <w:r w:rsidR="00DA0A4F">
        <w:rPr>
          <w:rFonts w:ascii="Book Antiqua" w:hAnsi="Book Antiqua" w:cs="Arial"/>
          <w:sz w:val="18"/>
          <w:szCs w:val="18"/>
        </w:rPr>
        <w:t xml:space="preserve">alla futura procedura di gara negoziata attraverso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cui la stazione appaltante procederà a negoziare in caso </w:t>
      </w:r>
      <w:r w:rsidR="00DA0A4F">
        <w:rPr>
          <w:rFonts w:ascii="Book Antiqua" w:hAnsi="Book Antiqua" w:cs="Arial"/>
          <w:sz w:val="18"/>
          <w:szCs w:val="18"/>
        </w:rPr>
        <w:t xml:space="preserve">le condizioni di accordo quadro la cui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decisione di avvio </w:t>
      </w:r>
      <w:r w:rsidR="00DA0A4F">
        <w:rPr>
          <w:rFonts w:ascii="Book Antiqua" w:hAnsi="Book Antiqua" w:cs="Arial"/>
          <w:sz w:val="18"/>
          <w:szCs w:val="18"/>
        </w:rPr>
        <w:t xml:space="preserve"> risulta </w:t>
      </w:r>
      <w:r w:rsidR="00FF6077" w:rsidRPr="00BB330C">
        <w:rPr>
          <w:rFonts w:ascii="Book Antiqua" w:hAnsi="Book Antiqua" w:cs="Arial"/>
          <w:sz w:val="18"/>
          <w:szCs w:val="18"/>
        </w:rPr>
        <w:t>ancora non intrapresa</w:t>
      </w:r>
      <w:r w:rsidR="00DA0A4F">
        <w:rPr>
          <w:rFonts w:ascii="Book Antiqua" w:hAnsi="Book Antiqua" w:cs="Arial"/>
          <w:sz w:val="18"/>
          <w:szCs w:val="18"/>
        </w:rPr>
        <w:t xml:space="preserve"> e ciò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BB330C">
        <w:rPr>
          <w:rFonts w:ascii="Book Antiqua" w:hAnsi="Book Antiqua" w:cs="Arial"/>
          <w:sz w:val="18"/>
          <w:szCs w:val="18"/>
        </w:rPr>
        <w:t>.</w:t>
      </w:r>
    </w:p>
    <w:p w:rsidR="00614AE3" w:rsidRPr="00BB330C" w:rsidRDefault="00614AE3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Default="00E54310" w:rsidP="00BB330C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6</w:t>
      </w:r>
      <w:r w:rsidR="00BB330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 di essere informato, ai sensi e per gli effetti del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Regolamento 679/2016/UE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614AE3" w:rsidRDefault="00614AE3" w:rsidP="00614AE3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614AE3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Default="00E54310" w:rsidP="00174B54">
      <w:pPr>
        <w:spacing w:before="120" w:line="360" w:lineRule="auto"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7</w:t>
      </w:r>
      <w:r w:rsidR="00A03528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A03528">
        <w:rPr>
          <w:rFonts w:ascii="Book Antiqua" w:hAnsi="Book Antiqua" w:cs="Arial"/>
          <w:b/>
          <w:sz w:val="18"/>
          <w:szCs w:val="18"/>
        </w:rPr>
        <w:t xml:space="preserve"> Di essere (flaggare l’opzione dichiarativa corretta</w:t>
      </w:r>
      <w:r w:rsidR="00614AE3">
        <w:rPr>
          <w:rFonts w:ascii="Book Antiqua" w:hAnsi="Book Antiqua" w:cs="Arial"/>
          <w:b/>
          <w:sz w:val="18"/>
          <w:szCs w:val="18"/>
        </w:rPr>
        <w:t xml:space="preserve"> tra le 3 proposte</w:t>
      </w:r>
      <w:r w:rsidR="00A03528">
        <w:rPr>
          <w:rFonts w:ascii="Book Antiqua" w:hAnsi="Book Antiqua" w:cs="Arial"/>
          <w:b/>
          <w:sz w:val="18"/>
          <w:szCs w:val="18"/>
        </w:rPr>
        <w:t>):</w:t>
      </w:r>
    </w:p>
    <w:p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Già iscritto e qualificato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per </w:t>
      </w:r>
      <w:r w:rsidR="00DA0A4F">
        <w:rPr>
          <w:rFonts w:ascii="Book Antiqua" w:hAnsi="Book Antiqua" w:cs="Arial"/>
          <w:sz w:val="18"/>
          <w:szCs w:val="18"/>
        </w:rPr>
        <w:t xml:space="preserve">Il Consorzio Forestale </w:t>
      </w:r>
      <w:r w:rsidR="008326F9">
        <w:rPr>
          <w:rFonts w:ascii="Book Antiqua" w:hAnsi="Book Antiqua" w:cs="Arial"/>
          <w:sz w:val="18"/>
          <w:szCs w:val="18"/>
        </w:rPr>
        <w:t>Pizzo Badile</w:t>
      </w:r>
      <w:r w:rsidRPr="00A03528">
        <w:rPr>
          <w:rFonts w:ascii="Book Antiqua" w:hAnsi="Book Antiqua" w:cs="Arial"/>
          <w:sz w:val="18"/>
          <w:szCs w:val="18"/>
        </w:rPr>
        <w:t xml:space="preserve"> sulla piattaforma di approvvigionamento informatico regionale Sintel 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S</w:t>
      </w:r>
      <w:r w:rsidRPr="00A03528">
        <w:rPr>
          <w:rFonts w:ascii="Book Antiqua" w:hAnsi="Book Antiqua" w:cs="Arial"/>
          <w:i/>
          <w:sz w:val="18"/>
          <w:szCs w:val="18"/>
        </w:rPr>
        <w:t>intel e correttamente qualificati per la stazione appaltante)</w:t>
      </w:r>
    </w:p>
    <w:p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Già iscritto alla piattaforma Sintel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ed impegnarsi a qualificarsi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per la stazione appaltante identificata </w:t>
      </w:r>
      <w:r w:rsidR="007F50F1">
        <w:rPr>
          <w:rFonts w:ascii="Book Antiqua" w:hAnsi="Book Antiqua" w:cs="Arial"/>
          <w:sz w:val="18"/>
          <w:szCs w:val="18"/>
        </w:rPr>
        <w:t xml:space="preserve">nel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8326F9">
        <w:rPr>
          <w:rFonts w:ascii="Book Antiqua" w:hAnsi="Book Antiqua" w:cs="Arial"/>
          <w:sz w:val="18"/>
          <w:szCs w:val="18"/>
        </w:rPr>
        <w:t>Pizzo Badile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S</w:t>
      </w:r>
      <w:r w:rsidRPr="00A03528">
        <w:rPr>
          <w:rFonts w:ascii="Book Antiqua" w:hAnsi="Book Antiqua" w:cs="Arial"/>
          <w:i/>
          <w:sz w:val="18"/>
          <w:szCs w:val="18"/>
        </w:rPr>
        <w:t>intel ma NON correttamente qualificati per la stazione appaltante)</w:t>
      </w:r>
    </w:p>
    <w:p w:rsidR="00A03528" w:rsidRDefault="00A03528" w:rsidP="00174B54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>D’impegnarsi ad iscriversi sulla piattaforma Sintel di regione Lombardia e qualificarsi su di essa per la stazione a</w:t>
      </w:r>
      <w:r w:rsidR="007F50F1">
        <w:rPr>
          <w:rFonts w:ascii="Book Antiqua" w:hAnsi="Book Antiqua" w:cs="Arial"/>
          <w:sz w:val="18"/>
          <w:szCs w:val="18"/>
        </w:rPr>
        <w:t>ppaltante identificata nel</w:t>
      </w:r>
      <w:r>
        <w:rPr>
          <w:rFonts w:ascii="Book Antiqua" w:hAnsi="Book Antiqua" w:cs="Arial"/>
          <w:sz w:val="18"/>
          <w:szCs w:val="18"/>
        </w:rPr>
        <w:t xml:space="preserve">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8326F9">
        <w:rPr>
          <w:rFonts w:ascii="Book Antiqua" w:hAnsi="Book Antiqua" w:cs="Arial"/>
          <w:sz w:val="18"/>
          <w:szCs w:val="18"/>
        </w:rPr>
        <w:t>Pizzo Badile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 NON ancora iscri</w:t>
      </w:r>
      <w:r>
        <w:rPr>
          <w:rFonts w:ascii="Book Antiqua" w:hAnsi="Book Antiqua" w:cs="Arial"/>
          <w:i/>
          <w:sz w:val="18"/>
          <w:szCs w:val="18"/>
        </w:rPr>
        <w:t>tti in S</w:t>
      </w:r>
      <w:r w:rsidRPr="00A03528">
        <w:rPr>
          <w:rFonts w:ascii="Book Antiqua" w:hAnsi="Book Antiqua" w:cs="Arial"/>
          <w:i/>
          <w:sz w:val="18"/>
          <w:szCs w:val="18"/>
        </w:rPr>
        <w:t>intel e di conseguenza anche NON correttamente qualificati per la stazione appaltante)</w:t>
      </w:r>
      <w:r>
        <w:rPr>
          <w:rFonts w:ascii="Book Antiqua" w:hAnsi="Book Antiqua" w:cs="Arial"/>
          <w:i/>
          <w:sz w:val="18"/>
          <w:szCs w:val="18"/>
        </w:rPr>
        <w:t>.</w:t>
      </w:r>
    </w:p>
    <w:p w:rsidR="00614AE3" w:rsidRPr="00614AE3" w:rsidRDefault="00614AE3" w:rsidP="00614AE3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614AE3">
        <w:rPr>
          <w:rFonts w:ascii="Book Antiqua" w:hAnsi="Book Antiqua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CE2A1D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 w:rsidRPr="00980DEB">
        <w:rPr>
          <w:rFonts w:ascii="Book Antiqua" w:hAnsi="Book Antiqua" w:cs="Arial"/>
          <w:b/>
          <w:i/>
          <w:sz w:val="18"/>
          <w:szCs w:val="18"/>
        </w:rPr>
        <w:t>Timbro e Firma legale rappresentante dell’impresa</w:t>
      </w:r>
      <w:r>
        <w:rPr>
          <w:rFonts w:ascii="Book Antiqua" w:hAnsi="Book Antiqua" w:cs="Arial"/>
          <w:b/>
          <w:i/>
          <w:sz w:val="18"/>
          <w:szCs w:val="18"/>
        </w:rPr>
        <w:t xml:space="preserve"> candidata</w:t>
      </w: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:rsidR="00980DEB" w:rsidRPr="003E271F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>
        <w:rPr>
          <w:rFonts w:ascii="Book Antiqua" w:hAnsi="Book Antiqua" w:cs="Arial"/>
          <w:i/>
          <w:sz w:val="18"/>
          <w:szCs w:val="18"/>
        </w:rPr>
        <w:t>_____________________________________________________-_</w:t>
      </w:r>
    </w:p>
    <w:p w:rsidR="001D36BE" w:rsidRPr="003E271F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ab/>
      </w:r>
    </w:p>
    <w:p w:rsidR="001D36BE" w:rsidRPr="003E271F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Book Antiqua" w:hAnsi="Book Antiqua" w:cs="Arial"/>
          <w:sz w:val="16"/>
          <w:szCs w:val="16"/>
        </w:rPr>
      </w:pPr>
      <w:r w:rsidRPr="003E271F">
        <w:rPr>
          <w:rFonts w:ascii="Book Antiqua" w:hAnsi="Book Antiqua" w:cs="Arial"/>
          <w:i/>
          <w:sz w:val="16"/>
          <w:szCs w:val="16"/>
          <w:highlight w:val="yellow"/>
          <w:shd w:val="clear" w:color="auto" w:fill="D6E3BC" w:themeFill="accent3" w:themeFillTint="66"/>
        </w:rPr>
        <w:t>[oppure]</w:t>
      </w:r>
      <w:r w:rsidRPr="003E271F">
        <w:rPr>
          <w:rFonts w:ascii="Book Antiqua" w:hAnsi="Book Antiqua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>
        <w:rPr>
          <w:rFonts w:ascii="Book Antiqua" w:hAnsi="Book Antiqua" w:cs="Arial"/>
          <w:sz w:val="16"/>
          <w:szCs w:val="16"/>
        </w:rPr>
        <w:t>___________________________________________________</w:t>
      </w: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DE7851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b/>
          <w:sz w:val="18"/>
          <w:szCs w:val="18"/>
          <w:u w:val="single"/>
        </w:rPr>
        <w:t>Allegati</w:t>
      </w:r>
      <w:r w:rsidR="003A097D">
        <w:rPr>
          <w:rFonts w:ascii="Book Antiqua" w:hAnsi="Book Antiqua" w:cs="Arial"/>
          <w:b/>
          <w:sz w:val="18"/>
          <w:szCs w:val="18"/>
          <w:u w:val="single"/>
        </w:rPr>
        <w:t xml:space="preserve"> necessari a pena d’esclusione</w:t>
      </w:r>
      <w:r>
        <w:rPr>
          <w:rFonts w:ascii="Book Antiqua" w:hAnsi="Book Antiqua" w:cs="Arial"/>
          <w:b/>
          <w:sz w:val="18"/>
          <w:szCs w:val="18"/>
          <w:u w:val="single"/>
        </w:rPr>
        <w:t>:</w:t>
      </w:r>
    </w:p>
    <w:p w:rsidR="006302D0" w:rsidRPr="006302D0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highlight w:val="yellow"/>
        </w:rPr>
      </w:pPr>
      <w:r w:rsidRPr="006302D0">
        <w:rPr>
          <w:rFonts w:ascii="Book Antiqua" w:hAnsi="Book Antiqua" w:cs="Arial"/>
          <w:b/>
          <w:sz w:val="18"/>
          <w:szCs w:val="18"/>
          <w:highlight w:val="yellow"/>
        </w:rPr>
        <w:t>Visura camerale della ditta</w:t>
      </w:r>
    </w:p>
    <w:p w:rsidR="00980DEB" w:rsidRPr="00DE7851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Documento d’</w:t>
      </w:r>
      <w:r w:rsidR="003A097D">
        <w:rPr>
          <w:rFonts w:ascii="Book Antiqua" w:hAnsi="Book Antiqua" w:cs="Arial"/>
          <w:b/>
          <w:sz w:val="18"/>
          <w:szCs w:val="18"/>
        </w:rPr>
        <w:t>identità del/i</w:t>
      </w:r>
      <w:r>
        <w:rPr>
          <w:rFonts w:ascii="Book Antiqua" w:hAnsi="Book Antiqua" w:cs="Arial"/>
          <w:b/>
          <w:sz w:val="18"/>
          <w:szCs w:val="18"/>
        </w:rPr>
        <w:t xml:space="preserve"> dichiarante</w:t>
      </w:r>
      <w:r w:rsidR="003A097D">
        <w:rPr>
          <w:rFonts w:ascii="Book Antiqua" w:hAnsi="Book Antiqua" w:cs="Arial"/>
          <w:b/>
          <w:sz w:val="18"/>
          <w:szCs w:val="18"/>
        </w:rPr>
        <w:t>/i</w:t>
      </w:r>
      <w:r>
        <w:rPr>
          <w:rFonts w:ascii="Book Antiqua" w:hAnsi="Book Antiqua" w:cs="Arial"/>
          <w:b/>
          <w:sz w:val="18"/>
          <w:szCs w:val="18"/>
        </w:rPr>
        <w:t xml:space="preserve"> (</w:t>
      </w:r>
      <w:r w:rsidRPr="004234B0">
        <w:rPr>
          <w:rFonts w:ascii="Book Antiqua" w:hAnsi="Book Antiqua" w:cs="Arial"/>
          <w:b/>
          <w:sz w:val="18"/>
          <w:szCs w:val="18"/>
          <w:highlight w:val="yellow"/>
        </w:rPr>
        <w:t>solo qualora il documento non sia firmato digitalmente</w:t>
      </w:r>
      <w:r>
        <w:rPr>
          <w:rFonts w:ascii="Book Antiqua" w:hAnsi="Book Antiqua" w:cs="Arial"/>
          <w:b/>
          <w:sz w:val="18"/>
          <w:szCs w:val="18"/>
        </w:rPr>
        <w:t>)</w:t>
      </w:r>
      <w:r w:rsidR="003A097D">
        <w:rPr>
          <w:rFonts w:ascii="Book Antiqua" w:hAnsi="Book Antiqua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>
        <w:rPr>
          <w:rFonts w:ascii="Book Antiqua" w:hAnsi="Book Antiqua" w:cs="Arial"/>
          <w:b/>
          <w:sz w:val="18"/>
          <w:szCs w:val="18"/>
        </w:rPr>
        <w:t>.</w:t>
      </w:r>
    </w:p>
    <w:p w:rsidR="00B460B5" w:rsidRPr="003E271F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51749E">
        <w:rPr>
          <w:rFonts w:ascii="Book Antiqua" w:hAnsi="Book Antiqua" w:cs="Arial"/>
          <w:iCs/>
          <w:sz w:val="16"/>
          <w:szCs w:val="16"/>
        </w:rPr>
        <w:t>legale rappresentante</w:t>
      </w:r>
      <w:r w:rsidRPr="0051749E">
        <w:rPr>
          <w:rFonts w:ascii="Book Antiqua" w:hAnsi="Book Antiqua" w:cs="Arial"/>
          <w:sz w:val="16"/>
          <w:szCs w:val="16"/>
        </w:rPr>
        <w:t xml:space="preserve"> del concorrente. Deve allegarsi,  copia di un documento di identità del sottoscrittore. </w:t>
      </w:r>
    </w:p>
    <w:p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lastRenderedPageBreak/>
        <w:t>Domanda e dichiarazioni possono essere sottoscritte da un procuratore legale del rappresentante. In tal caso si deve allegare an</w:t>
      </w:r>
      <w:r w:rsidR="00CC5407" w:rsidRPr="0051749E">
        <w:rPr>
          <w:rFonts w:ascii="Book Antiqua" w:hAnsi="Book Antiqua" w:cs="Arial"/>
          <w:sz w:val="16"/>
          <w:szCs w:val="16"/>
        </w:rPr>
        <w:t>che la relativa procura</w:t>
      </w:r>
      <w:r w:rsidRPr="0051749E">
        <w:rPr>
          <w:rFonts w:ascii="Book Antiqua" w:hAnsi="Book Antiqua" w:cs="Arial"/>
          <w:sz w:val="16"/>
          <w:szCs w:val="16"/>
        </w:rPr>
        <w:t xml:space="preserve">. </w:t>
      </w:r>
    </w:p>
    <w:p w:rsidR="00CC5407" w:rsidRPr="0051749E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51749E">
        <w:rPr>
          <w:rFonts w:ascii="Book Antiqua" w:hAnsi="Book Antiqua" w:cs="Arial"/>
          <w:sz w:val="16"/>
          <w:szCs w:val="16"/>
        </w:rPr>
        <w:t>*</w:t>
      </w:r>
      <w:r w:rsidRPr="0051749E">
        <w:rPr>
          <w:rFonts w:ascii="Book Antiqua" w:hAnsi="Book Antiqua" w:cs="Arial"/>
          <w:sz w:val="16"/>
          <w:szCs w:val="16"/>
        </w:rPr>
        <w:t>.</w:t>
      </w:r>
    </w:p>
    <w:p w:rsidR="001D36BE" w:rsidRPr="0051749E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Nel caso di invio telematico, con firma digitale, non è necessari</w:t>
      </w:r>
      <w:r w:rsidR="002562A9" w:rsidRPr="0051749E">
        <w:rPr>
          <w:rFonts w:ascii="Book Antiqua" w:hAnsi="Book Antiqua" w:cs="Arial"/>
          <w:sz w:val="16"/>
          <w:szCs w:val="16"/>
        </w:rPr>
        <w:t xml:space="preserve">o allegare </w:t>
      </w:r>
      <w:r w:rsidRPr="0051749E">
        <w:rPr>
          <w:rFonts w:ascii="Book Antiqua" w:hAnsi="Book Antiqua" w:cs="Arial"/>
          <w:sz w:val="16"/>
          <w:szCs w:val="16"/>
        </w:rPr>
        <w:t xml:space="preserve">la copia del documento di riconoscimento.  </w:t>
      </w:r>
    </w:p>
    <w:p w:rsidR="001D36BE" w:rsidRPr="0051749E" w:rsidRDefault="001D36BE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</w:p>
    <w:p w:rsidR="00174B54" w:rsidRPr="0051749E" w:rsidRDefault="00174B54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  <w:r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*</w:t>
      </w:r>
      <w:r w:rsidR="00C9267E" w:rsidRPr="0051749E">
        <w:rPr>
          <w:rFonts w:ascii="Arial" w:eastAsia="Calibri" w:hAnsi="Arial" w:cs="Arial"/>
          <w:sz w:val="20"/>
          <w:szCs w:val="20"/>
        </w:rPr>
        <w:t xml:space="preserve">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Ati verticali od orizzontali temporanei (ove il soggetto chiamato a negoziare dalla stazione appaltante può risultare solo impresa mandataria ai sensi dell'art. 48 co. 11 del D.Lgs. 50/2016), è subordinata al fatto che la ditta invitata direttamente a produrre offerta abbia espressamente dichiarato in sede di pre-qualificazione in risposta all'avviso di indagine di mercato che ha avviato la procedura di gara l'intenzione di partecipare quale componente di un Ati e non come "Impresa Singola". In difetto di tale prerequisito la presentazione di un Ati non sarà ritenuta ammissibile e ciò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dal procedimento di gara (Vedasi a riguardo anche Parere Precontenzioso Anac n° 116 del 06/06/2014)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)].</w:t>
      </w:r>
    </w:p>
    <w:sectPr w:rsidR="00174B54" w:rsidRPr="0051749E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A98"/>
    <w:rsid w:val="003A097D"/>
    <w:rsid w:val="003B7BD5"/>
    <w:rsid w:val="003D2526"/>
    <w:rsid w:val="003E271F"/>
    <w:rsid w:val="003F1F4A"/>
    <w:rsid w:val="00423213"/>
    <w:rsid w:val="004234B0"/>
    <w:rsid w:val="00430108"/>
    <w:rsid w:val="0043594B"/>
    <w:rsid w:val="00453CFC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813BF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326F9"/>
    <w:rsid w:val="008621EC"/>
    <w:rsid w:val="008E2340"/>
    <w:rsid w:val="00913E39"/>
    <w:rsid w:val="00920198"/>
    <w:rsid w:val="009806BA"/>
    <w:rsid w:val="00980DEB"/>
    <w:rsid w:val="00981244"/>
    <w:rsid w:val="0099626B"/>
    <w:rsid w:val="00A03528"/>
    <w:rsid w:val="00A07CA7"/>
    <w:rsid w:val="00A12E26"/>
    <w:rsid w:val="00AA41BA"/>
    <w:rsid w:val="00AB7A10"/>
    <w:rsid w:val="00AD1915"/>
    <w:rsid w:val="00AF0438"/>
    <w:rsid w:val="00B03DCC"/>
    <w:rsid w:val="00B10D5E"/>
    <w:rsid w:val="00B460B5"/>
    <w:rsid w:val="00B914B9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71AAA"/>
    <w:rsid w:val="00D72655"/>
    <w:rsid w:val="00DA0A4F"/>
    <w:rsid w:val="00DD65E5"/>
    <w:rsid w:val="00DE7851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19054-4D06-43BD-9E01-AD9F74BE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tificata@pec.cfpizzobadi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1646</Words>
  <Characters>9931</Characters>
  <Application>Microsoft Office Word</Application>
  <DocSecurity>0</DocSecurity>
  <Lines>143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mauro benigni</cp:lastModifiedBy>
  <cp:revision>7</cp:revision>
  <cp:lastPrinted>2017-03-28T13:32:00Z</cp:lastPrinted>
  <dcterms:created xsi:type="dcterms:W3CDTF">2020-01-13T09:27:00Z</dcterms:created>
  <dcterms:modified xsi:type="dcterms:W3CDTF">2020-03-07T08:04:00Z</dcterms:modified>
</cp:coreProperties>
</file>