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B0" w:rsidRPr="00550A4D" w:rsidRDefault="00C76CB0" w:rsidP="00550A4D">
      <w:pPr>
        <w:pStyle w:val="Titolo"/>
      </w:pPr>
      <w:r w:rsidRPr="00550A4D">
        <w:t>S</w:t>
      </w:r>
      <w:r w:rsidR="00550A4D" w:rsidRPr="00550A4D">
        <w:t>CHEDA DI SINTESI SULLA RILEVAZIONE DEGLI OIV O ORGANISMI CON FUNZIONI ANOLOGHE</w:t>
      </w:r>
    </w:p>
    <w:p w:rsidR="00C76CB0" w:rsidRDefault="00C76CB0" w:rsidP="00C76CB0">
      <w:pPr>
        <w:pStyle w:val="Paragrafoelenco"/>
        <w:ind w:left="0"/>
        <w:rPr>
          <w:rFonts w:ascii="Garamond" w:hAnsi="Garamond"/>
        </w:rPr>
      </w:pPr>
    </w:p>
    <w:p w:rsidR="00550A4D" w:rsidRDefault="00550A4D" w:rsidP="00C76CB0">
      <w:pPr>
        <w:pStyle w:val="Paragrafoelenco"/>
        <w:ind w:left="0"/>
        <w:rPr>
          <w:rFonts w:ascii="Garamond" w:hAnsi="Garamond"/>
        </w:rPr>
      </w:pPr>
    </w:p>
    <w:p w:rsidR="00550A4D" w:rsidRDefault="00550A4D" w:rsidP="00550A4D">
      <w:pPr>
        <w:pStyle w:val="Paragrafoelenc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IL NUCLEO DI VALUTAZIONE</w:t>
      </w:r>
    </w:p>
    <w:p w:rsidR="00550A4D" w:rsidRDefault="00550A4D" w:rsidP="00C76CB0">
      <w:pPr>
        <w:pStyle w:val="Paragrafoelenco"/>
        <w:ind w:left="0"/>
        <w:rPr>
          <w:rFonts w:ascii="Garamond" w:hAnsi="Garamond"/>
        </w:rPr>
      </w:pPr>
    </w:p>
    <w:p w:rsidR="00A523F4" w:rsidRDefault="00A523F4" w:rsidP="00C76CB0">
      <w:pPr>
        <w:pStyle w:val="Paragrafoelenco"/>
        <w:ind w:left="0"/>
        <w:rPr>
          <w:rFonts w:ascii="Garamond" w:hAnsi="Garamond"/>
        </w:rPr>
      </w:pPr>
    </w:p>
    <w:p w:rsidR="00A523F4" w:rsidRDefault="00A523F4" w:rsidP="00C76CB0">
      <w:pPr>
        <w:pStyle w:val="Paragrafoelenco"/>
        <w:ind w:left="0"/>
        <w:rPr>
          <w:rFonts w:ascii="Garamond" w:hAnsi="Garamond"/>
        </w:rPr>
      </w:pPr>
    </w:p>
    <w:p w:rsidR="00301490" w:rsidRDefault="00301490" w:rsidP="00C76CB0">
      <w:pPr>
        <w:pStyle w:val="Paragrafoelenco"/>
        <w:ind w:left="0"/>
        <w:rPr>
          <w:rFonts w:ascii="Garamond" w:hAnsi="Garamond"/>
        </w:rPr>
      </w:pPr>
    </w:p>
    <w:p w:rsidR="00C76CB0" w:rsidRDefault="00C76CB0" w:rsidP="00C76CB0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Data di svolgimento della rilevazione</w:t>
      </w:r>
    </w:p>
    <w:p w:rsidR="00C76CB0" w:rsidRPr="00CF0B52" w:rsidRDefault="00C76CB0" w:rsidP="00C76CB0">
      <w:pPr>
        <w:pStyle w:val="Paragrafoelenco"/>
        <w:spacing w:after="0" w:line="276" w:lineRule="auto"/>
        <w:ind w:left="0"/>
        <w:rPr>
          <w:rFonts w:ascii="Garamond" w:hAnsi="Garamond"/>
        </w:rPr>
      </w:pPr>
      <w:r>
        <w:rPr>
          <w:rFonts w:ascii="Garamond" w:hAnsi="Garamond"/>
        </w:rPr>
        <w:t>Indicare la data d</w:t>
      </w:r>
      <w:r w:rsidR="00646DCE">
        <w:rPr>
          <w:rFonts w:ascii="Garamond" w:hAnsi="Garamond"/>
        </w:rPr>
        <w:t>i svolgimento della rilevazione:</w:t>
      </w:r>
      <w:r>
        <w:rPr>
          <w:rFonts w:ascii="Garamond" w:hAnsi="Garamond"/>
        </w:rPr>
        <w:t xml:space="preserve"> </w:t>
      </w:r>
      <w:r w:rsidR="00550A4D" w:rsidRPr="00CF0B52">
        <w:rPr>
          <w:rFonts w:ascii="Garamond" w:hAnsi="Garamond"/>
        </w:rPr>
        <w:t>30</w:t>
      </w:r>
      <w:r w:rsidRPr="00CF0B52">
        <w:rPr>
          <w:rFonts w:ascii="Garamond" w:hAnsi="Garamond"/>
        </w:rPr>
        <w:t>/</w:t>
      </w:r>
      <w:r w:rsidR="00550A4D" w:rsidRPr="00CF0B52">
        <w:rPr>
          <w:rFonts w:ascii="Garamond" w:hAnsi="Garamond"/>
        </w:rPr>
        <w:t>03</w:t>
      </w:r>
      <w:r w:rsidRPr="00CF0B52">
        <w:rPr>
          <w:rFonts w:ascii="Garamond" w:hAnsi="Garamond"/>
        </w:rPr>
        <w:t>/</w:t>
      </w:r>
      <w:r w:rsidR="00550A4D" w:rsidRPr="00CF0B52">
        <w:rPr>
          <w:rFonts w:ascii="Garamond" w:hAnsi="Garamond"/>
        </w:rPr>
        <w:t>2020</w:t>
      </w:r>
      <w:r w:rsidRPr="00CF0B52">
        <w:rPr>
          <w:rFonts w:ascii="Garamond" w:hAnsi="Garamond"/>
        </w:rPr>
        <w:t>.</w:t>
      </w:r>
    </w:p>
    <w:p w:rsidR="00C76CB0" w:rsidRDefault="00C76CB0" w:rsidP="00C76CB0">
      <w:pPr>
        <w:pStyle w:val="Paragrafoelenco"/>
        <w:spacing w:line="276" w:lineRule="auto"/>
        <w:ind w:left="0"/>
        <w:rPr>
          <w:rFonts w:ascii="Garamond" w:hAnsi="Garamond"/>
          <w:u w:val="single"/>
        </w:rPr>
      </w:pPr>
      <w:r w:rsidRPr="00CF0B52">
        <w:rPr>
          <w:rFonts w:ascii="Garamond" w:hAnsi="Garamond"/>
        </w:rPr>
        <w:t>In</w:t>
      </w:r>
      <w:r w:rsidR="00550A4D" w:rsidRPr="00CF0B52">
        <w:rPr>
          <w:rFonts w:ascii="Garamond" w:hAnsi="Garamond"/>
        </w:rPr>
        <w:t>izio rilevazione: 27/03/2020 – fine rilevazione 31/03/2020</w:t>
      </w:r>
      <w:r w:rsidRPr="00CF0B52">
        <w:rPr>
          <w:rFonts w:ascii="Garamond" w:hAnsi="Garamond"/>
        </w:rPr>
        <w:t>.</w:t>
      </w:r>
    </w:p>
    <w:p w:rsidR="00C76CB0" w:rsidRDefault="00C76CB0" w:rsidP="00C76CB0">
      <w:pPr>
        <w:pStyle w:val="Paragrafoelenco"/>
        <w:spacing w:line="276" w:lineRule="auto"/>
        <w:ind w:left="0"/>
        <w:rPr>
          <w:rFonts w:ascii="Garamond" w:hAnsi="Garamond"/>
        </w:rPr>
      </w:pPr>
    </w:p>
    <w:p w:rsidR="00550A4D" w:rsidRPr="00550A4D" w:rsidRDefault="00550A4D" w:rsidP="00550A4D">
      <w:pPr>
        <w:spacing w:after="0" w:line="276" w:lineRule="auto"/>
        <w:rPr>
          <w:rFonts w:ascii="Garamond" w:hAnsi="Garamond"/>
        </w:rPr>
      </w:pPr>
    </w:p>
    <w:p w:rsidR="00C76CB0" w:rsidRDefault="00C76CB0" w:rsidP="00C76CB0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Procedure e modalità seguite per la rilevazione </w:t>
      </w:r>
    </w:p>
    <w:p w:rsidR="00550A4D" w:rsidRDefault="00550A4D" w:rsidP="00C76CB0">
      <w:pPr>
        <w:pStyle w:val="Paragrafoelenco"/>
        <w:spacing w:after="0" w:line="360" w:lineRule="auto"/>
        <w:ind w:left="0"/>
        <w:rPr>
          <w:rFonts w:ascii="Garamond" w:hAnsi="Garamond"/>
        </w:rPr>
      </w:pPr>
      <w:r>
        <w:rPr>
          <w:rFonts w:ascii="Garamond" w:hAnsi="Garamond"/>
        </w:rPr>
        <w:t>Si elencano di seguito le modalità seguite:</w:t>
      </w:r>
    </w:p>
    <w:p w:rsidR="00C76CB0" w:rsidRDefault="00C76CB0" w:rsidP="00550A4D">
      <w:pPr>
        <w:pStyle w:val="Paragrafoelenco"/>
        <w:numPr>
          <w:ilvl w:val="0"/>
          <w:numId w:val="8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verifica dell’attività svolta dal Responsabile della prevenzione della corruzione e della trasparenza per riscontrare l’adempimento degli obblighi di pubblicazione;</w:t>
      </w:r>
    </w:p>
    <w:p w:rsidR="00C76CB0" w:rsidRDefault="00C76CB0" w:rsidP="00550A4D">
      <w:pPr>
        <w:pStyle w:val="Defaul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esame della documentazione e delle banche dati relative ai dati oggetto di attestazione;</w:t>
      </w:r>
    </w:p>
    <w:p w:rsidR="00550A4D" w:rsidRPr="00550A4D" w:rsidRDefault="00C76CB0" w:rsidP="00550A4D">
      <w:pPr>
        <w:pStyle w:val="Defaul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verifica diretta sul sito istituzionale, anche attraverso l’utilizzo di supporti informatici.</w:t>
      </w:r>
    </w:p>
    <w:p w:rsidR="00C76CB0" w:rsidRDefault="00C76CB0" w:rsidP="00C76CB0">
      <w:pPr>
        <w:spacing w:line="360" w:lineRule="auto"/>
        <w:rPr>
          <w:rFonts w:ascii="Garamond" w:hAnsi="Garamond"/>
          <w:u w:val="single"/>
        </w:rPr>
      </w:pPr>
    </w:p>
    <w:p w:rsidR="00C76CB0" w:rsidRDefault="00C76CB0" w:rsidP="00C76CB0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Aspetti critici riscontrati nel corso della rilevazione</w:t>
      </w:r>
    </w:p>
    <w:p w:rsidR="00550A4D" w:rsidRDefault="00550A4D" w:rsidP="00550A4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Risultano ancora dati non pubblicati e/o pubblicati in formato non aperto e non elaborabile</w:t>
      </w:r>
    </w:p>
    <w:p w:rsidR="00C76CB0" w:rsidRDefault="00C76CB0" w:rsidP="00C76CB0">
      <w:pPr>
        <w:spacing w:line="360" w:lineRule="auto"/>
        <w:rPr>
          <w:rFonts w:ascii="Garamond" w:hAnsi="Garamond"/>
          <w:b/>
        </w:rPr>
      </w:pPr>
    </w:p>
    <w:p w:rsidR="00A523F4" w:rsidRDefault="00646DCE" w:rsidP="00C76CB0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Breno, lì 13/07/2020</w:t>
      </w:r>
      <w:bookmarkStart w:id="0" w:name="_GoBack"/>
      <w:bookmarkEnd w:id="0"/>
    </w:p>
    <w:p w:rsidR="00646DCE" w:rsidRDefault="00646DCE" w:rsidP="00C76CB0">
      <w:pPr>
        <w:spacing w:line="360" w:lineRule="auto"/>
        <w:rPr>
          <w:rFonts w:ascii="Garamond" w:hAnsi="Garamond"/>
          <w:b/>
        </w:rPr>
      </w:pPr>
    </w:p>
    <w:p w:rsidR="00301490" w:rsidRDefault="00A523F4" w:rsidP="00C76CB0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Il Presidente del Nucleo di Valutazione</w:t>
      </w:r>
    </w:p>
    <w:p w:rsidR="00301490" w:rsidRDefault="00301490" w:rsidP="00C76CB0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A523F4">
        <w:rPr>
          <w:rFonts w:ascii="Garamond" w:hAnsi="Garamond"/>
          <w:b/>
        </w:rPr>
        <w:tab/>
      </w:r>
      <w:r w:rsidR="00A523F4">
        <w:rPr>
          <w:rFonts w:ascii="Garamond" w:hAnsi="Garamond"/>
          <w:b/>
        </w:rPr>
        <w:tab/>
        <w:t>F.to D</w:t>
      </w:r>
      <w:r>
        <w:rPr>
          <w:rFonts w:ascii="Garamond" w:hAnsi="Garamond"/>
          <w:b/>
        </w:rPr>
        <w:t>ott. Marino Bernardi</w:t>
      </w:r>
    </w:p>
    <w:p w:rsidR="00301490" w:rsidRPr="00301490" w:rsidRDefault="00301490" w:rsidP="00C76CB0">
      <w:pPr>
        <w:spacing w:line="360" w:lineRule="auto"/>
        <w:rPr>
          <w:rFonts w:ascii="Garamond" w:hAnsi="Garamond"/>
          <w:b/>
        </w:rPr>
      </w:pPr>
    </w:p>
    <w:p w:rsidR="00256C29" w:rsidRPr="00256C29" w:rsidRDefault="00256C29" w:rsidP="00201E97">
      <w:pPr>
        <w:autoSpaceDE w:val="0"/>
        <w:autoSpaceDN w:val="0"/>
        <w:adjustRightInd w:val="0"/>
        <w:spacing w:after="0" w:line="360" w:lineRule="auto"/>
        <w:rPr>
          <w:rFonts w:cs="Times New Roman"/>
          <w:sz w:val="22"/>
          <w:szCs w:val="22"/>
        </w:rPr>
      </w:pPr>
    </w:p>
    <w:sectPr w:rsidR="00256C29" w:rsidRPr="00256C29" w:rsidSect="00E44099">
      <w:headerReference w:type="default" r:id="rId7"/>
      <w:footerReference w:type="default" r:id="rId8"/>
      <w:pgSz w:w="11906" w:h="16838"/>
      <w:pgMar w:top="851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01B" w:rsidRDefault="0034601B" w:rsidP="003B12FA">
      <w:pPr>
        <w:spacing w:after="0" w:line="240" w:lineRule="auto"/>
      </w:pPr>
      <w:r>
        <w:separator/>
      </w:r>
    </w:p>
  </w:endnote>
  <w:endnote w:type="continuationSeparator" w:id="0">
    <w:p w:rsidR="0034601B" w:rsidRDefault="0034601B" w:rsidP="003B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2FF" w:rsidRDefault="00A13B90" w:rsidP="003A49E3">
    <w:pPr>
      <w:pStyle w:val="Pidipagina"/>
      <w:tabs>
        <w:tab w:val="clear" w:pos="4819"/>
        <w:tab w:val="clear" w:pos="9638"/>
        <w:tab w:val="left" w:pos="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-1755775</wp:posOffset>
          </wp:positionH>
          <wp:positionV relativeFrom="paragraph">
            <wp:posOffset>-529590</wp:posOffset>
          </wp:positionV>
          <wp:extent cx="594000" cy="565200"/>
          <wp:effectExtent l="0" t="0" r="0" b="635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arco 200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628"/>
                  <a:stretch/>
                </pic:blipFill>
                <pic:spPr bwMode="auto">
                  <a:xfrm>
                    <a:off x="0" y="0"/>
                    <a:ext cx="594000" cy="5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45F8E">
      <w:rPr>
        <w:noProof/>
        <w:lang w:eastAsia="it-IT"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leftMargin">
                <wp:posOffset>804545</wp:posOffset>
              </wp:positionH>
              <wp:positionV relativeFrom="paragraph">
                <wp:posOffset>-589280</wp:posOffset>
              </wp:positionV>
              <wp:extent cx="805815" cy="704850"/>
              <wp:effectExtent l="0" t="0" r="0" b="0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ENTE</w:t>
                          </w:r>
                        </w:p>
                        <w:p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GESTORE</w:t>
                          </w:r>
                        </w:p>
                        <w:p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DEL</w:t>
                          </w:r>
                        </w:p>
                        <w:p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PARCO</w:t>
                          </w:r>
                        </w:p>
                        <w:p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DELL’ADAMELLO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3.35pt;margin-top:-46.4pt;width:63.45pt;height:55.5pt;z-index:251665408;visibility:visible;mso-wrap-style:square;mso-width-percent:0;mso-height-percent:20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" stroked="f">
              <v:textbox style="mso-fit-shape-to-text:t">
                <w:txbxContent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ENTE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GESTORE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DEL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PARCO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DELL’ADAMELLO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45F8E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118745</wp:posOffset>
              </wp:positionH>
              <wp:positionV relativeFrom="paragraph">
                <wp:posOffset>-1863090</wp:posOffset>
              </wp:positionV>
              <wp:extent cx="1403350" cy="1143000"/>
              <wp:effectExtent l="0" t="0" r="6350" b="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</w:p>
                        <w:p w:rsidR="002842FF" w:rsidRPr="003A49E3" w:rsidRDefault="00BB327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:rsid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Fax +39.0364.22629-22544</w:t>
                          </w:r>
                        </w:p>
                        <w:p w:rsidR="00A13B90" w:rsidRPr="003A49E3" w:rsidRDefault="00A13B90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C.F.-P.IVA n. 01766100984</w:t>
                          </w:r>
                        </w:p>
                        <w:p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2842FF" w:rsidRPr="003A49E3" w:rsidRDefault="002842FF" w:rsidP="002842FF">
                          <w:pPr>
                            <w:spacing w:after="0" w:line="240" w:lineRule="auto"/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A49E3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www.cmvallecamonica.bs.it</w:t>
                          </w:r>
                        </w:p>
                        <w:p w:rsidR="002842FF" w:rsidRPr="00E44099" w:rsidRDefault="002842FF" w:rsidP="002842FF">
                          <w:pPr>
                            <w:tabs>
                              <w:tab w:val="center" w:pos="3968"/>
                            </w:tabs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E44099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info@cmvallecamonica.bs.it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left:0;text-align:left;margin-left:9.35pt;margin-top:-146.7pt;width:110.5pt;height:90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" stroked="f">
              <v:textbox style="mso-fit-shape-to-text:t">
                <w:txbxContent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</w:rPr>
                      <w:t>25043 BRENO (BS)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</w:p>
                  <w:p w:rsidR="002842FF" w:rsidRPr="003A49E3" w:rsidRDefault="00BB327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3A49E3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Fax +39.0364.22629-22544</w:t>
                    </w:r>
                  </w:p>
                  <w:p w:rsidR="00A13B90" w:rsidRPr="003A49E3" w:rsidRDefault="00A13B90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C.F.-P.IVA n. 01766100984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b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3A49E3">
                      <w:rPr>
                        <w:b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www.cmvallecamonica.bs.it</w:t>
                    </w:r>
                  </w:p>
                  <w:p w:rsidR="002842FF" w:rsidRPr="00E44099" w:rsidRDefault="002842FF" w:rsidP="002842FF">
                    <w:pPr>
                      <w:tabs>
                        <w:tab w:val="center" w:pos="3968"/>
                      </w:tabs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E44099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info@cmvallecamonica.bs.it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01B" w:rsidRDefault="0034601B" w:rsidP="003B12FA">
      <w:pPr>
        <w:spacing w:after="0" w:line="240" w:lineRule="auto"/>
      </w:pPr>
      <w:r>
        <w:separator/>
      </w:r>
    </w:p>
  </w:footnote>
  <w:footnote w:type="continuationSeparator" w:id="0">
    <w:p w:rsidR="0034601B" w:rsidRDefault="0034601B" w:rsidP="003B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CB0" w:rsidRDefault="00C76CB0" w:rsidP="00C76CB0">
    <w:pPr>
      <w:pStyle w:val="Intestazione"/>
      <w:jc w:val="right"/>
      <w:rPr>
        <w:rFonts w:ascii="Garamond" w:hAnsi="Garamond" w:cs="Times New Roman"/>
        <w:b/>
      </w:rPr>
    </w:pPr>
    <w:r>
      <w:rPr>
        <w:rFonts w:ascii="Garamond" w:hAnsi="Garamond"/>
        <w:b/>
      </w:rPr>
      <w:t xml:space="preserve">Allegato 3 alla </w:t>
    </w:r>
    <w:r>
      <w:rPr>
        <w:rFonts w:ascii="Garamond" w:hAnsi="Garamond" w:cs="Times New Roman"/>
        <w:b/>
      </w:rPr>
      <w:t>delibera ANAC n. 213/2020</w:t>
    </w:r>
  </w:p>
  <w:p w:rsidR="003B12FA" w:rsidRDefault="00545F8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-322580</wp:posOffset>
              </wp:positionH>
              <wp:positionV relativeFrom="paragraph">
                <wp:posOffset>88900</wp:posOffset>
              </wp:positionV>
              <wp:extent cx="20320" cy="9549130"/>
              <wp:effectExtent l="0" t="0" r="36830" b="33020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20320" cy="954913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055FB3E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pt,7pt" to="-23.8pt,7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" strokecolor="#5b9bd5 [3204]" strokeweight=".5pt">
              <v:stroke joinstyle="miter"/>
              <o:lock v:ext="edit" shapetype="f"/>
            </v:line>
          </w:pict>
        </mc:Fallback>
      </mc:AlternateContent>
    </w:r>
    <w:r w:rsidR="00291497">
      <w:rPr>
        <w:noProof/>
        <w:lang w:eastAsia="it-I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-1596418</wp:posOffset>
          </wp:positionH>
          <wp:positionV relativeFrom="paragraph">
            <wp:posOffset>89535</wp:posOffset>
          </wp:positionV>
          <wp:extent cx="1004400" cy="2174400"/>
          <wp:effectExtent l="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_colore_verti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21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8CC"/>
    <w:multiLevelType w:val="hybridMultilevel"/>
    <w:tmpl w:val="39864DC2"/>
    <w:lvl w:ilvl="0" w:tplc="84E8555C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002749"/>
    <w:multiLevelType w:val="hybridMultilevel"/>
    <w:tmpl w:val="B5889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81BA1"/>
    <w:multiLevelType w:val="multilevel"/>
    <w:tmpl w:val="2F507422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4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DE52CC"/>
    <w:multiLevelType w:val="hybridMultilevel"/>
    <w:tmpl w:val="49B61796"/>
    <w:lvl w:ilvl="0" w:tplc="BA0AAF4A"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E3514B"/>
    <w:multiLevelType w:val="hybridMultilevel"/>
    <w:tmpl w:val="F3C69B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17067"/>
    <w:rsid w:val="000225EB"/>
    <w:rsid w:val="0002314D"/>
    <w:rsid w:val="00076E25"/>
    <w:rsid w:val="00153619"/>
    <w:rsid w:val="00164997"/>
    <w:rsid w:val="00201E97"/>
    <w:rsid w:val="00256C29"/>
    <w:rsid w:val="00270A50"/>
    <w:rsid w:val="00276483"/>
    <w:rsid w:val="002842FF"/>
    <w:rsid w:val="00291497"/>
    <w:rsid w:val="00301490"/>
    <w:rsid w:val="00323E5D"/>
    <w:rsid w:val="0034601B"/>
    <w:rsid w:val="00357529"/>
    <w:rsid w:val="00396E7C"/>
    <w:rsid w:val="003A371D"/>
    <w:rsid w:val="003A49E3"/>
    <w:rsid w:val="003B12FA"/>
    <w:rsid w:val="00407514"/>
    <w:rsid w:val="00443D21"/>
    <w:rsid w:val="004877D4"/>
    <w:rsid w:val="00517110"/>
    <w:rsid w:val="00545F8E"/>
    <w:rsid w:val="00546266"/>
    <w:rsid w:val="00550A4D"/>
    <w:rsid w:val="00565CA4"/>
    <w:rsid w:val="00582EF4"/>
    <w:rsid w:val="005959B2"/>
    <w:rsid w:val="00621F59"/>
    <w:rsid w:val="00646DCE"/>
    <w:rsid w:val="007B05B7"/>
    <w:rsid w:val="007C7B3D"/>
    <w:rsid w:val="00811CEF"/>
    <w:rsid w:val="008644A8"/>
    <w:rsid w:val="00880960"/>
    <w:rsid w:val="0096051F"/>
    <w:rsid w:val="00A13B90"/>
    <w:rsid w:val="00A156E4"/>
    <w:rsid w:val="00A523F4"/>
    <w:rsid w:val="00AA6C4D"/>
    <w:rsid w:val="00AC2FB3"/>
    <w:rsid w:val="00AD1889"/>
    <w:rsid w:val="00B01250"/>
    <w:rsid w:val="00BB327F"/>
    <w:rsid w:val="00BC1800"/>
    <w:rsid w:val="00C76CB0"/>
    <w:rsid w:val="00C96314"/>
    <w:rsid w:val="00CF0B52"/>
    <w:rsid w:val="00D858FF"/>
    <w:rsid w:val="00D96952"/>
    <w:rsid w:val="00DA3D4E"/>
    <w:rsid w:val="00E44099"/>
    <w:rsid w:val="00E8484F"/>
    <w:rsid w:val="00ED4271"/>
    <w:rsid w:val="00E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34909"/>
  <w15:docId w15:val="{3AFF8564-39AF-45B4-BBED-0BDCEC2C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56C2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82EF4"/>
    <w:pPr>
      <w:ind w:left="720"/>
      <w:contextualSpacing/>
    </w:pPr>
  </w:style>
  <w:style w:type="character" w:styleId="Rimandonotaapidipagina">
    <w:name w:val="footnote reference"/>
    <w:basedOn w:val="Carpredefinitoparagrafo"/>
    <w:rsid w:val="00256C2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256C2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6C29"/>
    <w:rPr>
      <w:rFonts w:ascii="Times New Roman" w:eastAsia="Times New Roman" w:hAnsi="Times New Roman" w:cs="Cambria"/>
      <w:sz w:val="24"/>
      <w:szCs w:val="24"/>
      <w:lang w:eastAsia="ar-SA"/>
    </w:rPr>
  </w:style>
  <w:style w:type="paragraph" w:customStyle="1" w:styleId="Default">
    <w:name w:val="Default"/>
    <w:rsid w:val="003A371D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autoRedefine/>
    <w:qFormat/>
    <w:rsid w:val="00550A4D"/>
    <w:pPr>
      <w:pageBreakBefore/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240"/>
      <w:jc w:val="center"/>
      <w:outlineLvl w:val="0"/>
    </w:pPr>
    <w:rPr>
      <w:rFonts w:ascii="Garamond" w:hAnsi="Garamond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rsid w:val="00550A4D"/>
    <w:rPr>
      <w:rFonts w:ascii="Garamond" w:eastAsia="Times New Roman" w:hAnsi="Garamond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Lascioli</dc:creator>
  <cp:keywords/>
  <dc:description/>
  <cp:lastModifiedBy>Ivonne Genziani</cp:lastModifiedBy>
  <cp:revision>6</cp:revision>
  <cp:lastPrinted>2018-04-19T06:20:00Z</cp:lastPrinted>
  <dcterms:created xsi:type="dcterms:W3CDTF">2020-07-13T10:55:00Z</dcterms:created>
  <dcterms:modified xsi:type="dcterms:W3CDTF">2020-07-14T08:39:00Z</dcterms:modified>
</cp:coreProperties>
</file>