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196D" w14:textId="77777777" w:rsidR="004D7900" w:rsidRDefault="009C3859">
      <w:pPr>
        <w:pStyle w:val="Corpotesto"/>
        <w:ind w:left="855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CE27C66" wp14:editId="57CB2BF8">
                <wp:extent cx="866140" cy="152400"/>
                <wp:effectExtent l="9525" t="0" r="634" b="9525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6140" cy="1524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16E9D7" w14:textId="004AF38A" w:rsidR="004D7900" w:rsidRDefault="009C3859">
                            <w:pPr>
                              <w:spacing w:line="227" w:lineRule="exact"/>
                              <w:ind w:right="-15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20"/>
                              </w:rPr>
                              <w:t>ALLEGATO</w:t>
                            </w:r>
                            <w:r>
                              <w:rPr>
                                <w:rFonts w:ascii="Arial"/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5"/>
                                <w:sz w:val="2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E27C6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68.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" filled="f" strokecolor="gray" strokeweight=".16931mm">
                <v:path arrowok="t"/>
                <v:textbox inset="0,0,0,0">
                  <w:txbxContent>
                    <w:p w14:paraId="1A16E9D7" w14:textId="004AF38A" w:rsidR="004D7900" w:rsidRDefault="009C3859">
                      <w:pPr>
                        <w:spacing w:line="227" w:lineRule="exact"/>
                        <w:ind w:right="-15"/>
                        <w:rPr>
                          <w:rFonts w:ascii="Arial"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i/>
                          <w:sz w:val="20"/>
                        </w:rPr>
                        <w:t>ALLEGATO</w:t>
                      </w:r>
                      <w:r>
                        <w:rPr>
                          <w:rFonts w:ascii="Arial"/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5"/>
                          <w:sz w:val="20"/>
                        </w:rPr>
                        <w:t>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C1A4DA6" w14:textId="77777777" w:rsidR="004D7900" w:rsidRDefault="004D7900">
      <w:pPr>
        <w:pStyle w:val="Corpotesto"/>
        <w:spacing w:before="201"/>
        <w:jc w:val="left"/>
        <w:rPr>
          <w:sz w:val="20"/>
        </w:rPr>
      </w:pPr>
    </w:p>
    <w:p w14:paraId="1821DE74" w14:textId="77777777" w:rsidR="004D7900" w:rsidRDefault="009C3859">
      <w:pPr>
        <w:ind w:left="2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ISTANZA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DI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PARTECIPAZIONE</w:t>
      </w:r>
      <w:r>
        <w:rPr>
          <w:rFonts w:ascii="Arial" w:hAnsi="Arial"/>
          <w:b/>
          <w:spacing w:val="-4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ALL’APPALTO</w:t>
      </w:r>
      <w:r>
        <w:rPr>
          <w:rFonts w:ascii="Arial" w:hAnsi="Arial"/>
          <w:b/>
          <w:spacing w:val="45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E</w:t>
      </w:r>
      <w:r>
        <w:rPr>
          <w:rFonts w:ascii="Arial" w:hAnsi="Arial"/>
          <w:b/>
          <w:spacing w:val="-7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DICHIARAZIONI</w:t>
      </w:r>
    </w:p>
    <w:p w14:paraId="665FD970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06257A9A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66DD2269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4C7E0663" w14:textId="77777777" w:rsidR="004D7900" w:rsidRDefault="004D7900">
      <w:pPr>
        <w:pStyle w:val="Corpotesto"/>
        <w:spacing w:before="5"/>
        <w:jc w:val="left"/>
        <w:rPr>
          <w:rFonts w:ascii="Arial"/>
          <w:b/>
          <w:sz w:val="20"/>
        </w:rPr>
      </w:pPr>
    </w:p>
    <w:p w14:paraId="19C7E18E" w14:textId="77777777" w:rsidR="004D7900" w:rsidRDefault="009C3859">
      <w:pPr>
        <w:ind w:left="5247"/>
        <w:rPr>
          <w:rFonts w:ascii="Arial MT"/>
          <w:sz w:val="20"/>
        </w:rPr>
      </w:pPr>
      <w:bookmarkStart w:id="0" w:name="_Hlk223344113"/>
      <w:r>
        <w:rPr>
          <w:rFonts w:ascii="Arial MT"/>
          <w:spacing w:val="-2"/>
          <w:sz w:val="20"/>
        </w:rPr>
        <w:t>Spett.le</w:t>
      </w:r>
    </w:p>
    <w:p w14:paraId="66C96820" w14:textId="77777777" w:rsidR="009C3859" w:rsidRDefault="009C3859">
      <w:pPr>
        <w:spacing w:before="31" w:line="278" w:lineRule="auto"/>
        <w:ind w:left="5247" w:right="1950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Comune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Malonno</w:t>
      </w:r>
    </w:p>
    <w:p w14:paraId="337B25A5" w14:textId="77777777" w:rsidR="009C3859" w:rsidRDefault="009C3859">
      <w:pPr>
        <w:spacing w:before="31" w:line="278" w:lineRule="auto"/>
        <w:ind w:left="5247" w:right="1950"/>
        <w:rPr>
          <w:rFonts w:ascii="Arial MT"/>
          <w:sz w:val="20"/>
        </w:rPr>
      </w:pPr>
      <w:r>
        <w:rPr>
          <w:rFonts w:ascii="Arial MT"/>
          <w:sz w:val="20"/>
        </w:rPr>
        <w:t>Piazza Municipio, 7</w:t>
      </w:r>
    </w:p>
    <w:p w14:paraId="2424B30B" w14:textId="2CDDF310" w:rsidR="004D7900" w:rsidRDefault="009C3859">
      <w:pPr>
        <w:spacing w:before="31" w:line="278" w:lineRule="auto"/>
        <w:ind w:left="5247" w:right="1950"/>
        <w:rPr>
          <w:rFonts w:ascii="Arial MT"/>
          <w:sz w:val="20"/>
        </w:rPr>
      </w:pPr>
      <w:r>
        <w:rPr>
          <w:rFonts w:ascii="Arial MT"/>
          <w:sz w:val="20"/>
        </w:rPr>
        <w:t>25040 Malonno (BS)</w:t>
      </w:r>
    </w:p>
    <w:bookmarkEnd w:id="0"/>
    <w:p w14:paraId="2EF57827" w14:textId="77777777" w:rsidR="004D7900" w:rsidRDefault="004D7900">
      <w:pPr>
        <w:pStyle w:val="Corpotesto"/>
        <w:jc w:val="left"/>
        <w:rPr>
          <w:rFonts w:ascii="Arial MT"/>
          <w:sz w:val="20"/>
        </w:rPr>
      </w:pPr>
    </w:p>
    <w:p w14:paraId="1A0F2AC4" w14:textId="77777777" w:rsidR="004D7900" w:rsidRDefault="004D7900">
      <w:pPr>
        <w:pStyle w:val="Corpotesto"/>
        <w:spacing w:before="223"/>
        <w:jc w:val="left"/>
        <w:rPr>
          <w:rFonts w:ascii="Arial MT"/>
          <w:sz w:val="20"/>
        </w:rPr>
      </w:pPr>
    </w:p>
    <w:p w14:paraId="52E85654" w14:textId="36A3A5EA" w:rsidR="004D7900" w:rsidRDefault="009C3859">
      <w:pPr>
        <w:spacing w:line="276" w:lineRule="auto"/>
        <w:ind w:left="1276" w:right="144" w:hanging="994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Oggetto: </w:t>
      </w:r>
      <w:r w:rsidR="00C9404D">
        <w:rPr>
          <w:rFonts w:ascii="Arial" w:hAnsi="Arial"/>
          <w:b/>
          <w:sz w:val="20"/>
        </w:rPr>
        <w:t xml:space="preserve">BANDO AD EVIDENZA PUBBLICA </w:t>
      </w:r>
      <w:r>
        <w:rPr>
          <w:rFonts w:ascii="Arial" w:hAnsi="Arial"/>
          <w:b/>
          <w:sz w:val="20"/>
        </w:rPr>
        <w:t>PER LA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CONCESSIONE </w:t>
      </w:r>
      <w:r w:rsidR="00C9404D">
        <w:rPr>
          <w:rFonts w:ascii="Arial" w:hAnsi="Arial"/>
          <w:b/>
          <w:sz w:val="20"/>
        </w:rPr>
        <w:t>IN AFFITTO DELLA MALGA E DEI  PASCOLI MONTANI DENOMINATI: “CAMPOLUNGO” PER SEI ANNI (2026-2031) – ISTANZA E DICHIARAZIONI</w:t>
      </w:r>
    </w:p>
    <w:p w14:paraId="3644A60A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02A29917" w14:textId="77777777" w:rsidR="004D7900" w:rsidRDefault="004D7900">
      <w:pPr>
        <w:pStyle w:val="Corpotesto"/>
        <w:spacing w:before="87"/>
        <w:jc w:val="left"/>
        <w:rPr>
          <w:rFonts w:ascii="Arial"/>
          <w:b/>
          <w:sz w:val="20"/>
        </w:rPr>
      </w:pPr>
    </w:p>
    <w:p w14:paraId="32D7B776" w14:textId="77777777" w:rsidR="004D7900" w:rsidRDefault="009C3859">
      <w:pPr>
        <w:tabs>
          <w:tab w:val="left" w:pos="4497"/>
          <w:tab w:val="left" w:pos="4914"/>
          <w:tab w:val="left" w:pos="5705"/>
          <w:tab w:val="left" w:pos="9955"/>
        </w:tabs>
        <w:spacing w:line="360" w:lineRule="auto"/>
        <w:ind w:left="282" w:right="92"/>
        <w:jc w:val="both"/>
        <w:rPr>
          <w:rFonts w:ascii="Arial" w:hAnsi="Arial"/>
          <w:b/>
          <w:sz w:val="20"/>
        </w:rPr>
      </w:pPr>
      <w:r>
        <w:rPr>
          <w:rFonts w:ascii="Arial MT" w:hAnsi="Arial MT"/>
          <w:sz w:val="20"/>
        </w:rPr>
        <w:t>Il sottoscritto</w:t>
      </w:r>
      <w:r>
        <w:rPr>
          <w:rFonts w:ascii="Arial MT" w:hAnsi="Arial MT"/>
          <w:spacing w:val="223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 nato a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163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C.F.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 residente in</w:t>
      </w:r>
      <w:r>
        <w:rPr>
          <w:rFonts w:ascii="Arial MT" w:hAnsi="Arial MT"/>
          <w:spacing w:val="51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>(</w:t>
      </w:r>
      <w:r>
        <w:rPr>
          <w:rFonts w:ascii="Arial MT" w:hAnsi="Arial MT"/>
          <w:spacing w:val="80"/>
          <w:sz w:val="20"/>
          <w:u w:val="single"/>
        </w:rPr>
        <w:t xml:space="preserve">  </w:t>
      </w:r>
      <w:r>
        <w:rPr>
          <w:rFonts w:ascii="Arial MT" w:hAnsi="Arial MT"/>
          <w:sz w:val="20"/>
        </w:rPr>
        <w:t>)</w:t>
      </w:r>
      <w:r>
        <w:rPr>
          <w:rFonts w:ascii="Arial MT" w:hAnsi="Arial MT"/>
          <w:spacing w:val="40"/>
          <w:sz w:val="20"/>
        </w:rPr>
        <w:t xml:space="preserve"> </w:t>
      </w:r>
      <w:r>
        <w:rPr>
          <w:rFonts w:ascii="Arial MT" w:hAnsi="Arial MT"/>
          <w:sz w:val="20"/>
        </w:rPr>
        <w:t xml:space="preserve">via </w:t>
      </w:r>
      <w:r>
        <w:rPr>
          <w:rFonts w:ascii="Arial MT" w:hAnsi="Arial MT"/>
          <w:sz w:val="20"/>
          <w:u w:val="single"/>
        </w:rPr>
        <w:tab/>
      </w:r>
      <w:r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in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qualità di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(rappresentante legale, procuratore,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 xml:space="preserve">titolare etc.) </w:t>
      </w:r>
      <w:r>
        <w:rPr>
          <w:rFonts w:ascii="Arial" w:hAnsi="Arial"/>
          <w:b/>
          <w:spacing w:val="-2"/>
          <w:sz w:val="20"/>
        </w:rPr>
        <w:t>della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Società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  <w:u w:val="single"/>
        </w:rPr>
        <w:tab/>
        <w:t xml:space="preserve"> </w:t>
      </w:r>
    </w:p>
    <w:p w14:paraId="18A5F4E0" w14:textId="77777777" w:rsidR="004D7900" w:rsidRDefault="009C3859">
      <w:pPr>
        <w:pStyle w:val="Corpotesto"/>
        <w:spacing w:before="1"/>
        <w:jc w:val="left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862BDE9" wp14:editId="6F1C4DF0">
                <wp:simplePos x="0" y="0"/>
                <wp:positionH relativeFrom="page">
                  <wp:posOffset>719327</wp:posOffset>
                </wp:positionH>
                <wp:positionV relativeFrom="paragraph">
                  <wp:posOffset>140419</wp:posOffset>
                </wp:positionV>
                <wp:extent cx="60693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6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9330">
                              <a:moveTo>
                                <a:pt x="0" y="0"/>
                              </a:moveTo>
                              <a:lnTo>
                                <a:pt x="606883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31F53" id="Graphic 10" o:spid="_x0000_s1026" style="position:absolute;margin-left:56.65pt;margin-top:11.05pt;width:477.9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9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" path="m,l6068833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31AFF909" w14:textId="77777777" w:rsidR="004D7900" w:rsidRDefault="009C3859">
      <w:pPr>
        <w:tabs>
          <w:tab w:val="left" w:pos="4905"/>
          <w:tab w:val="left" w:pos="5311"/>
          <w:tab w:val="left" w:pos="9970"/>
        </w:tabs>
        <w:spacing w:before="118"/>
        <w:ind w:left="282"/>
        <w:rPr>
          <w:rFonts w:ascii="Arial MT"/>
          <w:sz w:val="20"/>
        </w:rPr>
      </w:pPr>
      <w:r>
        <w:rPr>
          <w:rFonts w:ascii="Arial MT"/>
          <w:sz w:val="20"/>
        </w:rPr>
        <w:t>con sede in</w:t>
      </w:r>
      <w:r>
        <w:rPr>
          <w:rFonts w:ascii="Arial MT"/>
          <w:spacing w:val="53"/>
          <w:sz w:val="20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pacing w:val="-12"/>
          <w:sz w:val="20"/>
        </w:rPr>
        <w:t>(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>)</w:t>
      </w:r>
      <w:r>
        <w:rPr>
          <w:rFonts w:ascii="Arial MT"/>
          <w:spacing w:val="69"/>
          <w:sz w:val="20"/>
        </w:rPr>
        <w:t xml:space="preserve"> </w:t>
      </w:r>
      <w:r>
        <w:rPr>
          <w:rFonts w:ascii="Arial MT"/>
          <w:sz w:val="20"/>
        </w:rPr>
        <w:t xml:space="preserve">via </w:t>
      </w:r>
      <w:r>
        <w:rPr>
          <w:rFonts w:ascii="Arial MT"/>
          <w:sz w:val="20"/>
          <w:u w:val="single"/>
        </w:rPr>
        <w:tab/>
      </w:r>
    </w:p>
    <w:p w14:paraId="46F1A8EF" w14:textId="77777777" w:rsidR="004D7900" w:rsidRDefault="009C3859">
      <w:pPr>
        <w:tabs>
          <w:tab w:val="left" w:pos="5096"/>
          <w:tab w:val="left" w:pos="9953"/>
        </w:tabs>
        <w:spacing w:before="113"/>
        <w:ind w:left="282"/>
        <w:rPr>
          <w:rFonts w:ascii="Arial MT"/>
          <w:sz w:val="20"/>
        </w:rPr>
      </w:pPr>
      <w:r>
        <w:rPr>
          <w:rFonts w:ascii="Arial MT"/>
          <w:sz w:val="20"/>
        </w:rPr>
        <w:t xml:space="preserve">C.F.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P. I.V.A. </w:t>
      </w:r>
      <w:r>
        <w:rPr>
          <w:rFonts w:ascii="Arial MT"/>
          <w:sz w:val="20"/>
          <w:u w:val="single"/>
        </w:rPr>
        <w:tab/>
      </w:r>
    </w:p>
    <w:p w14:paraId="3FEAAA6C" w14:textId="77777777" w:rsidR="004D7900" w:rsidRDefault="009C3859">
      <w:pPr>
        <w:tabs>
          <w:tab w:val="left" w:pos="5353"/>
          <w:tab w:val="left" w:pos="6468"/>
          <w:tab w:val="left" w:pos="9907"/>
        </w:tabs>
        <w:spacing w:before="116" w:line="360" w:lineRule="auto"/>
        <w:ind w:left="282" w:right="154"/>
        <w:rPr>
          <w:rFonts w:ascii="Arial MT"/>
          <w:sz w:val="20"/>
        </w:rPr>
      </w:pPr>
      <w:r>
        <w:rPr>
          <w:rFonts w:ascii="Arial MT"/>
          <w:sz w:val="20"/>
        </w:rPr>
        <w:t>Tel/</w:t>
      </w:r>
      <w:proofErr w:type="spellStart"/>
      <w:r>
        <w:rPr>
          <w:rFonts w:ascii="Arial MT"/>
          <w:sz w:val="20"/>
        </w:rPr>
        <w:t>cell</w:t>
      </w:r>
      <w:proofErr w:type="spellEnd"/>
      <w:r>
        <w:rPr>
          <w:rFonts w:ascii="Arial MT"/>
          <w:sz w:val="20"/>
        </w:rPr>
        <w:t xml:space="preserve">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e-mail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 PEC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  <w:u w:val="single"/>
        </w:rPr>
        <w:tab/>
      </w:r>
    </w:p>
    <w:p w14:paraId="2898C3A8" w14:textId="77777777" w:rsidR="004D7900" w:rsidRDefault="004D7900">
      <w:pPr>
        <w:pStyle w:val="Corpotesto"/>
        <w:spacing w:before="112"/>
        <w:jc w:val="left"/>
        <w:rPr>
          <w:rFonts w:ascii="Arial MT"/>
          <w:sz w:val="20"/>
        </w:rPr>
      </w:pPr>
    </w:p>
    <w:p w14:paraId="0796D662" w14:textId="77777777" w:rsidR="004D7900" w:rsidRDefault="009C3859">
      <w:pPr>
        <w:ind w:left="2051" w:right="1909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CHIEDE</w:t>
      </w:r>
    </w:p>
    <w:p w14:paraId="40AB129E" w14:textId="77777777" w:rsidR="004D7900" w:rsidRDefault="004D7900">
      <w:pPr>
        <w:pStyle w:val="Corpotesto"/>
        <w:spacing w:before="3"/>
        <w:jc w:val="left"/>
        <w:rPr>
          <w:rFonts w:ascii="Arial"/>
          <w:b/>
          <w:sz w:val="20"/>
        </w:rPr>
      </w:pPr>
    </w:p>
    <w:p w14:paraId="7DF606E5" w14:textId="77777777" w:rsidR="004D7900" w:rsidRDefault="009C3859">
      <w:pPr>
        <w:spacing w:before="1" w:line="229" w:lineRule="exact"/>
        <w:ind w:left="134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Di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partecipare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alla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procedura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indicata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pacing w:val="-2"/>
          <w:sz w:val="20"/>
        </w:rPr>
        <w:t>oggetto</w:t>
      </w:r>
    </w:p>
    <w:p w14:paraId="627374AD" w14:textId="77777777" w:rsidR="004D7900" w:rsidRDefault="009C3859">
      <w:pPr>
        <w:spacing w:line="242" w:lineRule="auto"/>
        <w:ind w:left="282" w:right="1591" w:firstLine="5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(barrare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casella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corrispondente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alla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modalità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partecipazione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dell’impresa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concorrente)</w:t>
      </w:r>
      <w:r>
        <w:rPr>
          <w:rFonts w:ascii="Arial MT" w:hAnsi="Arial MT"/>
          <w:sz w:val="20"/>
        </w:rPr>
        <w:t>: come (</w:t>
      </w:r>
      <w:r>
        <w:rPr>
          <w:rFonts w:ascii="Arial" w:hAnsi="Arial"/>
          <w:i/>
          <w:sz w:val="20"/>
        </w:rPr>
        <w:t>precisare se coltivatore diretto, imprenditore agricolo)</w:t>
      </w:r>
    </w:p>
    <w:p w14:paraId="025009DC" w14:textId="77777777" w:rsidR="004D7900" w:rsidRDefault="004D7900">
      <w:pPr>
        <w:pStyle w:val="Corpotesto"/>
        <w:spacing w:before="77"/>
        <w:jc w:val="left"/>
        <w:rPr>
          <w:rFonts w:ascii="Arial"/>
          <w:i/>
          <w:sz w:val="20"/>
        </w:rPr>
      </w:pPr>
    </w:p>
    <w:p w14:paraId="5396FDCF" w14:textId="77777777" w:rsidR="004D7900" w:rsidRDefault="009C3859">
      <w:pPr>
        <w:tabs>
          <w:tab w:val="left" w:pos="6667"/>
        </w:tabs>
        <w:ind w:left="282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ab/>
      </w:r>
      <w:r>
        <w:rPr>
          <w:rFonts w:ascii="Arial MT"/>
          <w:spacing w:val="-10"/>
          <w:sz w:val="20"/>
        </w:rPr>
        <w:t>;</w:t>
      </w:r>
    </w:p>
    <w:p w14:paraId="6293D394" w14:textId="77777777" w:rsidR="004D7900" w:rsidRDefault="004D7900">
      <w:pPr>
        <w:pStyle w:val="Corpotesto"/>
        <w:spacing w:before="19"/>
        <w:jc w:val="left"/>
        <w:rPr>
          <w:rFonts w:ascii="Arial MT"/>
          <w:sz w:val="20"/>
        </w:rPr>
      </w:pPr>
    </w:p>
    <w:p w14:paraId="5C28BC64" w14:textId="77777777" w:rsidR="004D7900" w:rsidRDefault="009C3859">
      <w:pPr>
        <w:pStyle w:val="Paragrafoelenco"/>
        <w:numPr>
          <w:ilvl w:val="0"/>
          <w:numId w:val="2"/>
        </w:numPr>
        <w:tabs>
          <w:tab w:val="left" w:pos="1219"/>
        </w:tabs>
        <w:spacing w:line="271" w:lineRule="auto"/>
        <w:ind w:right="149"/>
        <w:jc w:val="left"/>
        <w:rPr>
          <w:sz w:val="20"/>
        </w:rPr>
      </w:pPr>
      <w:r>
        <w:rPr>
          <w:sz w:val="20"/>
        </w:rPr>
        <w:t>imprese</w:t>
      </w:r>
      <w:r>
        <w:rPr>
          <w:spacing w:val="-11"/>
          <w:sz w:val="20"/>
        </w:rPr>
        <w:t xml:space="preserve"> </w:t>
      </w:r>
      <w:r>
        <w:rPr>
          <w:sz w:val="20"/>
        </w:rPr>
        <w:t>agricole,</w:t>
      </w:r>
      <w:r>
        <w:rPr>
          <w:spacing w:val="-12"/>
          <w:sz w:val="20"/>
        </w:rPr>
        <w:t xml:space="preserve"> </w:t>
      </w:r>
      <w:r>
        <w:rPr>
          <w:sz w:val="20"/>
        </w:rPr>
        <w:t>e/o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società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persone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capitali</w:t>
      </w:r>
      <w:r>
        <w:rPr>
          <w:spacing w:val="-12"/>
          <w:sz w:val="20"/>
        </w:rPr>
        <w:t xml:space="preserve"> </w:t>
      </w:r>
      <w:r>
        <w:rPr>
          <w:sz w:val="20"/>
        </w:rPr>
        <w:t>costituite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coltivatori</w:t>
      </w:r>
      <w:r>
        <w:rPr>
          <w:spacing w:val="-10"/>
          <w:sz w:val="20"/>
        </w:rPr>
        <w:t xml:space="preserve"> </w:t>
      </w:r>
      <w:r>
        <w:rPr>
          <w:sz w:val="20"/>
        </w:rPr>
        <w:t>diretti</w:t>
      </w:r>
      <w:r>
        <w:rPr>
          <w:spacing w:val="-10"/>
          <w:sz w:val="20"/>
        </w:rPr>
        <w:t xml:space="preserve"> </w:t>
      </w:r>
      <w:r>
        <w:rPr>
          <w:sz w:val="20"/>
        </w:rPr>
        <w:t>e/o</w:t>
      </w:r>
      <w:r>
        <w:rPr>
          <w:spacing w:val="-9"/>
          <w:sz w:val="20"/>
        </w:rPr>
        <w:t xml:space="preserve"> </w:t>
      </w:r>
      <w:r>
        <w:rPr>
          <w:sz w:val="20"/>
        </w:rPr>
        <w:t>imprenditori agricoli professionali che allevano in via prevalente bovini e/o ovini</w:t>
      </w:r>
    </w:p>
    <w:p w14:paraId="21D02A30" w14:textId="77777777" w:rsidR="004D7900" w:rsidRDefault="009C3859">
      <w:pPr>
        <w:tabs>
          <w:tab w:val="left" w:pos="9109"/>
        </w:tabs>
        <w:spacing w:before="123"/>
        <w:ind w:left="1219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ab/>
      </w:r>
      <w:r>
        <w:rPr>
          <w:rFonts w:ascii="Arial MT"/>
          <w:spacing w:val="-10"/>
          <w:sz w:val="20"/>
        </w:rPr>
        <w:t>;</w:t>
      </w:r>
    </w:p>
    <w:p w14:paraId="49EF2F74" w14:textId="77777777" w:rsidR="004D7900" w:rsidRDefault="009C3859">
      <w:pPr>
        <w:pStyle w:val="Paragrafoelenco"/>
        <w:numPr>
          <w:ilvl w:val="0"/>
          <w:numId w:val="2"/>
        </w:numPr>
        <w:tabs>
          <w:tab w:val="left" w:pos="1219"/>
          <w:tab w:val="left" w:pos="9289"/>
        </w:tabs>
        <w:spacing w:before="127" w:line="256" w:lineRule="auto"/>
        <w:ind w:right="457"/>
        <w:jc w:val="left"/>
        <w:rPr>
          <w:sz w:val="20"/>
        </w:rPr>
      </w:pPr>
      <w:r>
        <w:rPr>
          <w:sz w:val="20"/>
        </w:rPr>
        <w:t>società</w:t>
      </w:r>
      <w:r>
        <w:rPr>
          <w:spacing w:val="-5"/>
          <w:sz w:val="20"/>
        </w:rPr>
        <w:t xml:space="preserve"> </w:t>
      </w:r>
      <w:r>
        <w:rPr>
          <w:sz w:val="20"/>
        </w:rPr>
        <w:t>fra</w:t>
      </w:r>
      <w:r>
        <w:rPr>
          <w:spacing w:val="-4"/>
          <w:sz w:val="20"/>
        </w:rPr>
        <w:t xml:space="preserve"> </w:t>
      </w:r>
      <w:r>
        <w:rPr>
          <w:sz w:val="20"/>
        </w:rPr>
        <w:t>gli</w:t>
      </w:r>
      <w:r>
        <w:rPr>
          <w:spacing w:val="-3"/>
          <w:sz w:val="20"/>
        </w:rPr>
        <w:t xml:space="preserve"> </w:t>
      </w:r>
      <w:r>
        <w:rPr>
          <w:sz w:val="20"/>
        </w:rPr>
        <w:t>imprenditori</w:t>
      </w:r>
      <w:r>
        <w:rPr>
          <w:spacing w:val="-5"/>
          <w:sz w:val="20"/>
        </w:rPr>
        <w:t xml:space="preserve"> </w:t>
      </w:r>
      <w:r>
        <w:rPr>
          <w:sz w:val="20"/>
        </w:rPr>
        <w:t>agricoli</w:t>
      </w:r>
      <w:r>
        <w:rPr>
          <w:spacing w:val="-5"/>
          <w:sz w:val="20"/>
        </w:rPr>
        <w:t xml:space="preserve"> </w:t>
      </w:r>
      <w:r>
        <w:rPr>
          <w:sz w:val="20"/>
        </w:rPr>
        <w:t>indicati</w:t>
      </w:r>
      <w:r>
        <w:rPr>
          <w:spacing w:val="-3"/>
          <w:sz w:val="20"/>
        </w:rPr>
        <w:t xml:space="preserve"> </w:t>
      </w:r>
      <w:r>
        <w:rPr>
          <w:sz w:val="20"/>
        </w:rPr>
        <w:t>nel</w:t>
      </w:r>
      <w:r>
        <w:rPr>
          <w:spacing w:val="-5"/>
          <w:sz w:val="20"/>
        </w:rPr>
        <w:t xml:space="preserve"> </w:t>
      </w:r>
      <w:r>
        <w:rPr>
          <w:sz w:val="20"/>
        </w:rPr>
        <w:t>punto</w:t>
      </w:r>
      <w:r>
        <w:rPr>
          <w:spacing w:val="-3"/>
          <w:sz w:val="20"/>
        </w:rPr>
        <w:t xml:space="preserve"> </w:t>
      </w:r>
      <w:r>
        <w:rPr>
          <w:sz w:val="20"/>
        </w:rPr>
        <w:t>precedente,</w:t>
      </w:r>
      <w:r>
        <w:rPr>
          <w:spacing w:val="-4"/>
          <w:sz w:val="20"/>
        </w:rPr>
        <w:t xml:space="preserve"> </w:t>
      </w:r>
      <w:r>
        <w:rPr>
          <w:sz w:val="20"/>
        </w:rPr>
        <w:t>costituite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esercitare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attività agro zootecnica </w:t>
      </w:r>
      <w:r>
        <w:rPr>
          <w:sz w:val="20"/>
          <w:u w:val="single"/>
        </w:rPr>
        <w:tab/>
      </w:r>
      <w:r>
        <w:rPr>
          <w:spacing w:val="-10"/>
          <w:sz w:val="20"/>
        </w:rPr>
        <w:t>;</w:t>
      </w:r>
    </w:p>
    <w:p w14:paraId="77FC61EF" w14:textId="77777777" w:rsidR="004D7900" w:rsidRDefault="009C3859">
      <w:pPr>
        <w:spacing w:before="206"/>
        <w:ind w:left="121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(precisare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società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47"/>
          <w:sz w:val="20"/>
        </w:rPr>
        <w:t xml:space="preserve"> </w:t>
      </w:r>
      <w:r>
        <w:rPr>
          <w:rFonts w:ascii="Arial" w:hAnsi="Arial"/>
          <w:i/>
          <w:sz w:val="20"/>
        </w:rPr>
        <w:t>persone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capitali)</w:t>
      </w:r>
    </w:p>
    <w:p w14:paraId="28460423" w14:textId="77777777" w:rsidR="004D7900" w:rsidRDefault="004D7900">
      <w:pPr>
        <w:pStyle w:val="Corpotesto"/>
        <w:spacing w:before="29"/>
        <w:jc w:val="left"/>
        <w:rPr>
          <w:rFonts w:ascii="Arial"/>
          <w:i/>
          <w:sz w:val="20"/>
        </w:rPr>
      </w:pPr>
    </w:p>
    <w:p w14:paraId="2119855D" w14:textId="77777777" w:rsidR="004D7900" w:rsidRDefault="009C3859">
      <w:pPr>
        <w:pStyle w:val="Paragrafoelenco"/>
        <w:numPr>
          <w:ilvl w:val="0"/>
          <w:numId w:val="2"/>
        </w:numPr>
        <w:tabs>
          <w:tab w:val="left" w:pos="1219"/>
          <w:tab w:val="left" w:pos="2734"/>
          <w:tab w:val="left" w:pos="3787"/>
          <w:tab w:val="left" w:pos="5147"/>
          <w:tab w:val="left" w:pos="6677"/>
          <w:tab w:val="left" w:pos="7716"/>
          <w:tab w:val="left" w:pos="9126"/>
        </w:tabs>
        <w:spacing w:line="268" w:lineRule="auto"/>
        <w:ind w:right="149"/>
        <w:jc w:val="left"/>
        <w:rPr>
          <w:sz w:val="20"/>
        </w:rPr>
      </w:pPr>
      <w:r>
        <w:rPr>
          <w:sz w:val="20"/>
        </w:rPr>
        <w:t>cooperative</w:t>
      </w:r>
      <w:r>
        <w:rPr>
          <w:spacing w:val="24"/>
          <w:sz w:val="20"/>
        </w:rPr>
        <w:t xml:space="preserve"> </w:t>
      </w:r>
      <w:r>
        <w:rPr>
          <w:sz w:val="20"/>
        </w:rPr>
        <w:t>agricole</w:t>
      </w:r>
      <w:r>
        <w:rPr>
          <w:spacing w:val="24"/>
          <w:sz w:val="20"/>
        </w:rPr>
        <w:t xml:space="preserve"> </w:t>
      </w:r>
      <w:r>
        <w:rPr>
          <w:sz w:val="20"/>
        </w:rPr>
        <w:t>che</w:t>
      </w:r>
      <w:r>
        <w:rPr>
          <w:spacing w:val="24"/>
          <w:sz w:val="20"/>
        </w:rPr>
        <w:t xml:space="preserve"> </w:t>
      </w:r>
      <w:r>
        <w:rPr>
          <w:sz w:val="20"/>
        </w:rPr>
        <w:t>allevano</w:t>
      </w:r>
      <w:r>
        <w:rPr>
          <w:spacing w:val="24"/>
          <w:sz w:val="20"/>
        </w:rPr>
        <w:t xml:space="preserve"> </w:t>
      </w:r>
      <w:r>
        <w:rPr>
          <w:sz w:val="20"/>
        </w:rPr>
        <w:t>in</w:t>
      </w:r>
      <w:r>
        <w:rPr>
          <w:spacing w:val="26"/>
          <w:sz w:val="20"/>
        </w:rPr>
        <w:t xml:space="preserve"> </w:t>
      </w:r>
      <w:r>
        <w:rPr>
          <w:sz w:val="20"/>
        </w:rPr>
        <w:t>via</w:t>
      </w:r>
      <w:r>
        <w:rPr>
          <w:spacing w:val="24"/>
          <w:sz w:val="20"/>
        </w:rPr>
        <w:t xml:space="preserve"> </w:t>
      </w:r>
      <w:r>
        <w:rPr>
          <w:sz w:val="20"/>
        </w:rPr>
        <w:t>prevalente</w:t>
      </w:r>
      <w:r>
        <w:rPr>
          <w:spacing w:val="24"/>
          <w:sz w:val="20"/>
        </w:rPr>
        <w:t xml:space="preserve"> </w:t>
      </w:r>
      <w:r>
        <w:rPr>
          <w:sz w:val="20"/>
        </w:rPr>
        <w:t>bovini</w:t>
      </w:r>
      <w:r>
        <w:rPr>
          <w:spacing w:val="23"/>
          <w:sz w:val="20"/>
        </w:rPr>
        <w:t xml:space="preserve"> </w:t>
      </w:r>
      <w:r>
        <w:rPr>
          <w:sz w:val="20"/>
        </w:rPr>
        <w:t>e/o</w:t>
      </w:r>
      <w:r>
        <w:rPr>
          <w:spacing w:val="24"/>
          <w:sz w:val="20"/>
        </w:rPr>
        <w:t xml:space="preserve"> </w:t>
      </w:r>
      <w:r>
        <w:rPr>
          <w:sz w:val="20"/>
        </w:rPr>
        <w:t>ovini,</w:t>
      </w:r>
      <w:r>
        <w:rPr>
          <w:spacing w:val="24"/>
          <w:sz w:val="20"/>
        </w:rPr>
        <w:t xml:space="preserve"> </w:t>
      </w:r>
      <w:r>
        <w:rPr>
          <w:sz w:val="20"/>
        </w:rPr>
        <w:t>nonché</w:t>
      </w:r>
      <w:r>
        <w:rPr>
          <w:spacing w:val="24"/>
          <w:sz w:val="20"/>
        </w:rPr>
        <w:t xml:space="preserve"> </w:t>
      </w:r>
      <w:r>
        <w:rPr>
          <w:sz w:val="20"/>
        </w:rPr>
        <w:t>i</w:t>
      </w:r>
      <w:r>
        <w:rPr>
          <w:spacing w:val="24"/>
          <w:sz w:val="20"/>
        </w:rPr>
        <w:t xml:space="preserve"> </w:t>
      </w:r>
      <w:r>
        <w:rPr>
          <w:sz w:val="20"/>
        </w:rPr>
        <w:t>loro</w:t>
      </w:r>
      <w:r>
        <w:rPr>
          <w:spacing w:val="22"/>
          <w:sz w:val="20"/>
        </w:rPr>
        <w:t xml:space="preserve"> </w:t>
      </w:r>
      <w:r>
        <w:rPr>
          <w:sz w:val="20"/>
        </w:rPr>
        <w:t>consorzi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 xml:space="preserve">le </w:t>
      </w:r>
      <w:r>
        <w:rPr>
          <w:spacing w:val="-2"/>
          <w:sz w:val="20"/>
        </w:rPr>
        <w:t>associazioni</w:t>
      </w:r>
      <w:r>
        <w:rPr>
          <w:sz w:val="20"/>
        </w:rPr>
        <w:tab/>
      </w:r>
      <w:r>
        <w:rPr>
          <w:spacing w:val="-2"/>
          <w:sz w:val="20"/>
        </w:rPr>
        <w:t>agrarie</w:t>
      </w:r>
      <w:r>
        <w:rPr>
          <w:sz w:val="20"/>
        </w:rPr>
        <w:tab/>
      </w:r>
      <w:r>
        <w:rPr>
          <w:spacing w:val="-2"/>
          <w:sz w:val="20"/>
        </w:rPr>
        <w:t>comunque</w:t>
      </w:r>
      <w:r>
        <w:rPr>
          <w:sz w:val="20"/>
        </w:rPr>
        <w:tab/>
      </w:r>
      <w:r>
        <w:rPr>
          <w:spacing w:val="-2"/>
          <w:sz w:val="20"/>
        </w:rPr>
        <w:t>denominate,</w:t>
      </w:r>
      <w:r>
        <w:rPr>
          <w:sz w:val="20"/>
        </w:rPr>
        <w:tab/>
      </w:r>
      <w:r>
        <w:rPr>
          <w:spacing w:val="-2"/>
          <w:sz w:val="20"/>
        </w:rPr>
        <w:t>purché</w:t>
      </w:r>
      <w:r>
        <w:rPr>
          <w:sz w:val="20"/>
        </w:rPr>
        <w:tab/>
      </w:r>
      <w:r>
        <w:rPr>
          <w:spacing w:val="-2"/>
          <w:sz w:val="20"/>
        </w:rPr>
        <w:t>legalmente</w:t>
      </w:r>
      <w:r>
        <w:rPr>
          <w:sz w:val="20"/>
        </w:rPr>
        <w:tab/>
      </w:r>
      <w:r>
        <w:rPr>
          <w:spacing w:val="-2"/>
          <w:sz w:val="20"/>
        </w:rPr>
        <w:t>costituite</w:t>
      </w:r>
    </w:p>
    <w:p w14:paraId="6B1E01AC" w14:textId="77777777" w:rsidR="004D7900" w:rsidRDefault="009C3859">
      <w:pPr>
        <w:pStyle w:val="Corpotesto"/>
        <w:jc w:val="left"/>
        <w:rPr>
          <w:rFonts w:ascii="Arial MT"/>
          <w:sz w:val="18"/>
        </w:rPr>
      </w:pPr>
      <w:r>
        <w:rPr>
          <w:rFonts w:ascii="Arial MT"/>
          <w:noProof/>
          <w:sz w:val="18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BE6D62B" wp14:editId="51B2EB57">
                <wp:simplePos x="0" y="0"/>
                <wp:positionH relativeFrom="page">
                  <wp:posOffset>1313941</wp:posOffset>
                </wp:positionH>
                <wp:positionV relativeFrom="paragraph">
                  <wp:posOffset>146855</wp:posOffset>
                </wp:positionV>
                <wp:extent cx="40259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25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5900">
                              <a:moveTo>
                                <a:pt x="0" y="0"/>
                              </a:moveTo>
                              <a:lnTo>
                                <a:pt x="4025350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D981D" id="Graphic 11" o:spid="_x0000_s1026" style="position:absolute;margin-left:103.45pt;margin-top:11.55pt;width:317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25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" path="m,l4025350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93308DC" w14:textId="77777777" w:rsidR="004D7900" w:rsidRDefault="004D7900">
      <w:pPr>
        <w:pStyle w:val="Corpotesto"/>
        <w:spacing w:before="3"/>
        <w:jc w:val="left"/>
        <w:rPr>
          <w:rFonts w:ascii="Arial MT"/>
          <w:sz w:val="20"/>
        </w:rPr>
      </w:pPr>
    </w:p>
    <w:p w14:paraId="35E7D6FC" w14:textId="77777777" w:rsidR="004D7900" w:rsidRDefault="009C3859">
      <w:pPr>
        <w:tabs>
          <w:tab w:val="left" w:pos="7556"/>
        </w:tabs>
        <w:ind w:right="11"/>
        <w:jc w:val="center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ab/>
      </w:r>
      <w:r>
        <w:rPr>
          <w:rFonts w:ascii="Arial MT"/>
          <w:spacing w:val="-10"/>
          <w:sz w:val="20"/>
        </w:rPr>
        <w:t>;</w:t>
      </w:r>
    </w:p>
    <w:p w14:paraId="1A2F4D27" w14:textId="77777777" w:rsidR="004D7900" w:rsidRDefault="004D7900">
      <w:pPr>
        <w:pStyle w:val="Corpotesto"/>
        <w:spacing w:before="3"/>
        <w:jc w:val="left"/>
        <w:rPr>
          <w:rFonts w:ascii="Arial MT"/>
          <w:sz w:val="20"/>
        </w:rPr>
      </w:pPr>
    </w:p>
    <w:p w14:paraId="23AF8F36" w14:textId="77777777" w:rsidR="004D7900" w:rsidRDefault="009C3859">
      <w:pPr>
        <w:pStyle w:val="Paragrafoelenco"/>
        <w:numPr>
          <w:ilvl w:val="0"/>
          <w:numId w:val="2"/>
        </w:numPr>
        <w:tabs>
          <w:tab w:val="left" w:pos="1219"/>
        </w:tabs>
        <w:jc w:val="left"/>
        <w:rPr>
          <w:sz w:val="20"/>
        </w:rPr>
      </w:pPr>
      <w:r>
        <w:rPr>
          <w:sz w:val="20"/>
        </w:rPr>
        <w:t>quale capofila, con mandato collettivo speciale di</w:t>
      </w:r>
      <w:r>
        <w:rPr>
          <w:spacing w:val="-1"/>
          <w:sz w:val="20"/>
        </w:rPr>
        <w:t xml:space="preserve"> </w:t>
      </w:r>
      <w:r>
        <w:rPr>
          <w:sz w:val="20"/>
        </w:rPr>
        <w:t>rappresentanza,</w:t>
      </w:r>
      <w:r>
        <w:rPr>
          <w:spacing w:val="1"/>
          <w:sz w:val="20"/>
        </w:rPr>
        <w:t xml:space="preserve"> </w:t>
      </w:r>
      <w:r>
        <w:rPr>
          <w:sz w:val="20"/>
        </w:rPr>
        <w:t>in associazione temporanea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di</w:t>
      </w:r>
    </w:p>
    <w:p w14:paraId="2115CD61" w14:textId="77777777" w:rsidR="004D7900" w:rsidRDefault="004D7900">
      <w:pPr>
        <w:pStyle w:val="Paragrafoelenco"/>
        <w:jc w:val="left"/>
        <w:rPr>
          <w:sz w:val="20"/>
        </w:rPr>
        <w:sectPr w:rsidR="004D7900">
          <w:pgSz w:w="11910" w:h="16840"/>
          <w:pgMar w:top="1120" w:right="992" w:bottom="280" w:left="850" w:header="720" w:footer="720" w:gutter="0"/>
          <w:cols w:space="720"/>
        </w:sectPr>
      </w:pPr>
    </w:p>
    <w:p w14:paraId="5C74D602" w14:textId="77777777" w:rsidR="004D7900" w:rsidRDefault="009C3859">
      <w:pPr>
        <w:spacing w:before="76"/>
        <w:ind w:left="1219"/>
        <w:rPr>
          <w:rFonts w:ascii="Arial MT"/>
          <w:position w:val="6"/>
          <w:sz w:val="13"/>
        </w:rPr>
      </w:pPr>
      <w:r>
        <w:rPr>
          <w:rFonts w:ascii="Arial MT"/>
          <w:sz w:val="20"/>
        </w:rPr>
        <w:lastRenderedPageBreak/>
        <w:t>scopo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con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le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seguenti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pacing w:val="-2"/>
          <w:sz w:val="20"/>
        </w:rPr>
        <w:t>imprese</w:t>
      </w:r>
      <w:r>
        <w:rPr>
          <w:rFonts w:ascii="Arial MT"/>
          <w:color w:val="FF0000"/>
          <w:spacing w:val="-2"/>
          <w:position w:val="6"/>
          <w:sz w:val="13"/>
        </w:rPr>
        <w:t>1</w:t>
      </w:r>
    </w:p>
    <w:p w14:paraId="0942E76B" w14:textId="77777777" w:rsidR="004D7900" w:rsidRDefault="009C3859">
      <w:pPr>
        <w:spacing w:before="229"/>
        <w:ind w:left="121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(indicare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denominazione, la sede legale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 la partita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IVA di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ciascuna impresa – qualora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spazio risulti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insufficiente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potrà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allegato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elenco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parte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debitamente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controfirmato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su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ogni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pagina):</w:t>
      </w:r>
    </w:p>
    <w:p w14:paraId="66B49B6E" w14:textId="77777777" w:rsidR="004D7900" w:rsidRDefault="004D7900">
      <w:pPr>
        <w:pStyle w:val="Corpotesto"/>
        <w:spacing w:before="39"/>
        <w:jc w:val="left"/>
        <w:rPr>
          <w:rFonts w:ascii="Arial"/>
          <w:i/>
          <w:sz w:val="20"/>
        </w:rPr>
      </w:pPr>
    </w:p>
    <w:p w14:paraId="39BBC791" w14:textId="77777777" w:rsidR="004D7900" w:rsidRDefault="009C3859">
      <w:pPr>
        <w:tabs>
          <w:tab w:val="left" w:pos="5696"/>
        </w:tabs>
        <w:spacing w:before="1"/>
        <w:ind w:left="1219"/>
        <w:rPr>
          <w:rFonts w:ascii="Arial MT"/>
          <w:sz w:val="20"/>
        </w:rPr>
      </w:pPr>
      <w:r>
        <w:rPr>
          <w:rFonts w:ascii="Arial MT"/>
          <w:sz w:val="20"/>
        </w:rPr>
        <w:t xml:space="preserve">TITOLARE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pacing w:val="-10"/>
          <w:sz w:val="20"/>
        </w:rPr>
        <w:t>;</w:t>
      </w:r>
    </w:p>
    <w:p w14:paraId="73E3E222" w14:textId="77777777" w:rsidR="004D7900" w:rsidRDefault="004D7900">
      <w:pPr>
        <w:pStyle w:val="Corpotesto"/>
        <w:spacing w:before="29"/>
        <w:jc w:val="left"/>
        <w:rPr>
          <w:rFonts w:ascii="Arial MT"/>
          <w:sz w:val="20"/>
        </w:rPr>
      </w:pPr>
    </w:p>
    <w:p w14:paraId="0867381A" w14:textId="77777777" w:rsidR="004D7900" w:rsidRDefault="009C3859">
      <w:pPr>
        <w:ind w:left="1219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oppure</w:t>
      </w:r>
    </w:p>
    <w:p w14:paraId="7ADFF9C2" w14:textId="77777777" w:rsidR="004D7900" w:rsidRDefault="004D7900">
      <w:pPr>
        <w:pStyle w:val="Corpotesto"/>
        <w:spacing w:before="32"/>
        <w:jc w:val="left"/>
        <w:rPr>
          <w:rFonts w:ascii="Arial MT"/>
          <w:sz w:val="20"/>
        </w:rPr>
      </w:pPr>
    </w:p>
    <w:p w14:paraId="7D7D9024" w14:textId="77777777" w:rsidR="004D7900" w:rsidRDefault="009C3859">
      <w:pPr>
        <w:ind w:left="1219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IMPRESA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pacing w:val="-2"/>
          <w:sz w:val="20"/>
        </w:rPr>
        <w:t>CAPOGRUPPO:</w:t>
      </w:r>
    </w:p>
    <w:p w14:paraId="550FC145" w14:textId="77777777" w:rsidR="004D7900" w:rsidRDefault="004D7900">
      <w:pPr>
        <w:pStyle w:val="Corpotesto"/>
        <w:spacing w:before="30"/>
        <w:jc w:val="left"/>
        <w:rPr>
          <w:rFonts w:ascii="Arial MT"/>
          <w:sz w:val="20"/>
        </w:rPr>
      </w:pPr>
    </w:p>
    <w:p w14:paraId="58764836" w14:textId="77777777" w:rsidR="004D7900" w:rsidRDefault="009C3859">
      <w:pPr>
        <w:tabs>
          <w:tab w:val="left" w:pos="7268"/>
        </w:tabs>
        <w:spacing w:line="513" w:lineRule="auto"/>
        <w:ind w:left="1219" w:right="2731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ab/>
      </w:r>
      <w:r>
        <w:rPr>
          <w:rFonts w:ascii="Arial MT"/>
          <w:spacing w:val="-10"/>
          <w:sz w:val="20"/>
        </w:rPr>
        <w:t xml:space="preserve">; </w:t>
      </w:r>
      <w:r>
        <w:rPr>
          <w:rFonts w:ascii="Arial MT"/>
          <w:sz w:val="20"/>
        </w:rPr>
        <w:t>IMPRESE MANDANTI:</w:t>
      </w:r>
    </w:p>
    <w:p w14:paraId="4CBD18C8" w14:textId="77777777" w:rsidR="004D7900" w:rsidRDefault="009C3859">
      <w:pPr>
        <w:tabs>
          <w:tab w:val="left" w:pos="7553"/>
        </w:tabs>
        <w:spacing w:line="230" w:lineRule="exact"/>
        <w:ind w:left="1219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ab/>
      </w:r>
      <w:r>
        <w:rPr>
          <w:rFonts w:ascii="Arial MT"/>
          <w:spacing w:val="-10"/>
          <w:sz w:val="20"/>
        </w:rPr>
        <w:t>;</w:t>
      </w:r>
    </w:p>
    <w:p w14:paraId="0D6C9058" w14:textId="77777777" w:rsidR="004D7900" w:rsidRDefault="004D7900">
      <w:pPr>
        <w:pStyle w:val="Corpotesto"/>
        <w:spacing w:before="15"/>
        <w:jc w:val="left"/>
        <w:rPr>
          <w:rFonts w:ascii="Arial MT"/>
          <w:sz w:val="20"/>
        </w:rPr>
      </w:pPr>
    </w:p>
    <w:p w14:paraId="18EA31B9" w14:textId="77777777" w:rsidR="004D7900" w:rsidRDefault="009C3859">
      <w:pPr>
        <w:ind w:left="282" w:right="148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 tal fine, ai sensi degli articoli 46 e 47 del D.P.R. n. 445/2000 recante il Testo Unico delle disposizioni legislative e regolamentari in materia di documentazione amministrativa, consapevole delle sanzioni penali previste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dall'articolo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76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medesimo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D.P.R.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n.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445/2000,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per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z w:val="20"/>
        </w:rPr>
        <w:t>le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ipotesi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di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falsità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z w:val="20"/>
        </w:rPr>
        <w:t>in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atti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dichiarazioni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mendaci ivi indicate,</w:t>
      </w:r>
    </w:p>
    <w:p w14:paraId="6B82510F" w14:textId="77777777" w:rsidR="004D7900" w:rsidRDefault="009C3859">
      <w:pPr>
        <w:spacing w:before="228"/>
        <w:ind w:left="141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DICHIARA</w:t>
      </w:r>
    </w:p>
    <w:p w14:paraId="016C97E7" w14:textId="77777777" w:rsidR="004D7900" w:rsidRDefault="004D7900">
      <w:pPr>
        <w:pStyle w:val="Corpotesto"/>
        <w:spacing w:before="5"/>
        <w:jc w:val="left"/>
        <w:rPr>
          <w:rFonts w:ascii="Arial"/>
          <w:b/>
          <w:sz w:val="20"/>
        </w:rPr>
      </w:pPr>
    </w:p>
    <w:p w14:paraId="3E0C1850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10"/>
        </w:tabs>
        <w:spacing w:before="1" w:line="276" w:lineRule="auto"/>
        <w:ind w:right="139"/>
        <w:jc w:val="left"/>
        <w:rPr>
          <w:sz w:val="20"/>
        </w:rPr>
      </w:pPr>
      <w:r>
        <w:rPr>
          <w:sz w:val="20"/>
        </w:rPr>
        <w:t>di</w:t>
      </w:r>
      <w:r>
        <w:rPr>
          <w:spacing w:val="60"/>
          <w:sz w:val="20"/>
        </w:rPr>
        <w:t xml:space="preserve"> </w:t>
      </w:r>
      <w:r>
        <w:rPr>
          <w:sz w:val="20"/>
        </w:rPr>
        <w:t>essere</w:t>
      </w:r>
      <w:r>
        <w:rPr>
          <w:spacing w:val="61"/>
          <w:sz w:val="20"/>
        </w:rPr>
        <w:t xml:space="preserve"> </w:t>
      </w:r>
      <w:r>
        <w:rPr>
          <w:sz w:val="20"/>
        </w:rPr>
        <w:t>in</w:t>
      </w:r>
      <w:r>
        <w:rPr>
          <w:spacing w:val="61"/>
          <w:sz w:val="20"/>
        </w:rPr>
        <w:t xml:space="preserve"> </w:t>
      </w:r>
      <w:r>
        <w:rPr>
          <w:sz w:val="20"/>
        </w:rPr>
        <w:t>possesso</w:t>
      </w:r>
      <w:r>
        <w:rPr>
          <w:spacing w:val="61"/>
          <w:sz w:val="20"/>
        </w:rPr>
        <w:t xml:space="preserve"> </w:t>
      </w:r>
      <w:r>
        <w:rPr>
          <w:sz w:val="20"/>
        </w:rPr>
        <w:t>dei</w:t>
      </w:r>
      <w:r>
        <w:rPr>
          <w:spacing w:val="60"/>
          <w:sz w:val="20"/>
        </w:rPr>
        <w:t xml:space="preserve"> </w:t>
      </w:r>
      <w:r>
        <w:rPr>
          <w:sz w:val="20"/>
        </w:rPr>
        <w:t>requisiti</w:t>
      </w:r>
      <w:r>
        <w:rPr>
          <w:spacing w:val="60"/>
          <w:sz w:val="20"/>
        </w:rPr>
        <w:t xml:space="preserve"> </w:t>
      </w:r>
      <w:r>
        <w:rPr>
          <w:sz w:val="20"/>
        </w:rPr>
        <w:t>di</w:t>
      </w:r>
      <w:r>
        <w:rPr>
          <w:spacing w:val="60"/>
          <w:sz w:val="20"/>
        </w:rPr>
        <w:t xml:space="preserve"> </w:t>
      </w:r>
      <w:r>
        <w:rPr>
          <w:sz w:val="20"/>
        </w:rPr>
        <w:t>capacità</w:t>
      </w:r>
      <w:r>
        <w:rPr>
          <w:spacing w:val="61"/>
          <w:sz w:val="20"/>
        </w:rPr>
        <w:t xml:space="preserve"> </w:t>
      </w:r>
      <w:r>
        <w:rPr>
          <w:sz w:val="20"/>
        </w:rPr>
        <w:t>morale</w:t>
      </w:r>
      <w:r>
        <w:rPr>
          <w:spacing w:val="63"/>
          <w:sz w:val="20"/>
        </w:rPr>
        <w:t xml:space="preserve"> </w:t>
      </w:r>
      <w:r>
        <w:rPr>
          <w:sz w:val="20"/>
        </w:rPr>
        <w:t>e</w:t>
      </w:r>
      <w:r>
        <w:rPr>
          <w:spacing w:val="61"/>
          <w:sz w:val="20"/>
        </w:rPr>
        <w:t xml:space="preserve"> </w:t>
      </w:r>
      <w:r>
        <w:rPr>
          <w:sz w:val="20"/>
        </w:rPr>
        <w:t>giuridica</w:t>
      </w:r>
      <w:r>
        <w:rPr>
          <w:spacing w:val="61"/>
          <w:sz w:val="20"/>
        </w:rPr>
        <w:t xml:space="preserve"> </w:t>
      </w:r>
      <w:r>
        <w:rPr>
          <w:sz w:val="20"/>
        </w:rPr>
        <w:t>per</w:t>
      </w:r>
      <w:r>
        <w:rPr>
          <w:spacing w:val="62"/>
          <w:sz w:val="20"/>
        </w:rPr>
        <w:t xml:space="preserve"> </w:t>
      </w:r>
      <w:r>
        <w:rPr>
          <w:sz w:val="20"/>
        </w:rPr>
        <w:t>contrarre</w:t>
      </w:r>
      <w:r>
        <w:rPr>
          <w:spacing w:val="61"/>
          <w:sz w:val="20"/>
        </w:rPr>
        <w:t xml:space="preserve"> </w:t>
      </w:r>
      <w:r>
        <w:rPr>
          <w:sz w:val="20"/>
        </w:rPr>
        <w:t>con</w:t>
      </w:r>
      <w:r>
        <w:rPr>
          <w:spacing w:val="60"/>
          <w:sz w:val="20"/>
        </w:rPr>
        <w:t xml:space="preserve"> </w:t>
      </w:r>
      <w:r>
        <w:rPr>
          <w:sz w:val="20"/>
        </w:rPr>
        <w:t>la</w:t>
      </w:r>
      <w:r>
        <w:rPr>
          <w:spacing w:val="72"/>
          <w:sz w:val="20"/>
        </w:rPr>
        <w:t xml:space="preserve"> </w:t>
      </w:r>
      <w:r>
        <w:rPr>
          <w:sz w:val="20"/>
        </w:rPr>
        <w:t xml:space="preserve">Pubblica Amministrazione, come definiti dagli artt. 94, 95, 96, 97 e 98 del </w:t>
      </w:r>
      <w:proofErr w:type="spellStart"/>
      <w:r>
        <w:rPr>
          <w:sz w:val="20"/>
        </w:rPr>
        <w:t>D.Lgs</w:t>
      </w:r>
      <w:proofErr w:type="spellEnd"/>
      <w:r>
        <w:rPr>
          <w:sz w:val="20"/>
        </w:rPr>
        <w:t xml:space="preserve"> 36/2023:</w:t>
      </w:r>
    </w:p>
    <w:p w14:paraId="710D9305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10"/>
        </w:tabs>
        <w:spacing w:line="278" w:lineRule="auto"/>
        <w:ind w:right="139"/>
        <w:jc w:val="left"/>
        <w:rPr>
          <w:sz w:val="20"/>
        </w:rPr>
      </w:pPr>
      <w:r>
        <w:rPr>
          <w:sz w:val="20"/>
        </w:rPr>
        <w:t>di non avere carichi pendenti nei confronti dell'Agenzia né situazioni di morosità, debiti, inadempimenti contrattuali, contenziosi o liti di qualunque natura con la Pubblica Amministrazione</w:t>
      </w:r>
    </w:p>
    <w:p w14:paraId="30CE29F1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10"/>
          <w:tab w:val="left" w:pos="1039"/>
          <w:tab w:val="left" w:pos="1960"/>
          <w:tab w:val="left" w:pos="3135"/>
          <w:tab w:val="left" w:pos="4125"/>
          <w:tab w:val="left" w:pos="4366"/>
          <w:tab w:val="left" w:pos="5917"/>
          <w:tab w:val="left" w:pos="9391"/>
          <w:tab w:val="left" w:pos="9426"/>
          <w:tab w:val="left" w:pos="9969"/>
        </w:tabs>
        <w:spacing w:line="276" w:lineRule="auto"/>
        <w:ind w:right="92"/>
        <w:jc w:val="left"/>
        <w:rPr>
          <w:sz w:val="20"/>
        </w:rPr>
      </w:pPr>
      <w:r>
        <w:rPr>
          <w:sz w:val="20"/>
        </w:rPr>
        <w:t xml:space="preserve">che l’impresa è iscritta nel Registro delle Imprese di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con </w:t>
      </w:r>
      <w:r>
        <w:rPr>
          <w:spacing w:val="-6"/>
          <w:sz w:val="20"/>
        </w:rPr>
        <w:t>il</w:t>
      </w:r>
      <w:r>
        <w:rPr>
          <w:sz w:val="20"/>
        </w:rPr>
        <w:tab/>
      </w:r>
      <w:r>
        <w:rPr>
          <w:spacing w:val="-2"/>
          <w:sz w:val="20"/>
        </w:rPr>
        <w:t>numero</w:t>
      </w:r>
      <w:r>
        <w:rPr>
          <w:sz w:val="20"/>
        </w:rPr>
        <w:tab/>
      </w:r>
      <w:r>
        <w:rPr>
          <w:spacing w:val="-2"/>
          <w:sz w:val="20"/>
        </w:rPr>
        <w:t>Repertorio</w:t>
      </w:r>
      <w:r>
        <w:rPr>
          <w:sz w:val="20"/>
        </w:rPr>
        <w:tab/>
      </w:r>
      <w:r>
        <w:rPr>
          <w:spacing w:val="-2"/>
          <w:sz w:val="20"/>
        </w:rPr>
        <w:t>Economico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2"/>
          <w:sz w:val="20"/>
        </w:rPr>
        <w:t>Amministrativo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spacing w:val="-2"/>
          <w:sz w:val="20"/>
        </w:rPr>
        <w:t>denominazione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-33"/>
          <w:sz w:val="20"/>
          <w:u w:val="single"/>
        </w:rPr>
        <w:t xml:space="preserve">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forma giuridica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codice fiscale/partita IVA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702BD797" w14:textId="77777777" w:rsidR="004D7900" w:rsidRDefault="009C3859">
      <w:pPr>
        <w:tabs>
          <w:tab w:val="left" w:pos="9493"/>
        </w:tabs>
        <w:ind w:left="710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che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l'attività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prevalente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esercitata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è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  <w:u w:val="single"/>
        </w:rPr>
        <w:tab/>
      </w:r>
    </w:p>
    <w:p w14:paraId="5CFAC247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10"/>
          <w:tab w:val="left" w:leader="dot" w:pos="8083"/>
        </w:tabs>
        <w:spacing w:before="30" w:line="276" w:lineRule="auto"/>
        <w:ind w:right="144"/>
        <w:jc w:val="left"/>
        <w:rPr>
          <w:sz w:val="20"/>
        </w:rPr>
      </w:pP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regolare</w:t>
      </w:r>
      <w:r>
        <w:rPr>
          <w:spacing w:val="40"/>
          <w:sz w:val="20"/>
        </w:rPr>
        <w:t xml:space="preserve"> </w:t>
      </w:r>
      <w:r>
        <w:rPr>
          <w:sz w:val="20"/>
        </w:rPr>
        <w:t>posizione</w:t>
      </w:r>
      <w:r>
        <w:rPr>
          <w:spacing w:val="40"/>
          <w:sz w:val="20"/>
        </w:rPr>
        <w:t xml:space="preserve"> </w:t>
      </w:r>
      <w:r>
        <w:rPr>
          <w:sz w:val="20"/>
        </w:rPr>
        <w:t>contributiva</w:t>
      </w:r>
      <w:r>
        <w:rPr>
          <w:spacing w:val="40"/>
          <w:sz w:val="20"/>
        </w:rPr>
        <w:t xml:space="preserve"> </w:t>
      </w:r>
      <w:r>
        <w:rPr>
          <w:sz w:val="20"/>
        </w:rPr>
        <w:t>dei</w:t>
      </w:r>
      <w:r>
        <w:rPr>
          <w:spacing w:val="40"/>
          <w:sz w:val="20"/>
        </w:rPr>
        <w:t xml:space="preserve"> </w:t>
      </w:r>
      <w:r>
        <w:rPr>
          <w:sz w:val="20"/>
        </w:rPr>
        <w:t>dipendenti</w:t>
      </w:r>
      <w:r>
        <w:rPr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spacing w:val="40"/>
          <w:sz w:val="20"/>
        </w:rPr>
        <w:t xml:space="preserve"> </w:t>
      </w:r>
      <w:r>
        <w:rPr>
          <w:sz w:val="20"/>
        </w:rPr>
        <w:t>punto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vista</w:t>
      </w:r>
      <w:r>
        <w:rPr>
          <w:spacing w:val="40"/>
          <w:sz w:val="20"/>
        </w:rPr>
        <w:t xml:space="preserve"> </w:t>
      </w:r>
      <w:r>
        <w:rPr>
          <w:sz w:val="20"/>
        </w:rPr>
        <w:t>previdenziale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ed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assistenziale, precisando che il numero di lavoratori alle proprie dipendenze è di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le</w:t>
      </w:r>
      <w:r>
        <w:rPr>
          <w:spacing w:val="-14"/>
          <w:sz w:val="20"/>
        </w:rPr>
        <w:t xml:space="preserve"> </w:t>
      </w:r>
      <w:r>
        <w:rPr>
          <w:sz w:val="20"/>
        </w:rPr>
        <w:t>relative</w:t>
      </w:r>
      <w:r>
        <w:rPr>
          <w:spacing w:val="-14"/>
          <w:sz w:val="20"/>
        </w:rPr>
        <w:t xml:space="preserve"> </w:t>
      </w:r>
      <w:r>
        <w:rPr>
          <w:sz w:val="20"/>
        </w:rPr>
        <w:t>posizioni</w:t>
      </w:r>
    </w:p>
    <w:p w14:paraId="1AFBF28A" w14:textId="77777777" w:rsidR="004D7900" w:rsidRDefault="009C3859">
      <w:pPr>
        <w:spacing w:line="229" w:lineRule="exact"/>
        <w:ind w:left="710"/>
        <w:rPr>
          <w:rFonts w:ascii="Arial MT"/>
          <w:sz w:val="20"/>
        </w:rPr>
      </w:pPr>
      <w:r>
        <w:rPr>
          <w:rFonts w:ascii="Arial MT"/>
          <w:sz w:val="20"/>
        </w:rPr>
        <w:t>INAIL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e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INPS</w:t>
      </w:r>
      <w:r>
        <w:rPr>
          <w:rFonts w:ascii="Arial MT"/>
          <w:spacing w:val="-4"/>
          <w:sz w:val="20"/>
        </w:rPr>
        <w:t xml:space="preserve"> sono:</w:t>
      </w:r>
    </w:p>
    <w:p w14:paraId="4E945C51" w14:textId="77777777" w:rsidR="004D7900" w:rsidRDefault="009C3859">
      <w:pPr>
        <w:spacing w:before="34" w:line="278" w:lineRule="auto"/>
        <w:ind w:left="710" w:right="352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INAIL</w:t>
      </w:r>
      <w:r>
        <w:rPr>
          <w:rFonts w:ascii="Arial MT" w:hAnsi="Arial MT"/>
          <w:spacing w:val="-14"/>
          <w:sz w:val="20"/>
        </w:rPr>
        <w:t xml:space="preserve"> </w:t>
      </w:r>
      <w:r>
        <w:rPr>
          <w:rFonts w:ascii="Arial MT" w:hAnsi="Arial MT"/>
          <w:sz w:val="20"/>
        </w:rPr>
        <w:t>…………………………………………………………..…..……. INPS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…………………………………………………………..…..…….</w:t>
      </w:r>
    </w:p>
    <w:p w14:paraId="2CA67481" w14:textId="0387D12B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  <w:tab w:val="left" w:pos="9870"/>
        </w:tabs>
        <w:spacing w:line="276" w:lineRule="auto"/>
        <w:ind w:right="136"/>
        <w:jc w:val="both"/>
        <w:rPr>
          <w:sz w:val="20"/>
        </w:rPr>
      </w:pPr>
      <w:r>
        <w:rPr>
          <w:sz w:val="20"/>
        </w:rPr>
        <w:t xml:space="preserve">di autorizzare la il comune di </w:t>
      </w:r>
      <w:r w:rsidR="003138AD">
        <w:rPr>
          <w:sz w:val="20"/>
        </w:rPr>
        <w:t>Malonno</w:t>
      </w:r>
      <w:r>
        <w:rPr>
          <w:sz w:val="20"/>
        </w:rPr>
        <w:t xml:space="preserve"> a trasmettere le comunicazioni via e-mail al seguente indirizzo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Posta</w:t>
      </w:r>
      <w:r>
        <w:rPr>
          <w:spacing w:val="-5"/>
          <w:sz w:val="20"/>
        </w:rPr>
        <w:t xml:space="preserve"> </w:t>
      </w:r>
      <w:r>
        <w:rPr>
          <w:sz w:val="20"/>
        </w:rPr>
        <w:t>Elettronica</w:t>
      </w:r>
      <w:r>
        <w:rPr>
          <w:spacing w:val="-7"/>
          <w:sz w:val="20"/>
        </w:rPr>
        <w:t xml:space="preserve"> </w:t>
      </w:r>
      <w:r>
        <w:rPr>
          <w:sz w:val="20"/>
        </w:rPr>
        <w:t>Certificata:</w:t>
      </w:r>
      <w:r>
        <w:rPr>
          <w:spacing w:val="-7"/>
          <w:sz w:val="20"/>
        </w:rPr>
        <w:t xml:space="preserve"> </w:t>
      </w:r>
      <w:r>
        <w:rPr>
          <w:sz w:val="20"/>
        </w:rPr>
        <w:t>PEC</w:t>
      </w:r>
      <w:r>
        <w:rPr>
          <w:spacing w:val="-7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;</w:t>
      </w:r>
    </w:p>
    <w:p w14:paraId="08D053FB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</w:tabs>
        <w:spacing w:line="276" w:lineRule="auto"/>
        <w:ind w:right="146"/>
        <w:jc w:val="both"/>
        <w:rPr>
          <w:sz w:val="20"/>
        </w:rPr>
      </w:pPr>
      <w:r>
        <w:rPr>
          <w:sz w:val="20"/>
        </w:rPr>
        <w:t>di non trovarsi, rispetto ad altro partecipante alla medesima procedura di affidamento, in una situazione di</w:t>
      </w:r>
      <w:r>
        <w:rPr>
          <w:spacing w:val="-9"/>
          <w:sz w:val="20"/>
        </w:rPr>
        <w:t xml:space="preserve"> </w:t>
      </w:r>
      <w:r>
        <w:rPr>
          <w:sz w:val="20"/>
        </w:rPr>
        <w:t>controllo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cui</w:t>
      </w:r>
      <w:r>
        <w:rPr>
          <w:spacing w:val="-9"/>
          <w:sz w:val="20"/>
        </w:rPr>
        <w:t xml:space="preserve"> </w:t>
      </w:r>
      <w:r>
        <w:rPr>
          <w:sz w:val="20"/>
        </w:rPr>
        <w:t>all’art.</w:t>
      </w:r>
      <w:r>
        <w:rPr>
          <w:spacing w:val="-5"/>
          <w:sz w:val="20"/>
        </w:rPr>
        <w:t xml:space="preserve"> </w:t>
      </w:r>
      <w:r>
        <w:rPr>
          <w:sz w:val="20"/>
        </w:rPr>
        <w:t>2359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codice</w:t>
      </w:r>
      <w:r>
        <w:rPr>
          <w:spacing w:val="-8"/>
          <w:sz w:val="20"/>
        </w:rPr>
        <w:t xml:space="preserve"> </w:t>
      </w:r>
      <w:r>
        <w:rPr>
          <w:sz w:val="20"/>
        </w:rPr>
        <w:t>civile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una</w:t>
      </w:r>
      <w:r>
        <w:rPr>
          <w:spacing w:val="-6"/>
          <w:sz w:val="20"/>
        </w:rPr>
        <w:t xml:space="preserve"> </w:t>
      </w:r>
      <w:r>
        <w:rPr>
          <w:sz w:val="20"/>
        </w:rPr>
        <w:t>qualsiasi</w:t>
      </w:r>
      <w:r>
        <w:rPr>
          <w:spacing w:val="-9"/>
          <w:sz w:val="20"/>
        </w:rPr>
        <w:t xml:space="preserve"> </w:t>
      </w:r>
      <w:r>
        <w:rPr>
          <w:sz w:val="20"/>
        </w:rPr>
        <w:t>relazione,</w:t>
      </w:r>
      <w:r>
        <w:rPr>
          <w:spacing w:val="-8"/>
          <w:sz w:val="20"/>
        </w:rPr>
        <w:t xml:space="preserve"> </w:t>
      </w:r>
      <w:r>
        <w:rPr>
          <w:sz w:val="20"/>
        </w:rPr>
        <w:t>anche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fatto,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situazione di controllo o la relazione comporti che le offerte sono imputabili ad un unico centro decisionale;</w:t>
      </w:r>
    </w:p>
    <w:p w14:paraId="3B3272DD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</w:tabs>
        <w:spacing w:line="276" w:lineRule="auto"/>
        <w:ind w:right="141"/>
        <w:jc w:val="both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non essere</w:t>
      </w:r>
      <w:r>
        <w:rPr>
          <w:spacing w:val="-1"/>
          <w:sz w:val="20"/>
        </w:rPr>
        <w:t xml:space="preserve"> </w:t>
      </w:r>
      <w:r>
        <w:rPr>
          <w:sz w:val="20"/>
        </w:rPr>
        <w:t>stato</w:t>
      </w:r>
      <w:r>
        <w:rPr>
          <w:spacing w:val="-1"/>
          <w:sz w:val="20"/>
        </w:rPr>
        <w:t xml:space="preserve"> </w:t>
      </w:r>
      <w:r>
        <w:rPr>
          <w:sz w:val="20"/>
        </w:rPr>
        <w:t>sottoposto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fallimento</w:t>
      </w:r>
      <w:r>
        <w:rPr>
          <w:spacing w:val="-1"/>
          <w:sz w:val="20"/>
        </w:rPr>
        <w:t xml:space="preserve"> </w:t>
      </w:r>
      <w:r>
        <w:rPr>
          <w:sz w:val="20"/>
        </w:rPr>
        <w:t>o di non trovarsi in</w:t>
      </w:r>
      <w:r>
        <w:rPr>
          <w:spacing w:val="-1"/>
          <w:sz w:val="20"/>
        </w:rPr>
        <w:t xml:space="preserve"> </w:t>
      </w:r>
      <w:r>
        <w:rPr>
          <w:sz w:val="20"/>
        </w:rPr>
        <w:t>stato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di liquidazione di liquidazione coatta o di concordato preventivo o sia in corso nei suoi confronti un procedimento per la dichiarazione di una di tali situazioni, fermo restando quanto previsto dagli </w:t>
      </w:r>
      <w:hyperlink r:id="rId5" w:anchor="110">
        <w:r>
          <w:rPr>
            <w:sz w:val="20"/>
          </w:rPr>
          <w:t>articoli 110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e 186-bis del regio decreto 16 marzo 1942, n. 267;</w:t>
      </w:r>
    </w:p>
    <w:p w14:paraId="196D6859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</w:tabs>
        <w:spacing w:line="273" w:lineRule="auto"/>
        <w:ind w:right="146"/>
        <w:jc w:val="both"/>
        <w:rPr>
          <w:sz w:val="20"/>
        </w:rPr>
      </w:pPr>
      <w:r>
        <w:rPr>
          <w:sz w:val="20"/>
        </w:rPr>
        <w:t>attesta la propria composizione azionaria e/o le singole quote di partecipazione detenute dai propri soci e/o consorziati</w:t>
      </w:r>
      <w:r>
        <w:rPr>
          <w:rFonts w:ascii="Arial"/>
          <w:b/>
          <w:sz w:val="20"/>
        </w:rPr>
        <w:t>;</w:t>
      </w:r>
    </w:p>
    <w:p w14:paraId="1548CC91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24DC8CED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3C17270E" w14:textId="77777777" w:rsidR="004D7900" w:rsidRDefault="004D7900">
      <w:pPr>
        <w:pStyle w:val="Corpotesto"/>
        <w:jc w:val="left"/>
        <w:rPr>
          <w:rFonts w:ascii="Arial"/>
          <w:b/>
          <w:sz w:val="20"/>
        </w:rPr>
      </w:pPr>
    </w:p>
    <w:p w14:paraId="5F421E73" w14:textId="77777777" w:rsidR="004D7900" w:rsidRDefault="009C3859">
      <w:pPr>
        <w:pStyle w:val="Corpotesto"/>
        <w:spacing w:before="134"/>
        <w:jc w:val="lef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7FB3987" wp14:editId="5BDAD079">
                <wp:simplePos x="0" y="0"/>
                <wp:positionH relativeFrom="page">
                  <wp:posOffset>719327</wp:posOffset>
                </wp:positionH>
                <wp:positionV relativeFrom="paragraph">
                  <wp:posOffset>246393</wp:posOffset>
                </wp:positionV>
                <wp:extent cx="1829435" cy="762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7B0B7" id="Graphic 12" o:spid="_x0000_s1026" style="position:absolute;margin-left:56.65pt;margin-top:19.4pt;width:144.05pt;height:.6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696FDDE" w14:textId="77777777" w:rsidR="004D7900" w:rsidRDefault="009C3859">
      <w:pPr>
        <w:spacing w:before="111"/>
        <w:ind w:left="282" w:right="137"/>
        <w:jc w:val="both"/>
        <w:rPr>
          <w:rFonts w:ascii="Arial MT" w:hAnsi="Arial MT"/>
          <w:sz w:val="16"/>
        </w:rPr>
      </w:pPr>
      <w:r>
        <w:rPr>
          <w:rFonts w:ascii="Arial MT" w:hAnsi="Arial MT"/>
          <w:position w:val="6"/>
          <w:sz w:val="16"/>
        </w:rPr>
        <w:t xml:space="preserve">1 </w:t>
      </w:r>
      <w:r>
        <w:rPr>
          <w:rFonts w:ascii="Arial MT" w:hAnsi="Arial MT"/>
          <w:sz w:val="16"/>
        </w:rPr>
        <w:t>Nel caso di associazione temporanea di scopo, i soggetti dell’associazione, prima della presentazione dell'offerta, devono avere conferito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mandato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collettivo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speciale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rappresentanza,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risultante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da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scrittura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privata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redatta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nelle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forme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legge,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ad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uno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essi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qualificato come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capofila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coincidente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il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soggetto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che gestirà i rapporti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con la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proprietà, il quale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esprime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l'offerta in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nome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per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conto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 xml:space="preserve">proprio e dei mandanti. La durata dell’associazione di scopo dovrà essere almeno di </w:t>
      </w:r>
      <w:r>
        <w:rPr>
          <w:rFonts w:ascii="Arial" w:hAnsi="Arial"/>
          <w:b/>
          <w:sz w:val="16"/>
        </w:rPr>
        <w:t xml:space="preserve">6 anni </w:t>
      </w:r>
      <w:r>
        <w:rPr>
          <w:rFonts w:ascii="Arial MT" w:hAnsi="Arial MT"/>
          <w:sz w:val="16"/>
        </w:rPr>
        <w:t>ovvero pari al periodo di concessione.</w:t>
      </w:r>
    </w:p>
    <w:p w14:paraId="6995EA30" w14:textId="77777777" w:rsidR="004D7900" w:rsidRDefault="004D7900">
      <w:pPr>
        <w:jc w:val="both"/>
        <w:rPr>
          <w:rFonts w:ascii="Arial MT" w:hAnsi="Arial MT"/>
          <w:sz w:val="16"/>
        </w:rPr>
        <w:sectPr w:rsidR="004D7900">
          <w:pgSz w:w="11910" w:h="16840"/>
          <w:pgMar w:top="1040" w:right="992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"/>
        <w:gridCol w:w="2198"/>
        <w:gridCol w:w="1668"/>
        <w:gridCol w:w="1308"/>
        <w:gridCol w:w="1737"/>
        <w:gridCol w:w="2388"/>
      </w:tblGrid>
      <w:tr w:rsidR="004D7900" w14:paraId="5488371A" w14:textId="77777777">
        <w:trPr>
          <w:trHeight w:val="690"/>
        </w:trPr>
        <w:tc>
          <w:tcPr>
            <w:tcW w:w="329" w:type="dxa"/>
          </w:tcPr>
          <w:p w14:paraId="37462AA6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8" w:type="dxa"/>
          </w:tcPr>
          <w:p w14:paraId="19DEFBC6" w14:textId="77777777" w:rsidR="004D7900" w:rsidRDefault="009C3859">
            <w:pPr>
              <w:pStyle w:val="TableParagraph"/>
              <w:ind w:left="254" w:right="113" w:hanging="13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NOME</w:t>
            </w:r>
            <w:r>
              <w:rPr>
                <w:rFonts w:ascii="Arial"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E</w:t>
            </w:r>
            <w:r>
              <w:rPr>
                <w:rFonts w:ascii="Arial"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 xml:space="preserve">COGNOME/ </w:t>
            </w:r>
            <w:r>
              <w:rPr>
                <w:rFonts w:ascii="Arial"/>
                <w:i/>
                <w:spacing w:val="-2"/>
                <w:sz w:val="20"/>
              </w:rPr>
              <w:t>DENOMINAZIONE</w:t>
            </w:r>
          </w:p>
        </w:tc>
        <w:tc>
          <w:tcPr>
            <w:tcW w:w="1668" w:type="dxa"/>
          </w:tcPr>
          <w:p w14:paraId="1A6D89C3" w14:textId="77777777" w:rsidR="004D7900" w:rsidRDefault="009C3859">
            <w:pPr>
              <w:pStyle w:val="TableParagraph"/>
              <w:ind w:left="557" w:right="117" w:hanging="84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DATA E LUOGO</w:t>
            </w:r>
            <w:r>
              <w:rPr>
                <w:rFonts w:ascii="Arial"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DI</w:t>
            </w:r>
          </w:p>
          <w:p w14:paraId="774AC578" w14:textId="77777777" w:rsidR="004D7900" w:rsidRDefault="009C3859">
            <w:pPr>
              <w:pStyle w:val="TableParagraph"/>
              <w:spacing w:line="215" w:lineRule="exact"/>
              <w:ind w:left="401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NASCITA</w:t>
            </w:r>
          </w:p>
        </w:tc>
        <w:tc>
          <w:tcPr>
            <w:tcW w:w="1308" w:type="dxa"/>
          </w:tcPr>
          <w:p w14:paraId="0A867F50" w14:textId="77777777" w:rsidR="004D7900" w:rsidRDefault="009C3859">
            <w:pPr>
              <w:pStyle w:val="TableParagraph"/>
              <w:ind w:left="238" w:right="226" w:firstLine="26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CODICE FISCALE</w:t>
            </w:r>
          </w:p>
        </w:tc>
        <w:tc>
          <w:tcPr>
            <w:tcW w:w="1737" w:type="dxa"/>
          </w:tcPr>
          <w:p w14:paraId="64CED722" w14:textId="77777777" w:rsidR="004D7900" w:rsidRDefault="009C3859">
            <w:pPr>
              <w:pStyle w:val="TableParagraph"/>
              <w:spacing w:line="225" w:lineRule="exact"/>
              <w:ind w:left="368" w:hanging="72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RESIDENZA</w:t>
            </w:r>
          </w:p>
          <w:p w14:paraId="6E202098" w14:textId="77777777" w:rsidR="004D7900" w:rsidRDefault="009C3859">
            <w:pPr>
              <w:pStyle w:val="TableParagraph"/>
              <w:spacing w:line="230" w:lineRule="atLeast"/>
              <w:ind w:left="308" w:right="292" w:firstLine="60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INDIRIZZO COMPLETO</w:t>
            </w:r>
          </w:p>
        </w:tc>
        <w:tc>
          <w:tcPr>
            <w:tcW w:w="2388" w:type="dxa"/>
          </w:tcPr>
          <w:p w14:paraId="618F60FA" w14:textId="77777777" w:rsidR="004D7900" w:rsidRDefault="009C3859">
            <w:pPr>
              <w:pStyle w:val="TableParagraph"/>
              <w:ind w:left="700" w:right="164" w:hanging="51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QUOTA</w:t>
            </w:r>
            <w:r>
              <w:rPr>
                <w:rFonts w:ascii="Arial"/>
                <w:b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DI</w:t>
            </w:r>
            <w:r>
              <w:rPr>
                <w:rFonts w:ascii="Arial"/>
                <w:b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 xml:space="preserve">CAPITALE </w:t>
            </w:r>
            <w:r>
              <w:rPr>
                <w:rFonts w:ascii="Arial"/>
                <w:b/>
                <w:i/>
                <w:spacing w:val="-2"/>
                <w:sz w:val="20"/>
              </w:rPr>
              <w:t>POSSEDUTA%</w:t>
            </w:r>
          </w:p>
        </w:tc>
      </w:tr>
      <w:tr w:rsidR="004D7900" w14:paraId="6CE469BA" w14:textId="77777777">
        <w:trPr>
          <w:trHeight w:val="350"/>
        </w:trPr>
        <w:tc>
          <w:tcPr>
            <w:tcW w:w="329" w:type="dxa"/>
          </w:tcPr>
          <w:p w14:paraId="08B6C9F3" w14:textId="77777777" w:rsidR="004D7900" w:rsidRDefault="009C3859">
            <w:pPr>
              <w:pStyle w:val="TableParagraph"/>
              <w:spacing w:before="115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1</w:t>
            </w:r>
          </w:p>
        </w:tc>
        <w:tc>
          <w:tcPr>
            <w:tcW w:w="2198" w:type="dxa"/>
          </w:tcPr>
          <w:p w14:paraId="676E1929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05C82858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8" w:type="dxa"/>
          </w:tcPr>
          <w:p w14:paraId="6AC06167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</w:tcPr>
          <w:p w14:paraId="7165976A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8" w:type="dxa"/>
          </w:tcPr>
          <w:p w14:paraId="616EA608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2AA92AF1" w14:textId="77777777">
        <w:trPr>
          <w:trHeight w:val="350"/>
        </w:trPr>
        <w:tc>
          <w:tcPr>
            <w:tcW w:w="329" w:type="dxa"/>
          </w:tcPr>
          <w:p w14:paraId="11B90932" w14:textId="77777777" w:rsidR="004D7900" w:rsidRDefault="009C3859">
            <w:pPr>
              <w:pStyle w:val="TableParagraph"/>
              <w:spacing w:before="114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2</w:t>
            </w:r>
          </w:p>
        </w:tc>
        <w:tc>
          <w:tcPr>
            <w:tcW w:w="2198" w:type="dxa"/>
          </w:tcPr>
          <w:p w14:paraId="02A28A20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3099A1A0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8" w:type="dxa"/>
          </w:tcPr>
          <w:p w14:paraId="10DA5338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</w:tcPr>
          <w:p w14:paraId="22B73887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8" w:type="dxa"/>
          </w:tcPr>
          <w:p w14:paraId="6A005AD2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43E439B0" w14:textId="77777777">
        <w:trPr>
          <w:trHeight w:val="350"/>
        </w:trPr>
        <w:tc>
          <w:tcPr>
            <w:tcW w:w="329" w:type="dxa"/>
          </w:tcPr>
          <w:p w14:paraId="36E134AC" w14:textId="77777777" w:rsidR="004D7900" w:rsidRDefault="009C3859">
            <w:pPr>
              <w:pStyle w:val="TableParagraph"/>
              <w:spacing w:before="114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3</w:t>
            </w:r>
          </w:p>
        </w:tc>
        <w:tc>
          <w:tcPr>
            <w:tcW w:w="2198" w:type="dxa"/>
          </w:tcPr>
          <w:p w14:paraId="78AE6B25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56516147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8" w:type="dxa"/>
          </w:tcPr>
          <w:p w14:paraId="0B0DBDEF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</w:tcPr>
          <w:p w14:paraId="293C24D6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8" w:type="dxa"/>
          </w:tcPr>
          <w:p w14:paraId="035DE343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486FE98D" w14:textId="77777777">
        <w:trPr>
          <w:trHeight w:val="350"/>
        </w:trPr>
        <w:tc>
          <w:tcPr>
            <w:tcW w:w="329" w:type="dxa"/>
          </w:tcPr>
          <w:p w14:paraId="2585DF32" w14:textId="77777777" w:rsidR="004D7900" w:rsidRDefault="009C3859">
            <w:pPr>
              <w:pStyle w:val="TableParagraph"/>
              <w:spacing w:before="114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4</w:t>
            </w:r>
          </w:p>
        </w:tc>
        <w:tc>
          <w:tcPr>
            <w:tcW w:w="2198" w:type="dxa"/>
          </w:tcPr>
          <w:p w14:paraId="1BD034DE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1D88E8DD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8" w:type="dxa"/>
          </w:tcPr>
          <w:p w14:paraId="285A3350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</w:tcPr>
          <w:p w14:paraId="276F536A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8" w:type="dxa"/>
          </w:tcPr>
          <w:p w14:paraId="74DFCAB1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78C75AD9" w14:textId="77777777">
        <w:trPr>
          <w:trHeight w:val="350"/>
        </w:trPr>
        <w:tc>
          <w:tcPr>
            <w:tcW w:w="7240" w:type="dxa"/>
            <w:gridSpan w:val="5"/>
          </w:tcPr>
          <w:p w14:paraId="085FACCE" w14:textId="77777777" w:rsidR="004D7900" w:rsidRDefault="009C3859">
            <w:pPr>
              <w:pStyle w:val="TableParagraph"/>
              <w:spacing w:before="114" w:line="215" w:lineRule="exact"/>
              <w:ind w:left="110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TOTALE</w:t>
            </w:r>
          </w:p>
        </w:tc>
        <w:tc>
          <w:tcPr>
            <w:tcW w:w="2388" w:type="dxa"/>
          </w:tcPr>
          <w:p w14:paraId="5975017F" w14:textId="77777777" w:rsidR="004D7900" w:rsidRDefault="009C3859">
            <w:pPr>
              <w:pStyle w:val="TableParagraph"/>
              <w:spacing w:before="114" w:line="215" w:lineRule="exact"/>
              <w:ind w:left="16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4"/>
                <w:sz w:val="20"/>
              </w:rPr>
              <w:t>100%</w:t>
            </w:r>
          </w:p>
        </w:tc>
      </w:tr>
    </w:tbl>
    <w:p w14:paraId="12F51E63" w14:textId="77777777" w:rsidR="004D7900" w:rsidRDefault="004D7900">
      <w:pPr>
        <w:pStyle w:val="Corpotesto"/>
        <w:spacing w:before="51"/>
        <w:jc w:val="left"/>
        <w:rPr>
          <w:rFonts w:ascii="Arial MT"/>
          <w:sz w:val="20"/>
        </w:rPr>
      </w:pPr>
    </w:p>
    <w:p w14:paraId="609B70A3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</w:tabs>
        <w:spacing w:line="276" w:lineRule="auto"/>
        <w:ind w:right="150"/>
        <w:jc w:val="both"/>
        <w:rPr>
          <w:sz w:val="20"/>
        </w:rPr>
      </w:pPr>
      <w:r>
        <w:rPr>
          <w:sz w:val="20"/>
        </w:rPr>
        <w:t>il/i nominativo/i del/i legale/i rappresentante/i ovvero di tutti i soggetti delegati a rappresentare ed impegnare legalmente l’impresa, con relative generalità, incluso codice fiscale, e recapiti;</w:t>
      </w:r>
    </w:p>
    <w:p w14:paraId="463D11A7" w14:textId="77777777" w:rsidR="004D7900" w:rsidRDefault="004D7900">
      <w:pPr>
        <w:pStyle w:val="Corpotesto"/>
        <w:spacing w:before="33"/>
        <w:jc w:val="left"/>
        <w:rPr>
          <w:rFonts w:ascii="Arial MT"/>
          <w:sz w:val="20"/>
        </w:r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"/>
        <w:gridCol w:w="1728"/>
        <w:gridCol w:w="2278"/>
        <w:gridCol w:w="2062"/>
        <w:gridCol w:w="2081"/>
        <w:gridCol w:w="1152"/>
      </w:tblGrid>
      <w:tr w:rsidR="004D7900" w14:paraId="5E0ACCB5" w14:textId="77777777">
        <w:trPr>
          <w:trHeight w:val="690"/>
        </w:trPr>
        <w:tc>
          <w:tcPr>
            <w:tcW w:w="329" w:type="dxa"/>
          </w:tcPr>
          <w:p w14:paraId="2FDB17D9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8" w:type="dxa"/>
          </w:tcPr>
          <w:p w14:paraId="032EB40E" w14:textId="77777777" w:rsidR="004D7900" w:rsidRDefault="009C3859">
            <w:pPr>
              <w:pStyle w:val="TableParagraph"/>
              <w:spacing w:line="237" w:lineRule="auto"/>
              <w:ind w:left="336" w:right="325" w:firstLine="132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 xml:space="preserve">NOME E </w:t>
            </w:r>
            <w:r>
              <w:rPr>
                <w:rFonts w:ascii="Arial"/>
                <w:i/>
                <w:spacing w:val="-2"/>
                <w:sz w:val="20"/>
              </w:rPr>
              <w:t>COGNOME</w:t>
            </w:r>
          </w:p>
        </w:tc>
        <w:tc>
          <w:tcPr>
            <w:tcW w:w="2278" w:type="dxa"/>
          </w:tcPr>
          <w:p w14:paraId="31BE36DB" w14:textId="77777777" w:rsidR="004D7900" w:rsidRDefault="009C3859">
            <w:pPr>
              <w:pStyle w:val="TableParagraph"/>
              <w:spacing w:line="237" w:lineRule="auto"/>
              <w:ind w:left="734" w:right="249" w:hanging="473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DATA</w:t>
            </w:r>
            <w:r>
              <w:rPr>
                <w:rFonts w:ascii="Arial"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E</w:t>
            </w:r>
            <w:r>
              <w:rPr>
                <w:rFonts w:ascii="Arial"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LUOGO</w:t>
            </w:r>
            <w:r>
              <w:rPr>
                <w:rFonts w:ascii="Arial"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 xml:space="preserve">DI </w:t>
            </w:r>
            <w:r>
              <w:rPr>
                <w:rFonts w:ascii="Arial"/>
                <w:i/>
                <w:spacing w:val="-2"/>
                <w:sz w:val="20"/>
              </w:rPr>
              <w:t>NASCITA</w:t>
            </w:r>
          </w:p>
        </w:tc>
        <w:tc>
          <w:tcPr>
            <w:tcW w:w="2062" w:type="dxa"/>
          </w:tcPr>
          <w:p w14:paraId="694B4B1F" w14:textId="77777777" w:rsidR="004D7900" w:rsidRDefault="009C3859">
            <w:pPr>
              <w:pStyle w:val="TableParagraph"/>
              <w:spacing w:line="227" w:lineRule="exact"/>
              <w:ind w:left="199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CODICE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pacing w:val="-2"/>
                <w:sz w:val="20"/>
              </w:rPr>
              <w:t>FISCALE</w:t>
            </w:r>
          </w:p>
        </w:tc>
        <w:tc>
          <w:tcPr>
            <w:tcW w:w="2081" w:type="dxa"/>
          </w:tcPr>
          <w:p w14:paraId="088DD3C2" w14:textId="77777777" w:rsidR="004D7900" w:rsidRDefault="009C3859">
            <w:pPr>
              <w:pStyle w:val="TableParagraph"/>
              <w:spacing w:line="237" w:lineRule="auto"/>
              <w:ind w:left="508" w:hanging="39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RESIDENZA (INDIRIZZO</w:t>
            </w:r>
          </w:p>
          <w:p w14:paraId="440177BE" w14:textId="77777777" w:rsidR="004D7900" w:rsidRDefault="009C3859">
            <w:pPr>
              <w:pStyle w:val="TableParagraph"/>
              <w:spacing w:line="215" w:lineRule="exact"/>
              <w:ind w:left="47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COMPLETO)</w:t>
            </w:r>
          </w:p>
        </w:tc>
        <w:tc>
          <w:tcPr>
            <w:tcW w:w="1152" w:type="dxa"/>
          </w:tcPr>
          <w:p w14:paraId="075B8BB1" w14:textId="77777777" w:rsidR="004D7900" w:rsidRDefault="009C3859">
            <w:pPr>
              <w:pStyle w:val="TableParagraph"/>
              <w:spacing w:line="227" w:lineRule="exact"/>
              <w:ind w:left="223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RUOLO</w:t>
            </w:r>
          </w:p>
        </w:tc>
      </w:tr>
      <w:tr w:rsidR="004D7900" w14:paraId="27390CAF" w14:textId="77777777">
        <w:trPr>
          <w:trHeight w:val="350"/>
        </w:trPr>
        <w:tc>
          <w:tcPr>
            <w:tcW w:w="329" w:type="dxa"/>
          </w:tcPr>
          <w:p w14:paraId="5F5C1990" w14:textId="77777777" w:rsidR="004D7900" w:rsidRDefault="009C3859">
            <w:pPr>
              <w:pStyle w:val="TableParagraph"/>
              <w:spacing w:before="115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1</w:t>
            </w:r>
          </w:p>
        </w:tc>
        <w:tc>
          <w:tcPr>
            <w:tcW w:w="1728" w:type="dxa"/>
          </w:tcPr>
          <w:p w14:paraId="6B4D9309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</w:tcPr>
          <w:p w14:paraId="1A0EA56D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 w14:paraId="3EED0277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</w:tcPr>
          <w:p w14:paraId="25846E17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</w:tcPr>
          <w:p w14:paraId="6480408B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53F4D651" w14:textId="77777777">
        <w:trPr>
          <w:trHeight w:val="350"/>
        </w:trPr>
        <w:tc>
          <w:tcPr>
            <w:tcW w:w="329" w:type="dxa"/>
          </w:tcPr>
          <w:p w14:paraId="52A85689" w14:textId="77777777" w:rsidR="004D7900" w:rsidRDefault="009C3859">
            <w:pPr>
              <w:pStyle w:val="TableParagraph"/>
              <w:spacing w:before="114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2</w:t>
            </w:r>
          </w:p>
        </w:tc>
        <w:tc>
          <w:tcPr>
            <w:tcW w:w="1728" w:type="dxa"/>
          </w:tcPr>
          <w:p w14:paraId="1F0CB21E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</w:tcPr>
          <w:p w14:paraId="4519F566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 w14:paraId="0FE8355B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</w:tcPr>
          <w:p w14:paraId="5A539BBB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</w:tcPr>
          <w:p w14:paraId="548A2D33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4A9CEFB9" w14:textId="77777777">
        <w:trPr>
          <w:trHeight w:val="350"/>
        </w:trPr>
        <w:tc>
          <w:tcPr>
            <w:tcW w:w="329" w:type="dxa"/>
          </w:tcPr>
          <w:p w14:paraId="72CEC4A1" w14:textId="77777777" w:rsidR="004D7900" w:rsidRDefault="009C3859">
            <w:pPr>
              <w:pStyle w:val="TableParagraph"/>
              <w:spacing w:before="114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3</w:t>
            </w:r>
          </w:p>
        </w:tc>
        <w:tc>
          <w:tcPr>
            <w:tcW w:w="1728" w:type="dxa"/>
          </w:tcPr>
          <w:p w14:paraId="015A4137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</w:tcPr>
          <w:p w14:paraId="7E847DAB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 w14:paraId="3BD60D26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</w:tcPr>
          <w:p w14:paraId="1DC32BC5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</w:tcPr>
          <w:p w14:paraId="6372EA8C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D7900" w14:paraId="272B665D" w14:textId="77777777">
        <w:trPr>
          <w:trHeight w:val="350"/>
        </w:trPr>
        <w:tc>
          <w:tcPr>
            <w:tcW w:w="329" w:type="dxa"/>
          </w:tcPr>
          <w:p w14:paraId="01A57782" w14:textId="77777777" w:rsidR="004D7900" w:rsidRDefault="009C3859">
            <w:pPr>
              <w:pStyle w:val="TableParagraph"/>
              <w:spacing w:before="114" w:line="215" w:lineRule="exact"/>
              <w:ind w:left="1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pacing w:val="-10"/>
                <w:sz w:val="20"/>
              </w:rPr>
              <w:t>4</w:t>
            </w:r>
          </w:p>
        </w:tc>
        <w:tc>
          <w:tcPr>
            <w:tcW w:w="1728" w:type="dxa"/>
          </w:tcPr>
          <w:p w14:paraId="43E66DE6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</w:tcPr>
          <w:p w14:paraId="7A12E8D1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 w14:paraId="427AA48B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1" w:type="dxa"/>
          </w:tcPr>
          <w:p w14:paraId="760743D5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</w:tcPr>
          <w:p w14:paraId="0FC22C55" w14:textId="77777777" w:rsidR="004D7900" w:rsidRDefault="004D790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702BB14" w14:textId="77777777" w:rsidR="004D7900" w:rsidRDefault="004D7900">
      <w:pPr>
        <w:pStyle w:val="Corpotesto"/>
        <w:spacing w:before="34"/>
        <w:jc w:val="left"/>
        <w:rPr>
          <w:rFonts w:ascii="Arial MT"/>
          <w:sz w:val="20"/>
        </w:rPr>
      </w:pPr>
    </w:p>
    <w:p w14:paraId="4ECFB812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2"/>
        <w:jc w:val="both"/>
        <w:rPr>
          <w:sz w:val="20"/>
        </w:rPr>
      </w:pPr>
      <w:r>
        <w:rPr>
          <w:sz w:val="20"/>
        </w:rPr>
        <w:t xml:space="preserve">che tutti i soggetti di cui al precedente punto 9) non hanno riportato condanne penali e non hanno procedimenti penali in corso per reati che incidano gravemente sulla moralità professionale o per delitti </w:t>
      </w:r>
      <w:r>
        <w:rPr>
          <w:spacing w:val="-2"/>
          <w:sz w:val="20"/>
        </w:rPr>
        <w:t>finanziari;</w:t>
      </w:r>
    </w:p>
    <w:p w14:paraId="11D56129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before="1" w:line="276" w:lineRule="auto"/>
        <w:ind w:right="138"/>
        <w:jc w:val="both"/>
        <w:rPr>
          <w:sz w:val="20"/>
        </w:rPr>
      </w:pPr>
      <w:r>
        <w:rPr>
          <w:sz w:val="20"/>
        </w:rPr>
        <w:t xml:space="preserve">di essere a piena e diretta conoscenza dell’insussistenza, ai sensi degli artt. 94, 95, 96, 97 e 98 del D. Lgs. 36/2023, delle cause di decadenza, di sospensione o di divieto previste dall’articolo 67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159/2011 o di un tentativo di infiltrazione mafiosa di cui all’articolo 84, comma 4, del medesimo decreto per i soggetti di cui al punto 7;</w:t>
      </w:r>
    </w:p>
    <w:p w14:paraId="41FD1479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before="1" w:line="276" w:lineRule="auto"/>
        <w:ind w:right="138"/>
        <w:jc w:val="both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trovarsi</w:t>
      </w:r>
      <w:r>
        <w:rPr>
          <w:spacing w:val="-6"/>
          <w:sz w:val="20"/>
        </w:rPr>
        <w:t xml:space="preserve"> </w:t>
      </w:r>
      <w:r>
        <w:rPr>
          <w:sz w:val="20"/>
        </w:rPr>
        <w:t>nelle</w:t>
      </w:r>
      <w:r>
        <w:rPr>
          <w:spacing w:val="-6"/>
          <w:sz w:val="20"/>
        </w:rPr>
        <w:t xml:space="preserve"> </w:t>
      </w:r>
      <w:r>
        <w:rPr>
          <w:sz w:val="20"/>
        </w:rPr>
        <w:t>condizioni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all’art.</w:t>
      </w:r>
      <w:r>
        <w:rPr>
          <w:spacing w:val="-3"/>
          <w:sz w:val="20"/>
        </w:rPr>
        <w:t xml:space="preserve"> </w:t>
      </w:r>
      <w:r>
        <w:rPr>
          <w:sz w:val="20"/>
        </w:rPr>
        <w:t>53,</w:t>
      </w:r>
      <w:r>
        <w:rPr>
          <w:spacing w:val="-5"/>
          <w:sz w:val="20"/>
        </w:rPr>
        <w:t xml:space="preserve"> </w:t>
      </w:r>
      <w:r>
        <w:rPr>
          <w:sz w:val="20"/>
        </w:rPr>
        <w:t>co.</w:t>
      </w:r>
      <w:r>
        <w:rPr>
          <w:spacing w:val="-6"/>
          <w:sz w:val="20"/>
        </w:rPr>
        <w:t xml:space="preserve"> </w:t>
      </w:r>
      <w:r>
        <w:rPr>
          <w:sz w:val="20"/>
        </w:rPr>
        <w:t>16-ter,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D.lgs.</w:t>
      </w:r>
      <w:r>
        <w:rPr>
          <w:spacing w:val="-5"/>
          <w:sz w:val="20"/>
        </w:rPr>
        <w:t xml:space="preserve"> </w:t>
      </w:r>
      <w:r>
        <w:rPr>
          <w:sz w:val="20"/>
        </w:rPr>
        <w:t>n.</w:t>
      </w:r>
      <w:r>
        <w:rPr>
          <w:spacing w:val="-5"/>
          <w:sz w:val="20"/>
        </w:rPr>
        <w:t xml:space="preserve"> </w:t>
      </w:r>
      <w:r>
        <w:rPr>
          <w:sz w:val="20"/>
        </w:rPr>
        <w:t>165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2001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6"/>
          <w:sz w:val="20"/>
        </w:rPr>
        <w:t xml:space="preserve"> </w:t>
      </w:r>
      <w:r>
        <w:rPr>
          <w:sz w:val="20"/>
        </w:rPr>
        <w:t>all’art.</w:t>
      </w:r>
      <w:r>
        <w:rPr>
          <w:spacing w:val="-5"/>
          <w:sz w:val="20"/>
        </w:rPr>
        <w:t xml:space="preserve"> </w:t>
      </w:r>
      <w:r>
        <w:rPr>
          <w:sz w:val="20"/>
        </w:rPr>
        <w:t>35</w:t>
      </w:r>
      <w:r>
        <w:rPr>
          <w:spacing w:val="-4"/>
          <w:sz w:val="20"/>
        </w:rPr>
        <w:t xml:space="preserve"> </w:t>
      </w:r>
      <w:r>
        <w:rPr>
          <w:sz w:val="20"/>
        </w:rPr>
        <w:t>del decreto</w:t>
      </w:r>
      <w:r>
        <w:rPr>
          <w:spacing w:val="-2"/>
          <w:sz w:val="20"/>
        </w:rPr>
        <w:t xml:space="preserve"> </w:t>
      </w:r>
      <w:r>
        <w:rPr>
          <w:sz w:val="20"/>
        </w:rPr>
        <w:t>legge</w:t>
      </w:r>
      <w:r>
        <w:rPr>
          <w:spacing w:val="-1"/>
          <w:sz w:val="20"/>
        </w:rPr>
        <w:t xml:space="preserve"> </w:t>
      </w:r>
      <w:r>
        <w:rPr>
          <w:sz w:val="20"/>
        </w:rPr>
        <w:t>24</w:t>
      </w:r>
      <w:r>
        <w:rPr>
          <w:spacing w:val="-1"/>
          <w:sz w:val="20"/>
        </w:rPr>
        <w:t xml:space="preserve"> </w:t>
      </w:r>
      <w:r>
        <w:rPr>
          <w:sz w:val="20"/>
        </w:rPr>
        <w:t>giugno 2014,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90</w:t>
      </w:r>
      <w:r>
        <w:rPr>
          <w:spacing w:val="-1"/>
          <w:sz w:val="20"/>
        </w:rPr>
        <w:t xml:space="preserve"> </w:t>
      </w:r>
      <w:r>
        <w:rPr>
          <w:sz w:val="20"/>
        </w:rPr>
        <w:t>convertito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modificazioni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Legge</w:t>
      </w:r>
      <w:r>
        <w:rPr>
          <w:spacing w:val="-1"/>
          <w:sz w:val="20"/>
        </w:rPr>
        <w:t xml:space="preserve"> </w:t>
      </w:r>
      <w:r>
        <w:rPr>
          <w:sz w:val="20"/>
        </w:rPr>
        <w:t>11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2014,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114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che siano incorsi, ai sensi della normativa vigente, in ulteriori divieti a contrattare con la Pubblica </w:t>
      </w:r>
      <w:r>
        <w:rPr>
          <w:spacing w:val="-2"/>
          <w:sz w:val="20"/>
        </w:rPr>
        <w:t>Amministrazione.</w:t>
      </w:r>
    </w:p>
    <w:p w14:paraId="250730BD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</w:tabs>
        <w:spacing w:before="1" w:line="276" w:lineRule="auto"/>
        <w:ind w:right="148" w:hanging="361"/>
        <w:jc w:val="both"/>
        <w:rPr>
          <w:sz w:val="20"/>
        </w:rPr>
      </w:pPr>
      <w:r>
        <w:rPr>
          <w:sz w:val="20"/>
        </w:rPr>
        <w:t>di aver preso coscienza di tutte le norme di gara e clausole contrattuali del bando, compreso lo schema 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contratto,</w:t>
      </w:r>
      <w:r>
        <w:rPr>
          <w:spacing w:val="-12"/>
          <w:sz w:val="20"/>
        </w:rPr>
        <w:t xml:space="preserve"> </w:t>
      </w:r>
      <w:r>
        <w:rPr>
          <w:sz w:val="20"/>
        </w:rPr>
        <w:t>ritenendoli</w:t>
      </w:r>
      <w:r>
        <w:rPr>
          <w:spacing w:val="-12"/>
          <w:sz w:val="20"/>
        </w:rPr>
        <w:t xml:space="preserve"> </w:t>
      </w:r>
      <w:r>
        <w:rPr>
          <w:sz w:val="20"/>
        </w:rPr>
        <w:t>completi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coerenti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finalità</w:t>
      </w:r>
      <w:r>
        <w:rPr>
          <w:spacing w:val="-12"/>
          <w:sz w:val="20"/>
        </w:rPr>
        <w:t xml:space="preserve"> </w:t>
      </w:r>
      <w:r>
        <w:rPr>
          <w:sz w:val="20"/>
        </w:rPr>
        <w:t>della</w:t>
      </w:r>
      <w:r>
        <w:rPr>
          <w:spacing w:val="-11"/>
          <w:sz w:val="20"/>
        </w:rPr>
        <w:t xml:space="preserve"> </w:t>
      </w:r>
      <w:r>
        <w:rPr>
          <w:sz w:val="20"/>
        </w:rPr>
        <w:t>procedura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accettarli</w:t>
      </w:r>
      <w:r>
        <w:rPr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z w:val="20"/>
        </w:rPr>
        <w:t>tutte</w:t>
      </w:r>
      <w:r>
        <w:rPr>
          <w:spacing w:val="-11"/>
          <w:sz w:val="20"/>
        </w:rPr>
        <w:t xml:space="preserve"> </w:t>
      </w:r>
      <w:r>
        <w:rPr>
          <w:sz w:val="20"/>
        </w:rPr>
        <w:t>le</w:t>
      </w:r>
      <w:r>
        <w:rPr>
          <w:spacing w:val="-9"/>
          <w:sz w:val="20"/>
        </w:rPr>
        <w:t xml:space="preserve"> </w:t>
      </w:r>
      <w:r>
        <w:rPr>
          <w:sz w:val="20"/>
        </w:rPr>
        <w:t>loro</w:t>
      </w:r>
      <w:r>
        <w:rPr>
          <w:spacing w:val="-11"/>
          <w:sz w:val="20"/>
        </w:rPr>
        <w:t xml:space="preserve"> </w:t>
      </w:r>
      <w:r>
        <w:rPr>
          <w:sz w:val="20"/>
        </w:rPr>
        <w:t>parti;</w:t>
      </w:r>
    </w:p>
    <w:p w14:paraId="1FE580C7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8"/>
          <w:tab w:val="left" w:pos="710"/>
        </w:tabs>
        <w:spacing w:line="276" w:lineRule="auto"/>
        <w:ind w:right="144" w:hanging="361"/>
        <w:jc w:val="both"/>
        <w:rPr>
          <w:sz w:val="20"/>
        </w:rPr>
      </w:pP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aver</w:t>
      </w:r>
      <w:r>
        <w:rPr>
          <w:spacing w:val="-6"/>
          <w:sz w:val="20"/>
        </w:rPr>
        <w:t xml:space="preserve"> </w:t>
      </w:r>
      <w:r>
        <w:rPr>
          <w:sz w:val="20"/>
        </w:rPr>
        <w:t>preso</w:t>
      </w:r>
      <w:r>
        <w:rPr>
          <w:spacing w:val="-8"/>
          <w:sz w:val="20"/>
        </w:rPr>
        <w:t xml:space="preserve"> </w:t>
      </w:r>
      <w:r>
        <w:rPr>
          <w:sz w:val="20"/>
        </w:rPr>
        <w:t>coscienza</w:t>
      </w:r>
      <w:r>
        <w:rPr>
          <w:spacing w:val="-8"/>
          <w:sz w:val="20"/>
        </w:rPr>
        <w:t xml:space="preserve"> </w:t>
      </w:r>
      <w:r>
        <w:rPr>
          <w:sz w:val="20"/>
        </w:rPr>
        <w:t>che</w:t>
      </w:r>
      <w:r>
        <w:rPr>
          <w:spacing w:val="-8"/>
          <w:sz w:val="20"/>
        </w:rPr>
        <w:t xml:space="preserve"> </w:t>
      </w:r>
      <w:r>
        <w:rPr>
          <w:sz w:val="20"/>
        </w:rPr>
        <w:t>spetta</w:t>
      </w:r>
      <w:r>
        <w:rPr>
          <w:spacing w:val="-8"/>
          <w:sz w:val="20"/>
        </w:rPr>
        <w:t xml:space="preserve"> </w:t>
      </w:r>
      <w:r>
        <w:rPr>
          <w:sz w:val="20"/>
        </w:rPr>
        <w:t>all’offerente</w:t>
      </w:r>
      <w:r>
        <w:rPr>
          <w:spacing w:val="-6"/>
          <w:sz w:val="20"/>
        </w:rPr>
        <w:t xml:space="preserve"> </w:t>
      </w:r>
      <w:r>
        <w:rPr>
          <w:sz w:val="20"/>
        </w:rPr>
        <w:t>verificare</w:t>
      </w:r>
      <w:r>
        <w:rPr>
          <w:spacing w:val="-7"/>
          <w:sz w:val="20"/>
        </w:rPr>
        <w:t xml:space="preserve"> </w:t>
      </w:r>
      <w:r>
        <w:rPr>
          <w:sz w:val="20"/>
        </w:rPr>
        <w:t>puntualmente</w:t>
      </w:r>
      <w:r>
        <w:rPr>
          <w:spacing w:val="-8"/>
          <w:sz w:val="20"/>
        </w:rPr>
        <w:t xml:space="preserve"> </w:t>
      </w:r>
      <w:r>
        <w:rPr>
          <w:sz w:val="20"/>
        </w:rPr>
        <w:t>l’estensione</w:t>
      </w:r>
      <w:r>
        <w:rPr>
          <w:spacing w:val="-8"/>
          <w:sz w:val="20"/>
        </w:rPr>
        <w:t xml:space="preserve"> </w:t>
      </w:r>
      <w:r>
        <w:rPr>
          <w:sz w:val="20"/>
        </w:rPr>
        <w:t>dei</w:t>
      </w:r>
      <w:r>
        <w:rPr>
          <w:spacing w:val="-7"/>
          <w:sz w:val="20"/>
        </w:rPr>
        <w:t xml:space="preserve"> </w:t>
      </w:r>
      <w:r>
        <w:rPr>
          <w:sz w:val="20"/>
        </w:rPr>
        <w:t>pascoli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l’esatta determinazione</w:t>
      </w:r>
      <w:r>
        <w:rPr>
          <w:spacing w:val="-4"/>
          <w:sz w:val="20"/>
        </w:rPr>
        <w:t xml:space="preserve"> </w:t>
      </w:r>
      <w:r>
        <w:rPr>
          <w:sz w:val="20"/>
        </w:rPr>
        <w:t>della</w:t>
      </w:r>
      <w:r>
        <w:rPr>
          <w:spacing w:val="-4"/>
          <w:sz w:val="20"/>
        </w:rPr>
        <w:t xml:space="preserve"> </w:t>
      </w:r>
      <w:r>
        <w:rPr>
          <w:sz w:val="20"/>
        </w:rPr>
        <w:t>superficie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pascolo</w:t>
      </w:r>
      <w:r>
        <w:rPr>
          <w:spacing w:val="-4"/>
          <w:sz w:val="20"/>
        </w:rPr>
        <w:t xml:space="preserve"> </w:t>
      </w:r>
      <w:r>
        <w:rPr>
          <w:sz w:val="20"/>
        </w:rPr>
        <w:t>soggetta</w:t>
      </w:r>
      <w:r>
        <w:rPr>
          <w:spacing w:val="-4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eventuali</w:t>
      </w:r>
      <w:r>
        <w:rPr>
          <w:spacing w:val="-5"/>
          <w:sz w:val="20"/>
        </w:rPr>
        <w:t xml:space="preserve"> </w:t>
      </w:r>
      <w:r>
        <w:rPr>
          <w:sz w:val="20"/>
        </w:rPr>
        <w:t>contributi</w:t>
      </w:r>
      <w:r>
        <w:rPr>
          <w:spacing w:val="-5"/>
          <w:sz w:val="20"/>
        </w:rPr>
        <w:t xml:space="preserve"> </w:t>
      </w:r>
      <w:r>
        <w:rPr>
          <w:sz w:val="20"/>
        </w:rPr>
        <w:t>pubblici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dichiara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sollevare l’Amministrazione</w:t>
      </w:r>
      <w:r>
        <w:rPr>
          <w:spacing w:val="-3"/>
          <w:sz w:val="20"/>
        </w:rPr>
        <w:t xml:space="preserve"> </w:t>
      </w:r>
      <w:r>
        <w:rPr>
          <w:sz w:val="20"/>
        </w:rPr>
        <w:t>comunale</w:t>
      </w:r>
      <w:r>
        <w:rPr>
          <w:spacing w:val="-2"/>
          <w:sz w:val="20"/>
        </w:rPr>
        <w:t xml:space="preserve"> </w:t>
      </w:r>
      <w:r>
        <w:rPr>
          <w:sz w:val="20"/>
        </w:rPr>
        <w:t>da qualsiasi</w:t>
      </w:r>
      <w:r>
        <w:rPr>
          <w:spacing w:val="-3"/>
          <w:sz w:val="20"/>
        </w:rPr>
        <w:t xml:space="preserve"> </w:t>
      </w:r>
      <w:r>
        <w:rPr>
          <w:sz w:val="20"/>
        </w:rPr>
        <w:t>responsabilità</w:t>
      </w:r>
      <w:r>
        <w:rPr>
          <w:spacing w:val="-2"/>
          <w:sz w:val="20"/>
        </w:rPr>
        <w:t xml:space="preserve"> </w:t>
      </w:r>
      <w:r>
        <w:rPr>
          <w:sz w:val="20"/>
        </w:rPr>
        <w:t>dovuta</w:t>
      </w:r>
      <w:r>
        <w:rPr>
          <w:spacing w:val="-2"/>
          <w:sz w:val="20"/>
        </w:rPr>
        <w:t xml:space="preserve"> </w:t>
      </w:r>
      <w:r>
        <w:rPr>
          <w:sz w:val="20"/>
        </w:rPr>
        <w:t>all’erroneo</w:t>
      </w:r>
      <w:r>
        <w:rPr>
          <w:spacing w:val="-3"/>
          <w:sz w:val="20"/>
        </w:rPr>
        <w:t xml:space="preserve"> </w:t>
      </w:r>
      <w:r>
        <w:rPr>
          <w:sz w:val="20"/>
        </w:rPr>
        <w:t>calcolo delle superfici</w:t>
      </w:r>
      <w:r>
        <w:rPr>
          <w:spacing w:val="-3"/>
          <w:sz w:val="20"/>
        </w:rPr>
        <w:t xml:space="preserve"> </w:t>
      </w:r>
      <w:r>
        <w:rPr>
          <w:sz w:val="20"/>
        </w:rPr>
        <w:t>stesse;</w:t>
      </w:r>
    </w:p>
    <w:p w14:paraId="428A1C06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51"/>
        <w:jc w:val="both"/>
        <w:rPr>
          <w:sz w:val="20"/>
        </w:rPr>
      </w:pPr>
      <w:r>
        <w:rPr>
          <w:sz w:val="20"/>
        </w:rPr>
        <w:t>di aver preso visione dello stato dei luoghi le caratteristiche dei pascoli oggetto di concessione, nonché di</w:t>
      </w:r>
      <w:r>
        <w:rPr>
          <w:spacing w:val="-12"/>
          <w:sz w:val="20"/>
        </w:rPr>
        <w:t xml:space="preserve"> </w:t>
      </w:r>
      <w:r>
        <w:rPr>
          <w:sz w:val="20"/>
        </w:rPr>
        <w:t>tutte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circostanze</w:t>
      </w:r>
      <w:r>
        <w:rPr>
          <w:spacing w:val="-9"/>
          <w:sz w:val="20"/>
        </w:rPr>
        <w:t xml:space="preserve"> </w:t>
      </w:r>
      <w:r>
        <w:rPr>
          <w:sz w:val="20"/>
        </w:rPr>
        <w:t>generali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particolari</w:t>
      </w:r>
      <w:r>
        <w:rPr>
          <w:spacing w:val="-12"/>
          <w:sz w:val="20"/>
        </w:rPr>
        <w:t xml:space="preserve"> </w:t>
      </w:r>
      <w:r>
        <w:rPr>
          <w:sz w:val="20"/>
        </w:rPr>
        <w:t>che</w:t>
      </w:r>
      <w:r>
        <w:rPr>
          <w:spacing w:val="-11"/>
          <w:sz w:val="20"/>
        </w:rPr>
        <w:t xml:space="preserve"> </w:t>
      </w:r>
      <w:r>
        <w:rPr>
          <w:sz w:val="20"/>
        </w:rPr>
        <w:t>possono</w:t>
      </w:r>
      <w:r>
        <w:rPr>
          <w:spacing w:val="-9"/>
          <w:sz w:val="20"/>
        </w:rPr>
        <w:t xml:space="preserve"> </w:t>
      </w:r>
      <w:r>
        <w:rPr>
          <w:sz w:val="20"/>
        </w:rPr>
        <w:t>aver</w:t>
      </w:r>
      <w:r>
        <w:rPr>
          <w:spacing w:val="-8"/>
          <w:sz w:val="20"/>
        </w:rPr>
        <w:t xml:space="preserve"> </w:t>
      </w:r>
      <w:r>
        <w:rPr>
          <w:sz w:val="20"/>
        </w:rPr>
        <w:t>influito</w:t>
      </w:r>
      <w:r>
        <w:rPr>
          <w:spacing w:val="-12"/>
          <w:sz w:val="20"/>
        </w:rPr>
        <w:t xml:space="preserve"> </w:t>
      </w:r>
      <w:r>
        <w:rPr>
          <w:sz w:val="20"/>
        </w:rPr>
        <w:t>sul</w:t>
      </w:r>
      <w:r>
        <w:rPr>
          <w:spacing w:val="-10"/>
          <w:sz w:val="20"/>
        </w:rPr>
        <w:t xml:space="preserve"> </w:t>
      </w:r>
      <w:r>
        <w:rPr>
          <w:sz w:val="20"/>
        </w:rPr>
        <w:t>prezzo</w:t>
      </w:r>
      <w:r>
        <w:rPr>
          <w:spacing w:val="-9"/>
          <w:sz w:val="20"/>
        </w:rPr>
        <w:t xml:space="preserve"> </w:t>
      </w:r>
      <w:r>
        <w:rPr>
          <w:sz w:val="20"/>
        </w:rPr>
        <w:t>offerto</w:t>
      </w:r>
      <w:r>
        <w:rPr>
          <w:spacing w:val="-11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concessione in oggetto;</w:t>
      </w:r>
    </w:p>
    <w:p w14:paraId="4761E1D4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52"/>
        <w:jc w:val="both"/>
        <w:rPr>
          <w:sz w:val="20"/>
        </w:rPr>
      </w:pPr>
      <w:r>
        <w:rPr>
          <w:sz w:val="20"/>
        </w:rPr>
        <w:t>di rinunciare ad ogni e qualsiasi pretesa futura eventualmente attribuibile a carente conoscenza dello stato dei luoghi;</w:t>
      </w:r>
    </w:p>
    <w:p w14:paraId="11215F14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3"/>
        <w:jc w:val="both"/>
        <w:rPr>
          <w:sz w:val="20"/>
        </w:rPr>
      </w:pPr>
      <w:r>
        <w:rPr>
          <w:sz w:val="20"/>
        </w:rPr>
        <w:t>di impegnarsi, in caso di aggiudicazione della concessione, pena revoca della stessa, ad utilizzare i pascoli,</w:t>
      </w:r>
      <w:r>
        <w:rPr>
          <w:spacing w:val="-10"/>
          <w:sz w:val="20"/>
        </w:rPr>
        <w:t xml:space="preserve"> </w:t>
      </w:r>
      <w:r>
        <w:rPr>
          <w:sz w:val="20"/>
        </w:rPr>
        <w:t>nel</w:t>
      </w:r>
      <w:r>
        <w:rPr>
          <w:spacing w:val="-9"/>
          <w:sz w:val="20"/>
        </w:rPr>
        <w:t xml:space="preserve"> </w:t>
      </w:r>
      <w:r>
        <w:rPr>
          <w:sz w:val="20"/>
        </w:rPr>
        <w:t>rispetto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carico</w:t>
      </w:r>
      <w:r>
        <w:rPr>
          <w:spacing w:val="-10"/>
          <w:sz w:val="20"/>
        </w:rPr>
        <w:t xml:space="preserve"> </w:t>
      </w:r>
      <w:r>
        <w:rPr>
          <w:sz w:val="20"/>
        </w:rPr>
        <w:t>ottimale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U.B.A</w:t>
      </w:r>
      <w:r>
        <w:rPr>
          <w:spacing w:val="-9"/>
          <w:sz w:val="20"/>
        </w:rPr>
        <w:t xml:space="preserve"> </w:t>
      </w:r>
      <w:r>
        <w:rPr>
          <w:sz w:val="20"/>
        </w:rPr>
        <w:t>indicando</w:t>
      </w:r>
      <w:r>
        <w:rPr>
          <w:spacing w:val="-8"/>
          <w:sz w:val="20"/>
        </w:rPr>
        <w:t xml:space="preserve"> </w:t>
      </w:r>
      <w:r>
        <w:rPr>
          <w:sz w:val="20"/>
        </w:rPr>
        <w:t>il</w:t>
      </w:r>
      <w:r>
        <w:rPr>
          <w:spacing w:val="-9"/>
          <w:sz w:val="20"/>
        </w:rPr>
        <w:t xml:space="preserve"> </w:t>
      </w:r>
      <w:r>
        <w:rPr>
          <w:sz w:val="20"/>
        </w:rPr>
        <w:t>numero</w:t>
      </w:r>
      <w:r>
        <w:rPr>
          <w:spacing w:val="-10"/>
          <w:sz w:val="20"/>
        </w:rPr>
        <w:t xml:space="preserve"> </w:t>
      </w:r>
      <w:r>
        <w:rPr>
          <w:sz w:val="20"/>
        </w:rPr>
        <w:t>medio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capi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bestiame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proprietà dell’offerente e l’eventuale numero medio dei capi di bestiame di proprietà di terzi che si intende far monticare nei suddetti pascoli;</w:t>
      </w:r>
    </w:p>
    <w:p w14:paraId="48494CAB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8" w:lineRule="auto"/>
        <w:ind w:right="150"/>
        <w:jc w:val="both"/>
        <w:rPr>
          <w:sz w:val="20"/>
        </w:rPr>
      </w:pPr>
      <w:r>
        <w:rPr>
          <w:sz w:val="20"/>
        </w:rPr>
        <w:t>di essere consapevole che ogni errore e/o inesatta determinazione in cui possa essere incorso, nelle valutazioni di cui sopra, non lo esimerà dal rispettare gli impegni assunti;</w:t>
      </w:r>
    </w:p>
    <w:p w14:paraId="3F0F241F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3" w:lineRule="auto"/>
        <w:ind w:right="147"/>
        <w:jc w:val="both"/>
        <w:rPr>
          <w:sz w:val="20"/>
        </w:rPr>
      </w:pPr>
      <w:r>
        <w:rPr>
          <w:sz w:val="20"/>
        </w:rPr>
        <w:t xml:space="preserve">di improntare l’attività ai principi della qualità, della professionalità e della correttezza, degli standard relativi </w:t>
      </w:r>
      <w:r>
        <w:rPr>
          <w:rFonts w:ascii="Arial" w:hAnsi="Arial"/>
          <w:b/>
          <w:sz w:val="20"/>
        </w:rPr>
        <w:t>al benessere animale;</w:t>
      </w:r>
    </w:p>
    <w:p w14:paraId="42E99799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3"/>
        <w:jc w:val="both"/>
        <w:rPr>
          <w:sz w:val="20"/>
        </w:rPr>
      </w:pPr>
      <w:r>
        <w:rPr>
          <w:sz w:val="20"/>
        </w:rPr>
        <w:t>di impegnarsi a corrispondere, in caso di aggiudicazione, il canone di concessione in affitto del pascolo risultante dall’offerta entro e non oltre le scadenze contrattuali fissate dal bando di gara;</w:t>
      </w:r>
    </w:p>
    <w:p w14:paraId="1669965C" w14:textId="77777777" w:rsidR="004D7900" w:rsidRDefault="004D7900">
      <w:pPr>
        <w:pStyle w:val="Paragrafoelenco"/>
        <w:spacing w:line="276" w:lineRule="auto"/>
        <w:rPr>
          <w:sz w:val="20"/>
        </w:rPr>
        <w:sectPr w:rsidR="004D7900">
          <w:pgSz w:w="11910" w:h="16840"/>
          <w:pgMar w:top="1100" w:right="992" w:bottom="280" w:left="850" w:header="720" w:footer="720" w:gutter="0"/>
          <w:cols w:space="720"/>
        </w:sectPr>
      </w:pPr>
    </w:p>
    <w:p w14:paraId="6BBA0FBA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before="76" w:line="276" w:lineRule="auto"/>
        <w:ind w:right="148"/>
        <w:jc w:val="both"/>
        <w:rPr>
          <w:sz w:val="20"/>
        </w:rPr>
      </w:pPr>
      <w:r>
        <w:rPr>
          <w:sz w:val="20"/>
        </w:rPr>
        <w:lastRenderedPageBreak/>
        <w:t xml:space="preserve">di essere consapevole che, fatto salvo </w:t>
      </w:r>
      <w:r>
        <w:rPr>
          <w:sz w:val="20"/>
          <w:u w:val="single"/>
        </w:rPr>
        <w:t>quanto sopra, la mancata corresponsione del canone e</w:t>
      </w:r>
      <w:r>
        <w:rPr>
          <w:sz w:val="20"/>
        </w:rPr>
        <w:t>ntro i termini</w:t>
      </w:r>
      <w:r>
        <w:rPr>
          <w:spacing w:val="-14"/>
          <w:sz w:val="20"/>
        </w:rPr>
        <w:t xml:space="preserve"> </w:t>
      </w:r>
      <w:r>
        <w:rPr>
          <w:sz w:val="20"/>
        </w:rPr>
        <w:t>stabiliti</w:t>
      </w:r>
      <w:r>
        <w:rPr>
          <w:spacing w:val="-14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ciascun</w:t>
      </w:r>
      <w:r>
        <w:rPr>
          <w:spacing w:val="-14"/>
          <w:sz w:val="20"/>
        </w:rPr>
        <w:t xml:space="preserve"> </w:t>
      </w:r>
      <w:r>
        <w:rPr>
          <w:sz w:val="20"/>
        </w:rPr>
        <w:t>anno</w:t>
      </w:r>
      <w:r>
        <w:rPr>
          <w:spacing w:val="-14"/>
          <w:sz w:val="20"/>
        </w:rPr>
        <w:t xml:space="preserve"> </w:t>
      </w:r>
      <w:r>
        <w:rPr>
          <w:sz w:val="20"/>
        </w:rPr>
        <w:t>cui</w:t>
      </w:r>
      <w:r>
        <w:rPr>
          <w:spacing w:val="-14"/>
          <w:sz w:val="20"/>
        </w:rPr>
        <w:t xml:space="preserve"> </w:t>
      </w:r>
      <w:r>
        <w:rPr>
          <w:sz w:val="20"/>
        </w:rPr>
        <w:t>si</w:t>
      </w:r>
      <w:r>
        <w:rPr>
          <w:spacing w:val="-14"/>
          <w:sz w:val="20"/>
        </w:rPr>
        <w:t xml:space="preserve"> </w:t>
      </w:r>
      <w:r>
        <w:rPr>
          <w:sz w:val="20"/>
        </w:rPr>
        <w:t>riferisce</w:t>
      </w:r>
      <w:r>
        <w:rPr>
          <w:spacing w:val="-14"/>
          <w:sz w:val="20"/>
        </w:rPr>
        <w:t xml:space="preserve"> </w:t>
      </w:r>
      <w:r>
        <w:rPr>
          <w:sz w:val="20"/>
        </w:rPr>
        <w:t>il</w:t>
      </w:r>
      <w:r>
        <w:rPr>
          <w:spacing w:val="-14"/>
          <w:sz w:val="20"/>
        </w:rPr>
        <w:t xml:space="preserve"> </w:t>
      </w:r>
      <w:r>
        <w:rPr>
          <w:sz w:val="20"/>
        </w:rPr>
        <w:t>canone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concessione,</w:t>
      </w:r>
      <w:r>
        <w:rPr>
          <w:spacing w:val="-14"/>
          <w:sz w:val="20"/>
        </w:rPr>
        <w:t xml:space="preserve"> </w:t>
      </w:r>
      <w:r>
        <w:rPr>
          <w:sz w:val="20"/>
        </w:rPr>
        <w:t>oltre</w:t>
      </w:r>
      <w:r>
        <w:rPr>
          <w:spacing w:val="-14"/>
          <w:sz w:val="20"/>
        </w:rPr>
        <w:t xml:space="preserve"> </w:t>
      </w:r>
      <w:r>
        <w:rPr>
          <w:sz w:val="20"/>
        </w:rPr>
        <w:t>all’applicazione</w:t>
      </w:r>
      <w:r>
        <w:rPr>
          <w:spacing w:val="-14"/>
          <w:sz w:val="20"/>
        </w:rPr>
        <w:t xml:space="preserve"> </w:t>
      </w:r>
      <w:r>
        <w:rPr>
          <w:sz w:val="20"/>
        </w:rPr>
        <w:t>degli</w:t>
      </w:r>
      <w:r>
        <w:rPr>
          <w:spacing w:val="-14"/>
          <w:sz w:val="20"/>
        </w:rPr>
        <w:t xml:space="preserve"> </w:t>
      </w:r>
      <w:r>
        <w:rPr>
          <w:sz w:val="20"/>
        </w:rPr>
        <w:t>interessi legali, e l’addebito di tutte le spese, nessuna esclusa, derivanti dalla riscossione coattiva, comporta</w:t>
      </w:r>
      <w:r>
        <w:rPr>
          <w:spacing w:val="40"/>
          <w:sz w:val="20"/>
        </w:rPr>
        <w:t xml:space="preserve"> </w:t>
      </w:r>
      <w:r>
        <w:rPr>
          <w:sz w:val="20"/>
        </w:rPr>
        <w:t>la decadenza della concessione.</w:t>
      </w:r>
    </w:p>
    <w:p w14:paraId="5BFA3746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10"/>
          <w:tab w:val="left" w:pos="763"/>
        </w:tabs>
        <w:spacing w:before="1" w:line="273" w:lineRule="auto"/>
        <w:ind w:right="376"/>
        <w:jc w:val="both"/>
        <w:rPr>
          <w:rFonts w:ascii="Arial" w:hAnsi="Arial"/>
          <w:i/>
          <w:sz w:val="20"/>
        </w:rPr>
      </w:pPr>
      <w:r>
        <w:rPr>
          <w:sz w:val="20"/>
        </w:rPr>
        <w:t>con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riferimento alle norme che disciplinano il diritto al lavoro dei disabili di cui alla legge 12 marzo 1999, n. 68 (Articolo 94, del </w:t>
      </w:r>
      <w:proofErr w:type="spellStart"/>
      <w:r>
        <w:rPr>
          <w:sz w:val="20"/>
        </w:rPr>
        <w:t>D.lgs</w:t>
      </w:r>
      <w:proofErr w:type="spellEnd"/>
      <w:r>
        <w:rPr>
          <w:sz w:val="20"/>
        </w:rPr>
        <w:t xml:space="preserve"> 36/2023) (</w:t>
      </w:r>
      <w:r>
        <w:rPr>
          <w:rFonts w:ascii="Arial" w:hAnsi="Arial"/>
          <w:i/>
          <w:sz w:val="20"/>
        </w:rPr>
        <w:t>barrare l’opzione corretta):</w:t>
      </w:r>
    </w:p>
    <w:p w14:paraId="29275711" w14:textId="77777777" w:rsidR="004D7900" w:rsidRDefault="009C3859">
      <w:pPr>
        <w:pStyle w:val="Paragrafoelenco"/>
        <w:numPr>
          <w:ilvl w:val="1"/>
          <w:numId w:val="12"/>
        </w:numPr>
        <w:tabs>
          <w:tab w:val="left" w:pos="1002"/>
        </w:tabs>
        <w:spacing w:before="4"/>
        <w:ind w:left="1002" w:hanging="294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regola</w:t>
      </w:r>
    </w:p>
    <w:p w14:paraId="6543EA76" w14:textId="77777777" w:rsidR="004D7900" w:rsidRDefault="009C3859">
      <w:pPr>
        <w:pStyle w:val="Paragrafoelenco"/>
        <w:numPr>
          <w:ilvl w:val="1"/>
          <w:numId w:val="12"/>
        </w:numPr>
        <w:tabs>
          <w:tab w:val="left" w:pos="1002"/>
        </w:tabs>
        <w:spacing w:before="34"/>
        <w:ind w:left="1002" w:hanging="294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soggetto</w:t>
      </w:r>
    </w:p>
    <w:p w14:paraId="79868F0D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before="36" w:line="276" w:lineRule="auto"/>
        <w:ind w:right="147"/>
        <w:jc w:val="both"/>
        <w:rPr>
          <w:sz w:val="20"/>
        </w:rPr>
      </w:pP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aver</w:t>
      </w:r>
      <w:r>
        <w:rPr>
          <w:spacing w:val="-6"/>
          <w:sz w:val="20"/>
        </w:rPr>
        <w:t xml:space="preserve"> </w:t>
      </w:r>
      <w:r>
        <w:rPr>
          <w:sz w:val="20"/>
        </w:rPr>
        <w:t>tenuto</w:t>
      </w:r>
      <w:r>
        <w:rPr>
          <w:spacing w:val="-9"/>
          <w:sz w:val="20"/>
        </w:rPr>
        <w:t xml:space="preserve"> </w:t>
      </w:r>
      <w:r>
        <w:rPr>
          <w:sz w:val="20"/>
        </w:rPr>
        <w:t>conto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tutti</w:t>
      </w:r>
      <w:r>
        <w:rPr>
          <w:spacing w:val="-7"/>
          <w:sz w:val="20"/>
        </w:rPr>
        <w:t xml:space="preserve"> </w:t>
      </w:r>
      <w:r>
        <w:rPr>
          <w:sz w:val="20"/>
        </w:rPr>
        <w:t>gli</w:t>
      </w:r>
      <w:r>
        <w:rPr>
          <w:spacing w:val="-7"/>
          <w:sz w:val="20"/>
        </w:rPr>
        <w:t xml:space="preserve"> </w:t>
      </w:r>
      <w:r>
        <w:rPr>
          <w:sz w:val="20"/>
        </w:rPr>
        <w:t>elementi</w:t>
      </w:r>
      <w:r>
        <w:rPr>
          <w:spacing w:val="-10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possano</w:t>
      </w:r>
      <w:r>
        <w:rPr>
          <w:spacing w:val="-7"/>
          <w:sz w:val="20"/>
        </w:rPr>
        <w:t xml:space="preserve"> </w:t>
      </w:r>
      <w:r>
        <w:rPr>
          <w:sz w:val="20"/>
        </w:rPr>
        <w:t>aver</w:t>
      </w:r>
      <w:r>
        <w:rPr>
          <w:spacing w:val="-8"/>
          <w:sz w:val="20"/>
        </w:rPr>
        <w:t xml:space="preserve"> </w:t>
      </w:r>
      <w:r>
        <w:rPr>
          <w:sz w:val="20"/>
        </w:rPr>
        <w:t>influito</w:t>
      </w:r>
      <w:r>
        <w:rPr>
          <w:spacing w:val="-9"/>
          <w:sz w:val="20"/>
        </w:rPr>
        <w:t xml:space="preserve"> </w:t>
      </w:r>
      <w:r>
        <w:rPr>
          <w:sz w:val="20"/>
        </w:rPr>
        <w:t>sull’elaborazione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sulla</w:t>
      </w:r>
      <w:r>
        <w:rPr>
          <w:spacing w:val="-7"/>
          <w:sz w:val="20"/>
        </w:rPr>
        <w:t xml:space="preserve"> </w:t>
      </w:r>
      <w:r>
        <w:rPr>
          <w:sz w:val="20"/>
        </w:rPr>
        <w:t>determinazione dell’offerta e di giudicare l’offerta presentata del tutto remunerativa;</w:t>
      </w:r>
    </w:p>
    <w:p w14:paraId="3A2ACBED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50"/>
        <w:jc w:val="both"/>
        <w:rPr>
          <w:sz w:val="20"/>
        </w:rPr>
      </w:pPr>
      <w:r>
        <w:rPr>
          <w:sz w:val="20"/>
        </w:rPr>
        <w:t>di aver tenuto conto nella formulazione dell'offerta, degli obblighi relativi alle disposizioni in materia di sicurezza, di condizioni di lavoro, di previdenza e di assistenza previsti dalla normativa vigente;</w:t>
      </w:r>
    </w:p>
    <w:p w14:paraId="16DE13A6" w14:textId="03D92088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7"/>
        <w:jc w:val="both"/>
        <w:rPr>
          <w:sz w:val="20"/>
        </w:rPr>
      </w:pPr>
      <w:r>
        <w:rPr>
          <w:sz w:val="20"/>
        </w:rPr>
        <w:t xml:space="preserve">di essere a conoscenza che il Comune di </w:t>
      </w:r>
      <w:r w:rsidR="003138AD">
        <w:rPr>
          <w:sz w:val="20"/>
        </w:rPr>
        <w:t>Malonno</w:t>
      </w:r>
      <w:r>
        <w:rPr>
          <w:sz w:val="20"/>
        </w:rPr>
        <w:t xml:space="preserve"> si riserva il diritto di procedere d’ufficio a verifiche, anche a campione, in ordine alla veridicità delle dichiarazioni rilasciate in sede di offerta e, comunque, nel corso della procedura di gara, ai sensi e per gli effetti della normativa vigente;</w:t>
      </w:r>
    </w:p>
    <w:p w14:paraId="60A484E5" w14:textId="44236BDE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5"/>
        <w:jc w:val="both"/>
        <w:rPr>
          <w:sz w:val="20"/>
        </w:rPr>
      </w:pPr>
      <w:r>
        <w:rPr>
          <w:sz w:val="20"/>
        </w:rPr>
        <w:t xml:space="preserve">di essere consapevole che Comune di </w:t>
      </w:r>
      <w:r w:rsidR="003138AD">
        <w:rPr>
          <w:sz w:val="20"/>
        </w:rPr>
        <w:t>Malonno</w:t>
      </w:r>
      <w:r>
        <w:rPr>
          <w:sz w:val="20"/>
        </w:rPr>
        <w:t xml:space="preserve">, si riserva il diritto di sospendere, annullare, revocare, </w:t>
      </w:r>
      <w:proofErr w:type="spellStart"/>
      <w:r>
        <w:rPr>
          <w:sz w:val="20"/>
        </w:rPr>
        <w:t>reindire</w:t>
      </w:r>
      <w:proofErr w:type="spellEnd"/>
      <w:r>
        <w:rPr>
          <w:sz w:val="20"/>
        </w:rPr>
        <w:t xml:space="preserve"> o non aggiudicare la gara motivatamente, nonché di non stipulare motivatamente il contratto anche qualora sia intervenuta in precedenza l’aggiudicazione, dichiarando, altresì, di non avanzare</w:t>
      </w:r>
      <w:r>
        <w:rPr>
          <w:spacing w:val="-8"/>
          <w:sz w:val="20"/>
        </w:rPr>
        <w:t xml:space="preserve"> </w:t>
      </w:r>
      <w:r>
        <w:rPr>
          <w:sz w:val="20"/>
        </w:rPr>
        <w:t>alcuna</w:t>
      </w:r>
      <w:r>
        <w:rPr>
          <w:spacing w:val="-9"/>
          <w:sz w:val="20"/>
        </w:rPr>
        <w:t xml:space="preserve"> </w:t>
      </w:r>
      <w:r>
        <w:rPr>
          <w:sz w:val="20"/>
        </w:rPr>
        <w:t>pretesa</w:t>
      </w:r>
      <w:r>
        <w:rPr>
          <w:spacing w:val="-8"/>
          <w:sz w:val="20"/>
        </w:rPr>
        <w:t xml:space="preserve"> </w:t>
      </w:r>
      <w:r>
        <w:rPr>
          <w:sz w:val="20"/>
        </w:rPr>
        <w:t>nei</w:t>
      </w:r>
      <w:r>
        <w:rPr>
          <w:spacing w:val="-10"/>
          <w:sz w:val="20"/>
        </w:rPr>
        <w:t xml:space="preserve"> </w:t>
      </w:r>
      <w:r>
        <w:rPr>
          <w:sz w:val="20"/>
        </w:rPr>
        <w:t>confronti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comune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 w:rsidR="003138AD">
        <w:rPr>
          <w:sz w:val="20"/>
        </w:rPr>
        <w:t>Malonno</w:t>
      </w:r>
      <w:r>
        <w:rPr>
          <w:spacing w:val="-9"/>
          <w:sz w:val="20"/>
        </w:rPr>
        <w:t xml:space="preserve"> </w:t>
      </w:r>
      <w:r>
        <w:rPr>
          <w:sz w:val="20"/>
        </w:rPr>
        <w:t>ove</w:t>
      </w:r>
      <w:r>
        <w:rPr>
          <w:spacing w:val="-9"/>
          <w:sz w:val="20"/>
        </w:rPr>
        <w:t xml:space="preserve"> </w:t>
      </w:r>
      <w:r>
        <w:rPr>
          <w:sz w:val="20"/>
        </w:rPr>
        <w:t>ricorra</w:t>
      </w:r>
      <w:r>
        <w:rPr>
          <w:spacing w:val="-7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tali</w:t>
      </w:r>
      <w:r>
        <w:rPr>
          <w:spacing w:val="-10"/>
          <w:sz w:val="20"/>
        </w:rPr>
        <w:t xml:space="preserve"> </w:t>
      </w:r>
      <w:r>
        <w:rPr>
          <w:sz w:val="20"/>
        </w:rPr>
        <w:t>circostanze;</w:t>
      </w:r>
    </w:p>
    <w:p w14:paraId="228B2ADF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</w:tabs>
        <w:spacing w:line="229" w:lineRule="exact"/>
        <w:ind w:left="707" w:hanging="425"/>
        <w:jc w:val="both"/>
        <w:rPr>
          <w:sz w:val="20"/>
        </w:rPr>
      </w:pP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mantenere</w:t>
      </w:r>
      <w:r>
        <w:rPr>
          <w:spacing w:val="-4"/>
          <w:sz w:val="20"/>
        </w:rPr>
        <w:t xml:space="preserve"> </w:t>
      </w:r>
      <w:r>
        <w:rPr>
          <w:sz w:val="20"/>
        </w:rPr>
        <w:t>valida</w:t>
      </w:r>
      <w:r>
        <w:rPr>
          <w:spacing w:val="-4"/>
          <w:sz w:val="20"/>
        </w:rPr>
        <w:t xml:space="preserve"> </w:t>
      </w:r>
      <w:r>
        <w:rPr>
          <w:sz w:val="20"/>
        </w:rPr>
        <w:t>l’offerta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90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giorni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dalla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scadenza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z w:val="20"/>
        </w:rPr>
        <w:t>sua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presentazione;</w:t>
      </w:r>
    </w:p>
    <w:p w14:paraId="4FF87325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before="36" w:line="276" w:lineRule="auto"/>
        <w:ind w:right="144"/>
        <w:jc w:val="both"/>
        <w:rPr>
          <w:sz w:val="20"/>
        </w:rPr>
      </w:pP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impegnarsi</w:t>
      </w:r>
      <w:r>
        <w:rPr>
          <w:spacing w:val="-14"/>
          <w:sz w:val="20"/>
        </w:rPr>
        <w:t xml:space="preserve"> </w:t>
      </w:r>
      <w:r>
        <w:rPr>
          <w:sz w:val="20"/>
        </w:rPr>
        <w:t>ad</w:t>
      </w:r>
      <w:r>
        <w:rPr>
          <w:spacing w:val="-14"/>
          <w:sz w:val="20"/>
        </w:rPr>
        <w:t xml:space="preserve"> </w:t>
      </w:r>
      <w:r>
        <w:rPr>
          <w:sz w:val="20"/>
        </w:rPr>
        <w:t>assolvere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tutti</w:t>
      </w:r>
      <w:r>
        <w:rPr>
          <w:spacing w:val="-14"/>
          <w:sz w:val="20"/>
        </w:rPr>
        <w:t xml:space="preserve"> </w:t>
      </w:r>
      <w:r>
        <w:rPr>
          <w:sz w:val="20"/>
        </w:rPr>
        <w:t>gli</w:t>
      </w:r>
      <w:r>
        <w:rPr>
          <w:spacing w:val="-14"/>
          <w:sz w:val="20"/>
        </w:rPr>
        <w:t xml:space="preserve"> </w:t>
      </w:r>
      <w:r>
        <w:rPr>
          <w:sz w:val="20"/>
        </w:rPr>
        <w:t>obblighi</w:t>
      </w:r>
      <w:r>
        <w:rPr>
          <w:spacing w:val="-14"/>
          <w:sz w:val="20"/>
        </w:rPr>
        <w:t xml:space="preserve"> </w:t>
      </w:r>
      <w:r>
        <w:rPr>
          <w:sz w:val="20"/>
        </w:rPr>
        <w:t>previsti</w:t>
      </w:r>
      <w:r>
        <w:rPr>
          <w:spacing w:val="-14"/>
          <w:sz w:val="20"/>
        </w:rPr>
        <w:t xml:space="preserve"> </w:t>
      </w:r>
      <w:r>
        <w:rPr>
          <w:sz w:val="20"/>
        </w:rPr>
        <w:t>dall’art.</w:t>
      </w:r>
      <w:r>
        <w:rPr>
          <w:spacing w:val="-13"/>
          <w:sz w:val="20"/>
        </w:rPr>
        <w:t xml:space="preserve"> </w:t>
      </w:r>
      <w:r>
        <w:rPr>
          <w:sz w:val="20"/>
        </w:rPr>
        <w:t>3</w:t>
      </w:r>
      <w:r>
        <w:rPr>
          <w:spacing w:val="-14"/>
          <w:sz w:val="20"/>
        </w:rPr>
        <w:t xml:space="preserve"> </w:t>
      </w:r>
      <w:r>
        <w:rPr>
          <w:sz w:val="20"/>
        </w:rPr>
        <w:t>della</w:t>
      </w:r>
      <w:r>
        <w:rPr>
          <w:spacing w:val="-14"/>
          <w:sz w:val="20"/>
        </w:rPr>
        <w:t xml:space="preserve"> </w:t>
      </w:r>
      <w:r>
        <w:rPr>
          <w:sz w:val="20"/>
        </w:rPr>
        <w:t>legge</w:t>
      </w:r>
      <w:r>
        <w:rPr>
          <w:spacing w:val="-14"/>
          <w:sz w:val="20"/>
        </w:rPr>
        <w:t xml:space="preserve"> </w:t>
      </w:r>
      <w:r>
        <w:rPr>
          <w:sz w:val="20"/>
        </w:rPr>
        <w:t>n.</w:t>
      </w:r>
      <w:r>
        <w:rPr>
          <w:spacing w:val="-14"/>
          <w:sz w:val="20"/>
        </w:rPr>
        <w:t xml:space="preserve"> </w:t>
      </w:r>
      <w:r>
        <w:rPr>
          <w:sz w:val="20"/>
        </w:rPr>
        <w:t>136/2010</w:t>
      </w:r>
      <w:r>
        <w:rPr>
          <w:spacing w:val="-14"/>
          <w:sz w:val="20"/>
        </w:rPr>
        <w:t xml:space="preserve"> </w:t>
      </w:r>
      <w:r>
        <w:rPr>
          <w:sz w:val="20"/>
        </w:rPr>
        <w:t>“Piano</w:t>
      </w:r>
      <w:r>
        <w:rPr>
          <w:spacing w:val="-14"/>
          <w:sz w:val="20"/>
        </w:rPr>
        <w:t xml:space="preserve"> </w:t>
      </w:r>
      <w:r>
        <w:rPr>
          <w:sz w:val="20"/>
        </w:rPr>
        <w:t>straordinario contro le mafie, nonché delega al Governo in materia di normativa antimafia” al fine di assicurare la tracciabilità dei movimenti finanziari relativi all’appalto in questione;</w:t>
      </w:r>
    </w:p>
    <w:p w14:paraId="09662CE2" w14:textId="0A47802B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2"/>
        <w:jc w:val="both"/>
        <w:rPr>
          <w:sz w:val="20"/>
        </w:rPr>
      </w:pPr>
      <w:r>
        <w:rPr>
          <w:sz w:val="20"/>
        </w:rPr>
        <w:t>di accettare e di conoscere, con la sottoscrizione della presente dichiarazione, il Codice di Comportamento</w:t>
      </w:r>
      <w:r>
        <w:rPr>
          <w:spacing w:val="-1"/>
          <w:sz w:val="20"/>
        </w:rPr>
        <w:t xml:space="preserve"> </w:t>
      </w:r>
      <w:r>
        <w:rPr>
          <w:sz w:val="20"/>
        </w:rPr>
        <w:t>dei</w:t>
      </w:r>
      <w:r>
        <w:rPr>
          <w:spacing w:val="-2"/>
          <w:sz w:val="20"/>
        </w:rPr>
        <w:t xml:space="preserve"> </w:t>
      </w:r>
      <w:r>
        <w:rPr>
          <w:sz w:val="20"/>
        </w:rPr>
        <w:t>dipendenti del Comune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di </w:t>
      </w:r>
      <w:r w:rsidR="003138AD">
        <w:rPr>
          <w:sz w:val="20"/>
        </w:rPr>
        <w:t>Malonno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sensi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DPR 16</w:t>
      </w:r>
      <w:r>
        <w:rPr>
          <w:spacing w:val="-1"/>
          <w:sz w:val="20"/>
        </w:rPr>
        <w:t xml:space="preserve"> </w:t>
      </w:r>
      <w:r>
        <w:rPr>
          <w:sz w:val="20"/>
        </w:rPr>
        <w:t>aprile</w:t>
      </w:r>
      <w:r>
        <w:rPr>
          <w:spacing w:val="-1"/>
          <w:sz w:val="20"/>
        </w:rPr>
        <w:t xml:space="preserve"> </w:t>
      </w:r>
      <w:r>
        <w:rPr>
          <w:sz w:val="20"/>
        </w:rPr>
        <w:t>2013</w:t>
      </w:r>
      <w:r>
        <w:rPr>
          <w:spacing w:val="-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62, approvato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deliberazione</w:t>
      </w:r>
      <w:r>
        <w:rPr>
          <w:spacing w:val="-9"/>
          <w:sz w:val="20"/>
        </w:rPr>
        <w:t xml:space="preserve"> </w:t>
      </w:r>
      <w:r>
        <w:rPr>
          <w:sz w:val="20"/>
        </w:rPr>
        <w:t>della</w:t>
      </w:r>
      <w:r>
        <w:rPr>
          <w:spacing w:val="-9"/>
          <w:sz w:val="20"/>
        </w:rPr>
        <w:t xml:space="preserve"> </w:t>
      </w:r>
      <w:r>
        <w:rPr>
          <w:sz w:val="20"/>
        </w:rPr>
        <w:t>Giunta</w:t>
      </w:r>
      <w:r>
        <w:rPr>
          <w:spacing w:val="-7"/>
          <w:sz w:val="20"/>
        </w:rPr>
        <w:t xml:space="preserve"> </w:t>
      </w:r>
      <w:r>
        <w:rPr>
          <w:sz w:val="20"/>
        </w:rPr>
        <w:t>comunale</w:t>
      </w:r>
      <w:r>
        <w:rPr>
          <w:spacing w:val="-7"/>
          <w:sz w:val="20"/>
        </w:rPr>
        <w:t xml:space="preserve"> </w:t>
      </w:r>
      <w:r>
        <w:rPr>
          <w:sz w:val="20"/>
        </w:rPr>
        <w:t>n.</w:t>
      </w:r>
      <w:r>
        <w:rPr>
          <w:spacing w:val="-7"/>
          <w:sz w:val="20"/>
        </w:rPr>
        <w:t xml:space="preserve"> </w:t>
      </w:r>
      <w:r>
        <w:rPr>
          <w:sz w:val="20"/>
        </w:rPr>
        <w:t>93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10.03.2023</w:t>
      </w:r>
      <w:r>
        <w:rPr>
          <w:spacing w:val="-7"/>
          <w:sz w:val="20"/>
        </w:rPr>
        <w:t xml:space="preserve"> </w:t>
      </w:r>
      <w:r>
        <w:rPr>
          <w:sz w:val="20"/>
        </w:rPr>
        <w:t>recante</w:t>
      </w:r>
      <w:r>
        <w:rPr>
          <w:spacing w:val="-7"/>
          <w:sz w:val="20"/>
        </w:rPr>
        <w:t xml:space="preserve"> </w:t>
      </w:r>
      <w:r>
        <w:rPr>
          <w:sz w:val="20"/>
        </w:rPr>
        <w:t>principi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obblighi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cui violazione</w:t>
      </w:r>
      <w:r>
        <w:rPr>
          <w:spacing w:val="-6"/>
          <w:sz w:val="20"/>
        </w:rPr>
        <w:t xml:space="preserve"> </w:t>
      </w:r>
      <w:r>
        <w:rPr>
          <w:sz w:val="20"/>
        </w:rPr>
        <w:t>costituisce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risoluzione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rapporto</w:t>
      </w:r>
      <w:r>
        <w:rPr>
          <w:spacing w:val="-4"/>
          <w:sz w:val="20"/>
        </w:rPr>
        <w:t xml:space="preserve"> </w:t>
      </w:r>
      <w:r>
        <w:rPr>
          <w:sz w:val="20"/>
        </w:rPr>
        <w:t>contrattuale</w:t>
      </w:r>
      <w:r>
        <w:rPr>
          <w:spacing w:val="-6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dell’art. 2,</w:t>
      </w:r>
      <w:r>
        <w:rPr>
          <w:spacing w:val="-6"/>
          <w:sz w:val="20"/>
        </w:rPr>
        <w:t xml:space="preserve"> </w:t>
      </w:r>
      <w:r>
        <w:rPr>
          <w:sz w:val="20"/>
        </w:rPr>
        <w:t>co.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citato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DPR, reperibile sul sito web del Comune di </w:t>
      </w:r>
      <w:r w:rsidR="003138AD">
        <w:rPr>
          <w:sz w:val="20"/>
        </w:rPr>
        <w:t>Malonno</w:t>
      </w:r>
      <w:r>
        <w:rPr>
          <w:sz w:val="20"/>
        </w:rPr>
        <w:t>, nonché di essere a</w:t>
      </w:r>
      <w:r>
        <w:rPr>
          <w:spacing w:val="-1"/>
          <w:sz w:val="20"/>
        </w:rPr>
        <w:t xml:space="preserve"> </w:t>
      </w:r>
      <w:r>
        <w:rPr>
          <w:sz w:val="20"/>
        </w:rPr>
        <w:t>conoscenza</w:t>
      </w:r>
      <w:r>
        <w:rPr>
          <w:spacing w:val="-1"/>
          <w:sz w:val="20"/>
        </w:rPr>
        <w:t xml:space="preserve"> </w:t>
      </w:r>
      <w:r>
        <w:rPr>
          <w:sz w:val="20"/>
        </w:rPr>
        <w:t>che il mancato</w:t>
      </w:r>
      <w:r>
        <w:rPr>
          <w:spacing w:val="-2"/>
          <w:sz w:val="20"/>
        </w:rPr>
        <w:t xml:space="preserve"> </w:t>
      </w:r>
      <w:r>
        <w:rPr>
          <w:sz w:val="20"/>
        </w:rPr>
        <w:t>rispetto delle prescrizioni contenute</w:t>
      </w:r>
      <w:r>
        <w:rPr>
          <w:spacing w:val="-1"/>
          <w:sz w:val="20"/>
        </w:rPr>
        <w:t xml:space="preserve"> </w:t>
      </w:r>
      <w:r>
        <w:rPr>
          <w:sz w:val="20"/>
        </w:rPr>
        <w:t>nel suddetto</w:t>
      </w:r>
      <w:r>
        <w:rPr>
          <w:spacing w:val="-1"/>
          <w:sz w:val="20"/>
        </w:rPr>
        <w:t xml:space="preserve"> </w:t>
      </w:r>
      <w:r>
        <w:rPr>
          <w:sz w:val="20"/>
        </w:rPr>
        <w:t>Codice</w:t>
      </w:r>
      <w:r>
        <w:rPr>
          <w:spacing w:val="-1"/>
          <w:sz w:val="20"/>
        </w:rPr>
        <w:t xml:space="preserve"> </w:t>
      </w:r>
      <w:r>
        <w:rPr>
          <w:sz w:val="20"/>
        </w:rPr>
        <w:t>costituisce</w:t>
      </w:r>
      <w:r>
        <w:rPr>
          <w:spacing w:val="-1"/>
          <w:sz w:val="20"/>
        </w:rPr>
        <w:t xml:space="preserve"> </w:t>
      </w:r>
      <w:r>
        <w:rPr>
          <w:sz w:val="20"/>
        </w:rPr>
        <w:t>causa di esclusione dalle gare;</w:t>
      </w:r>
    </w:p>
    <w:p w14:paraId="2FD496CB" w14:textId="386950D3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40"/>
        <w:jc w:val="both"/>
        <w:rPr>
          <w:sz w:val="20"/>
        </w:rPr>
      </w:pPr>
      <w:r>
        <w:rPr>
          <w:sz w:val="20"/>
        </w:rPr>
        <w:t>di accettare e di conoscere, con la sottoscrizione della presente dichiarazione, il Patto di integrità di cui all’art. 1, comma 17 della Legge 190/2012, nonché di essere a</w:t>
      </w:r>
      <w:r>
        <w:rPr>
          <w:spacing w:val="-4"/>
          <w:sz w:val="20"/>
        </w:rPr>
        <w:t xml:space="preserve"> </w:t>
      </w:r>
      <w:r>
        <w:rPr>
          <w:sz w:val="20"/>
        </w:rPr>
        <w:t>conoscenza</w:t>
      </w:r>
      <w:r>
        <w:rPr>
          <w:spacing w:val="-4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mancato</w:t>
      </w:r>
      <w:r>
        <w:rPr>
          <w:spacing w:val="-5"/>
          <w:sz w:val="20"/>
        </w:rPr>
        <w:t xml:space="preserve"> </w:t>
      </w:r>
      <w:r>
        <w:rPr>
          <w:sz w:val="20"/>
        </w:rPr>
        <w:t>rispetto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prescrizioni</w:t>
      </w:r>
      <w:r>
        <w:rPr>
          <w:spacing w:val="-3"/>
          <w:sz w:val="20"/>
        </w:rPr>
        <w:t xml:space="preserve"> </w:t>
      </w:r>
      <w:r>
        <w:rPr>
          <w:sz w:val="20"/>
        </w:rPr>
        <w:t>contenute</w:t>
      </w:r>
      <w:r>
        <w:rPr>
          <w:spacing w:val="-4"/>
          <w:sz w:val="20"/>
        </w:rPr>
        <w:t xml:space="preserve"> </w:t>
      </w:r>
      <w:r>
        <w:rPr>
          <w:sz w:val="20"/>
        </w:rPr>
        <w:t>nel</w:t>
      </w:r>
      <w:r>
        <w:rPr>
          <w:spacing w:val="-5"/>
          <w:sz w:val="20"/>
        </w:rPr>
        <w:t xml:space="preserve"> </w:t>
      </w:r>
      <w:r>
        <w:rPr>
          <w:sz w:val="20"/>
        </w:rPr>
        <w:t>suddetto</w:t>
      </w:r>
      <w:r>
        <w:rPr>
          <w:spacing w:val="-2"/>
          <w:sz w:val="20"/>
        </w:rPr>
        <w:t xml:space="preserve"> </w:t>
      </w:r>
      <w:r>
        <w:rPr>
          <w:sz w:val="20"/>
        </w:rPr>
        <w:t>Patto</w:t>
      </w:r>
      <w:r>
        <w:rPr>
          <w:spacing w:val="-5"/>
          <w:sz w:val="20"/>
        </w:rPr>
        <w:t xml:space="preserve"> </w:t>
      </w:r>
      <w:r>
        <w:rPr>
          <w:sz w:val="20"/>
        </w:rPr>
        <w:t>costituisce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di esclusione dalle gare;</w:t>
      </w:r>
    </w:p>
    <w:p w14:paraId="517EDAA1" w14:textId="68A5ADE9" w:rsidR="004D7900" w:rsidRDefault="009C3859" w:rsidP="003138AD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line="276" w:lineRule="auto"/>
        <w:ind w:right="137"/>
        <w:jc w:val="both"/>
        <w:rPr>
          <w:sz w:val="20"/>
        </w:rPr>
      </w:pPr>
      <w:r>
        <w:rPr>
          <w:sz w:val="20"/>
        </w:rPr>
        <w:t>il</w:t>
      </w:r>
      <w:r>
        <w:rPr>
          <w:spacing w:val="-14"/>
          <w:sz w:val="20"/>
        </w:rPr>
        <w:t xml:space="preserve"> </w:t>
      </w:r>
      <w:r>
        <w:rPr>
          <w:sz w:val="20"/>
        </w:rPr>
        <w:t>sottoscritto</w:t>
      </w:r>
      <w:r>
        <w:rPr>
          <w:spacing w:val="-14"/>
          <w:sz w:val="20"/>
        </w:rPr>
        <w:t xml:space="preserve"> </w:t>
      </w:r>
      <w:r>
        <w:rPr>
          <w:sz w:val="20"/>
        </w:rPr>
        <w:t>operatore</w:t>
      </w:r>
      <w:r>
        <w:rPr>
          <w:spacing w:val="-14"/>
          <w:sz w:val="20"/>
        </w:rPr>
        <w:t xml:space="preserve"> </w:t>
      </w:r>
      <w:r>
        <w:rPr>
          <w:sz w:val="20"/>
        </w:rPr>
        <w:t>economico</w:t>
      </w:r>
      <w:r>
        <w:rPr>
          <w:spacing w:val="-14"/>
          <w:sz w:val="20"/>
        </w:rPr>
        <w:t xml:space="preserve"> </w:t>
      </w:r>
      <w:r>
        <w:rPr>
          <w:sz w:val="20"/>
        </w:rPr>
        <w:t>dichiara</w:t>
      </w:r>
      <w:r>
        <w:rPr>
          <w:spacing w:val="-14"/>
          <w:sz w:val="20"/>
        </w:rPr>
        <w:t xml:space="preserve"> </w:t>
      </w:r>
      <w:r>
        <w:rPr>
          <w:sz w:val="20"/>
        </w:rPr>
        <w:t>conoscere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accettare</w:t>
      </w:r>
      <w:r>
        <w:rPr>
          <w:spacing w:val="-14"/>
          <w:sz w:val="20"/>
        </w:rPr>
        <w:t xml:space="preserve"> </w:t>
      </w:r>
      <w:r>
        <w:rPr>
          <w:sz w:val="20"/>
        </w:rPr>
        <w:t>incondizionatamente</w:t>
      </w:r>
      <w:r>
        <w:rPr>
          <w:spacing w:val="-13"/>
          <w:sz w:val="20"/>
        </w:rPr>
        <w:t xml:space="preserve"> </w:t>
      </w:r>
      <w:r>
        <w:rPr>
          <w:sz w:val="20"/>
        </w:rPr>
        <w:t>tutte</w:t>
      </w:r>
      <w:r>
        <w:rPr>
          <w:spacing w:val="-14"/>
          <w:sz w:val="20"/>
        </w:rPr>
        <w:t xml:space="preserve"> </w:t>
      </w:r>
      <w:r>
        <w:rPr>
          <w:sz w:val="20"/>
        </w:rPr>
        <w:t>le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clausole del disciplinare di gara, ivi comprese le clausole pattizie di cui al Protocollo di legalità approvato e sottoscritto dal Comune di </w:t>
      </w:r>
      <w:r w:rsidR="003138AD">
        <w:rPr>
          <w:sz w:val="20"/>
        </w:rPr>
        <w:t xml:space="preserve">Malonno </w:t>
      </w:r>
      <w:r>
        <w:rPr>
          <w:sz w:val="20"/>
        </w:rPr>
        <w:t>ai fini della prevenzione dei tentativi d'infiltrazione della criminalità organizzata nel settore dei contratti pubblici di lavori, servizi e forniture e consultabile sul sito istituzionale del comune</w:t>
      </w:r>
      <w:r w:rsidR="003138AD">
        <w:rPr>
          <w:sz w:val="20"/>
        </w:rPr>
        <w:t>;</w:t>
      </w:r>
    </w:p>
    <w:p w14:paraId="0A96286F" w14:textId="77777777" w:rsidR="004D7900" w:rsidRDefault="009C3859">
      <w:pPr>
        <w:pStyle w:val="Paragrafoelenco"/>
        <w:numPr>
          <w:ilvl w:val="0"/>
          <w:numId w:val="12"/>
        </w:numPr>
        <w:tabs>
          <w:tab w:val="left" w:pos="707"/>
          <w:tab w:val="left" w:pos="710"/>
        </w:tabs>
        <w:spacing w:before="35" w:line="276" w:lineRule="auto"/>
        <w:ind w:right="138"/>
        <w:jc w:val="both"/>
        <w:rPr>
          <w:sz w:val="20"/>
        </w:rPr>
      </w:pPr>
      <w:r>
        <w:rPr>
          <w:sz w:val="20"/>
        </w:rPr>
        <w:t>attesta di essere informato, ai sensi e per gli effetti dell’art.13 del Regolamento UE n. 2016/679 relativo alla protezione delle persone fisiche con riguardo al trattamento dei dati personali, nonché alla libera circolazione di tali dati, che i dati personali raccolti saranno trattati, anche con strumenti informatici, esclusivamente nell’ambito della presente gara, nonché dell’esistenza dei diritti di cui all’articolo 7 del medesimo decreto legislativo e di cui agli artt. da 15 a 23 del suddetto Regolamento.</w:t>
      </w:r>
    </w:p>
    <w:p w14:paraId="3D99EAEA" w14:textId="77777777" w:rsidR="004D7900" w:rsidRDefault="009C3859">
      <w:pPr>
        <w:spacing w:before="227"/>
        <w:ind w:left="5950"/>
        <w:rPr>
          <w:rFonts w:ascii="Arial MT"/>
          <w:sz w:val="20"/>
        </w:rPr>
      </w:pPr>
      <w:r>
        <w:rPr>
          <w:rFonts w:ascii="Arial MT"/>
          <w:sz w:val="20"/>
        </w:rPr>
        <w:t>Il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Legale</w:t>
      </w:r>
      <w:r>
        <w:rPr>
          <w:rFonts w:ascii="Arial MT"/>
          <w:spacing w:val="-2"/>
          <w:sz w:val="20"/>
        </w:rPr>
        <w:t xml:space="preserve"> Rappresentante</w:t>
      </w:r>
    </w:p>
    <w:p w14:paraId="6C988C16" w14:textId="77777777" w:rsidR="004D7900" w:rsidRDefault="009C3859">
      <w:pPr>
        <w:spacing w:before="64"/>
        <w:ind w:left="282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N.B.: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firma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dichiarante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dovrà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essere:</w:t>
      </w:r>
    </w:p>
    <w:p w14:paraId="334317A3" w14:textId="77777777" w:rsidR="004D7900" w:rsidRDefault="009C3859">
      <w:pPr>
        <w:pStyle w:val="Paragrafoelenco"/>
        <w:numPr>
          <w:ilvl w:val="0"/>
          <w:numId w:val="11"/>
        </w:numPr>
        <w:tabs>
          <w:tab w:val="left" w:pos="513"/>
        </w:tabs>
        <w:spacing w:before="51"/>
        <w:ind w:left="513" w:hanging="231"/>
        <w:rPr>
          <w:sz w:val="20"/>
        </w:rPr>
      </w:pPr>
      <w:r>
        <w:rPr>
          <w:sz w:val="20"/>
        </w:rPr>
        <w:t>autenticata</w:t>
      </w:r>
      <w:r>
        <w:rPr>
          <w:spacing w:val="-6"/>
          <w:sz w:val="20"/>
        </w:rPr>
        <w:t xml:space="preserve"> </w:t>
      </w:r>
      <w:r>
        <w:rPr>
          <w:sz w:val="20"/>
        </w:rPr>
        <w:t>nei</w:t>
      </w:r>
      <w:r>
        <w:rPr>
          <w:spacing w:val="-6"/>
          <w:sz w:val="20"/>
        </w:rPr>
        <w:t xml:space="preserve"> </w:t>
      </w:r>
      <w:r>
        <w:rPr>
          <w:sz w:val="20"/>
        </w:rPr>
        <w:t>modi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legge;</w:t>
      </w:r>
    </w:p>
    <w:p w14:paraId="2FEE9491" w14:textId="77777777" w:rsidR="004D7900" w:rsidRDefault="009C3859">
      <w:pPr>
        <w:spacing w:before="49"/>
        <w:ind w:left="1281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oppure</w:t>
      </w:r>
    </w:p>
    <w:p w14:paraId="6EC65C09" w14:textId="77777777" w:rsidR="004D7900" w:rsidRDefault="009C3859">
      <w:pPr>
        <w:pStyle w:val="Paragrafoelenco"/>
        <w:numPr>
          <w:ilvl w:val="0"/>
          <w:numId w:val="11"/>
        </w:numPr>
        <w:tabs>
          <w:tab w:val="left" w:pos="533"/>
        </w:tabs>
        <w:spacing w:before="51" w:line="292" w:lineRule="auto"/>
        <w:ind w:left="282" w:right="140" w:firstLine="0"/>
        <w:rPr>
          <w:sz w:val="20"/>
        </w:rPr>
      </w:pPr>
      <w:r>
        <w:rPr>
          <w:sz w:val="20"/>
        </w:rPr>
        <w:t>non autenticata, unendo in tal caso al presente modulo una copia fotostatica di un</w:t>
      </w:r>
      <w:r>
        <w:rPr>
          <w:spacing w:val="27"/>
          <w:sz w:val="20"/>
        </w:rPr>
        <w:t xml:space="preserve"> </w:t>
      </w:r>
      <w:r>
        <w:rPr>
          <w:sz w:val="20"/>
        </w:rPr>
        <w:t>valido documento di</w:t>
      </w:r>
      <w:r>
        <w:rPr>
          <w:spacing w:val="40"/>
          <w:sz w:val="20"/>
        </w:rPr>
        <w:t xml:space="preserve"> </w:t>
      </w:r>
      <w:r>
        <w:rPr>
          <w:sz w:val="20"/>
        </w:rPr>
        <w:t>identità del sottoscrittore.</w:t>
      </w:r>
    </w:p>
    <w:p w14:paraId="73142441" w14:textId="2E59AAB4" w:rsidR="004D7900" w:rsidRDefault="004D7900" w:rsidP="009C3859">
      <w:pPr>
        <w:spacing w:before="73"/>
        <w:ind w:right="140"/>
        <w:jc w:val="right"/>
        <w:rPr>
          <w:rFonts w:ascii="Arial MT"/>
          <w:sz w:val="17"/>
        </w:rPr>
      </w:pPr>
    </w:p>
    <w:sectPr w:rsidR="004D7900" w:rsidSect="009C3859">
      <w:pgSz w:w="11910" w:h="16840"/>
      <w:pgMar w:top="1060" w:right="989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82302"/>
    <w:multiLevelType w:val="hybridMultilevel"/>
    <w:tmpl w:val="7690F1F8"/>
    <w:lvl w:ilvl="0" w:tplc="6980ABC8">
      <w:start w:val="1"/>
      <w:numFmt w:val="decimal"/>
      <w:lvlText w:val="%1)"/>
      <w:lvlJc w:val="left"/>
      <w:pPr>
        <w:ind w:left="285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3564F58">
      <w:numFmt w:val="bullet"/>
      <w:lvlText w:val="•"/>
      <w:lvlJc w:val="left"/>
      <w:pPr>
        <w:ind w:left="1258" w:hanging="298"/>
      </w:pPr>
      <w:rPr>
        <w:rFonts w:hint="default"/>
        <w:lang w:val="it-IT" w:eastAsia="en-US" w:bidi="ar-SA"/>
      </w:rPr>
    </w:lvl>
    <w:lvl w:ilvl="2" w:tplc="358CC7D0">
      <w:numFmt w:val="bullet"/>
      <w:lvlText w:val="•"/>
      <w:lvlJc w:val="left"/>
      <w:pPr>
        <w:ind w:left="2236" w:hanging="298"/>
      </w:pPr>
      <w:rPr>
        <w:rFonts w:hint="default"/>
        <w:lang w:val="it-IT" w:eastAsia="en-US" w:bidi="ar-SA"/>
      </w:rPr>
    </w:lvl>
    <w:lvl w:ilvl="3" w:tplc="10ACEB50">
      <w:numFmt w:val="bullet"/>
      <w:lvlText w:val="•"/>
      <w:lvlJc w:val="left"/>
      <w:pPr>
        <w:ind w:left="3215" w:hanging="298"/>
      </w:pPr>
      <w:rPr>
        <w:rFonts w:hint="default"/>
        <w:lang w:val="it-IT" w:eastAsia="en-US" w:bidi="ar-SA"/>
      </w:rPr>
    </w:lvl>
    <w:lvl w:ilvl="4" w:tplc="E50ED910">
      <w:numFmt w:val="bullet"/>
      <w:lvlText w:val="•"/>
      <w:lvlJc w:val="left"/>
      <w:pPr>
        <w:ind w:left="4193" w:hanging="298"/>
      </w:pPr>
      <w:rPr>
        <w:rFonts w:hint="default"/>
        <w:lang w:val="it-IT" w:eastAsia="en-US" w:bidi="ar-SA"/>
      </w:rPr>
    </w:lvl>
    <w:lvl w:ilvl="5" w:tplc="CB4CB17A">
      <w:numFmt w:val="bullet"/>
      <w:lvlText w:val="•"/>
      <w:lvlJc w:val="left"/>
      <w:pPr>
        <w:ind w:left="5172" w:hanging="298"/>
      </w:pPr>
      <w:rPr>
        <w:rFonts w:hint="default"/>
        <w:lang w:val="it-IT" w:eastAsia="en-US" w:bidi="ar-SA"/>
      </w:rPr>
    </w:lvl>
    <w:lvl w:ilvl="6" w:tplc="445CE41E">
      <w:numFmt w:val="bullet"/>
      <w:lvlText w:val="•"/>
      <w:lvlJc w:val="left"/>
      <w:pPr>
        <w:ind w:left="6150" w:hanging="298"/>
      </w:pPr>
      <w:rPr>
        <w:rFonts w:hint="default"/>
        <w:lang w:val="it-IT" w:eastAsia="en-US" w:bidi="ar-SA"/>
      </w:rPr>
    </w:lvl>
    <w:lvl w:ilvl="7" w:tplc="E7E834F0">
      <w:numFmt w:val="bullet"/>
      <w:lvlText w:val="•"/>
      <w:lvlJc w:val="left"/>
      <w:pPr>
        <w:ind w:left="7129" w:hanging="298"/>
      </w:pPr>
      <w:rPr>
        <w:rFonts w:hint="default"/>
        <w:lang w:val="it-IT" w:eastAsia="en-US" w:bidi="ar-SA"/>
      </w:rPr>
    </w:lvl>
    <w:lvl w:ilvl="8" w:tplc="28DA7E38">
      <w:numFmt w:val="bullet"/>
      <w:lvlText w:val="•"/>
      <w:lvlJc w:val="left"/>
      <w:pPr>
        <w:ind w:left="8107" w:hanging="298"/>
      </w:pPr>
      <w:rPr>
        <w:rFonts w:hint="default"/>
        <w:lang w:val="it-IT" w:eastAsia="en-US" w:bidi="ar-SA"/>
      </w:rPr>
    </w:lvl>
  </w:abstractNum>
  <w:abstractNum w:abstractNumId="1" w15:restartNumberingAfterBreak="0">
    <w:nsid w:val="0C77542F"/>
    <w:multiLevelType w:val="hybridMultilevel"/>
    <w:tmpl w:val="B9F44956"/>
    <w:lvl w:ilvl="0" w:tplc="B9FA575A">
      <w:numFmt w:val="bullet"/>
      <w:lvlText w:val="-"/>
      <w:lvlJc w:val="left"/>
      <w:pPr>
        <w:ind w:left="398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A9ED132">
      <w:numFmt w:val="bullet"/>
      <w:lvlText w:val="•"/>
      <w:lvlJc w:val="left"/>
      <w:pPr>
        <w:ind w:left="1366" w:hanging="173"/>
      </w:pPr>
      <w:rPr>
        <w:rFonts w:hint="default"/>
        <w:lang w:val="it-IT" w:eastAsia="en-US" w:bidi="ar-SA"/>
      </w:rPr>
    </w:lvl>
    <w:lvl w:ilvl="2" w:tplc="ED78CB6E">
      <w:numFmt w:val="bullet"/>
      <w:lvlText w:val="•"/>
      <w:lvlJc w:val="left"/>
      <w:pPr>
        <w:ind w:left="2332" w:hanging="173"/>
      </w:pPr>
      <w:rPr>
        <w:rFonts w:hint="default"/>
        <w:lang w:val="it-IT" w:eastAsia="en-US" w:bidi="ar-SA"/>
      </w:rPr>
    </w:lvl>
    <w:lvl w:ilvl="3" w:tplc="C61A5FC6">
      <w:numFmt w:val="bullet"/>
      <w:lvlText w:val="•"/>
      <w:lvlJc w:val="left"/>
      <w:pPr>
        <w:ind w:left="3299" w:hanging="173"/>
      </w:pPr>
      <w:rPr>
        <w:rFonts w:hint="default"/>
        <w:lang w:val="it-IT" w:eastAsia="en-US" w:bidi="ar-SA"/>
      </w:rPr>
    </w:lvl>
    <w:lvl w:ilvl="4" w:tplc="9BD0E5FE">
      <w:numFmt w:val="bullet"/>
      <w:lvlText w:val="•"/>
      <w:lvlJc w:val="left"/>
      <w:pPr>
        <w:ind w:left="4265" w:hanging="173"/>
      </w:pPr>
      <w:rPr>
        <w:rFonts w:hint="default"/>
        <w:lang w:val="it-IT" w:eastAsia="en-US" w:bidi="ar-SA"/>
      </w:rPr>
    </w:lvl>
    <w:lvl w:ilvl="5" w:tplc="C2DCFFEA">
      <w:numFmt w:val="bullet"/>
      <w:lvlText w:val="•"/>
      <w:lvlJc w:val="left"/>
      <w:pPr>
        <w:ind w:left="5232" w:hanging="173"/>
      </w:pPr>
      <w:rPr>
        <w:rFonts w:hint="default"/>
        <w:lang w:val="it-IT" w:eastAsia="en-US" w:bidi="ar-SA"/>
      </w:rPr>
    </w:lvl>
    <w:lvl w:ilvl="6" w:tplc="3C225962">
      <w:numFmt w:val="bullet"/>
      <w:lvlText w:val="•"/>
      <w:lvlJc w:val="left"/>
      <w:pPr>
        <w:ind w:left="6198" w:hanging="173"/>
      </w:pPr>
      <w:rPr>
        <w:rFonts w:hint="default"/>
        <w:lang w:val="it-IT" w:eastAsia="en-US" w:bidi="ar-SA"/>
      </w:rPr>
    </w:lvl>
    <w:lvl w:ilvl="7" w:tplc="8EEEB5EA">
      <w:numFmt w:val="bullet"/>
      <w:lvlText w:val="•"/>
      <w:lvlJc w:val="left"/>
      <w:pPr>
        <w:ind w:left="7165" w:hanging="173"/>
      </w:pPr>
      <w:rPr>
        <w:rFonts w:hint="default"/>
        <w:lang w:val="it-IT" w:eastAsia="en-US" w:bidi="ar-SA"/>
      </w:rPr>
    </w:lvl>
    <w:lvl w:ilvl="8" w:tplc="49DE3C2A">
      <w:numFmt w:val="bullet"/>
      <w:lvlText w:val="•"/>
      <w:lvlJc w:val="left"/>
      <w:pPr>
        <w:ind w:left="8131" w:hanging="173"/>
      </w:pPr>
      <w:rPr>
        <w:rFonts w:hint="default"/>
        <w:lang w:val="it-IT" w:eastAsia="en-US" w:bidi="ar-SA"/>
      </w:rPr>
    </w:lvl>
  </w:abstractNum>
  <w:abstractNum w:abstractNumId="2" w15:restartNumberingAfterBreak="0">
    <w:nsid w:val="15754E51"/>
    <w:multiLevelType w:val="hybridMultilevel"/>
    <w:tmpl w:val="86C81584"/>
    <w:lvl w:ilvl="0" w:tplc="B2CA7706">
      <w:start w:val="1"/>
      <w:numFmt w:val="decimal"/>
      <w:lvlText w:val="%1."/>
      <w:lvlJc w:val="left"/>
      <w:pPr>
        <w:ind w:left="710" w:hanging="428"/>
        <w:jc w:val="right"/>
      </w:pPr>
      <w:rPr>
        <w:rFonts w:hint="default"/>
        <w:spacing w:val="-1"/>
        <w:w w:val="99"/>
        <w:lang w:val="it-IT" w:eastAsia="en-US" w:bidi="ar-SA"/>
      </w:rPr>
    </w:lvl>
    <w:lvl w:ilvl="1" w:tplc="93D6FE6E">
      <w:numFmt w:val="bullet"/>
      <w:lvlText w:val=""/>
      <w:lvlJc w:val="left"/>
      <w:pPr>
        <w:ind w:left="1003" w:hanging="29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588E9A58">
      <w:numFmt w:val="bullet"/>
      <w:lvlText w:val="•"/>
      <w:lvlJc w:val="left"/>
      <w:pPr>
        <w:ind w:left="2007" w:hanging="296"/>
      </w:pPr>
      <w:rPr>
        <w:rFonts w:hint="default"/>
        <w:lang w:val="it-IT" w:eastAsia="en-US" w:bidi="ar-SA"/>
      </w:rPr>
    </w:lvl>
    <w:lvl w:ilvl="3" w:tplc="C316BF8A">
      <w:numFmt w:val="bullet"/>
      <w:lvlText w:val="•"/>
      <w:lvlJc w:val="left"/>
      <w:pPr>
        <w:ind w:left="3014" w:hanging="296"/>
      </w:pPr>
      <w:rPr>
        <w:rFonts w:hint="default"/>
        <w:lang w:val="it-IT" w:eastAsia="en-US" w:bidi="ar-SA"/>
      </w:rPr>
    </w:lvl>
    <w:lvl w:ilvl="4" w:tplc="80BAC328">
      <w:numFmt w:val="bullet"/>
      <w:lvlText w:val="•"/>
      <w:lvlJc w:val="left"/>
      <w:pPr>
        <w:ind w:left="4021" w:hanging="296"/>
      </w:pPr>
      <w:rPr>
        <w:rFonts w:hint="default"/>
        <w:lang w:val="it-IT" w:eastAsia="en-US" w:bidi="ar-SA"/>
      </w:rPr>
    </w:lvl>
    <w:lvl w:ilvl="5" w:tplc="4E00A8E0">
      <w:numFmt w:val="bullet"/>
      <w:lvlText w:val="•"/>
      <w:lvlJc w:val="left"/>
      <w:pPr>
        <w:ind w:left="5028" w:hanging="296"/>
      </w:pPr>
      <w:rPr>
        <w:rFonts w:hint="default"/>
        <w:lang w:val="it-IT" w:eastAsia="en-US" w:bidi="ar-SA"/>
      </w:rPr>
    </w:lvl>
    <w:lvl w:ilvl="6" w:tplc="302A0BFC">
      <w:numFmt w:val="bullet"/>
      <w:lvlText w:val="•"/>
      <w:lvlJc w:val="left"/>
      <w:pPr>
        <w:ind w:left="6035" w:hanging="296"/>
      </w:pPr>
      <w:rPr>
        <w:rFonts w:hint="default"/>
        <w:lang w:val="it-IT" w:eastAsia="en-US" w:bidi="ar-SA"/>
      </w:rPr>
    </w:lvl>
    <w:lvl w:ilvl="7" w:tplc="1CC41654">
      <w:numFmt w:val="bullet"/>
      <w:lvlText w:val="•"/>
      <w:lvlJc w:val="left"/>
      <w:pPr>
        <w:ind w:left="7042" w:hanging="296"/>
      </w:pPr>
      <w:rPr>
        <w:rFonts w:hint="default"/>
        <w:lang w:val="it-IT" w:eastAsia="en-US" w:bidi="ar-SA"/>
      </w:rPr>
    </w:lvl>
    <w:lvl w:ilvl="8" w:tplc="F4B6B2A6">
      <w:numFmt w:val="bullet"/>
      <w:lvlText w:val="•"/>
      <w:lvlJc w:val="left"/>
      <w:pPr>
        <w:ind w:left="8050" w:hanging="296"/>
      </w:pPr>
      <w:rPr>
        <w:rFonts w:hint="default"/>
        <w:lang w:val="it-IT" w:eastAsia="en-US" w:bidi="ar-SA"/>
      </w:rPr>
    </w:lvl>
  </w:abstractNum>
  <w:abstractNum w:abstractNumId="3" w15:restartNumberingAfterBreak="0">
    <w:nsid w:val="1AEE5016"/>
    <w:multiLevelType w:val="hybridMultilevel"/>
    <w:tmpl w:val="58FE927A"/>
    <w:lvl w:ilvl="0" w:tplc="F7BA4ED2">
      <w:start w:val="1"/>
      <w:numFmt w:val="lowerLetter"/>
      <w:lvlText w:val="%1)"/>
      <w:lvlJc w:val="left"/>
      <w:pPr>
        <w:ind w:left="566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2C44981E">
      <w:numFmt w:val="bullet"/>
      <w:lvlText w:val="•"/>
      <w:lvlJc w:val="left"/>
      <w:pPr>
        <w:ind w:left="1510" w:hanging="322"/>
      </w:pPr>
      <w:rPr>
        <w:rFonts w:hint="default"/>
        <w:lang w:val="it-IT" w:eastAsia="en-US" w:bidi="ar-SA"/>
      </w:rPr>
    </w:lvl>
    <w:lvl w:ilvl="2" w:tplc="5AF617B8">
      <w:numFmt w:val="bullet"/>
      <w:lvlText w:val="•"/>
      <w:lvlJc w:val="left"/>
      <w:pPr>
        <w:ind w:left="2460" w:hanging="322"/>
      </w:pPr>
      <w:rPr>
        <w:rFonts w:hint="default"/>
        <w:lang w:val="it-IT" w:eastAsia="en-US" w:bidi="ar-SA"/>
      </w:rPr>
    </w:lvl>
    <w:lvl w:ilvl="3" w:tplc="54280EE8">
      <w:numFmt w:val="bullet"/>
      <w:lvlText w:val="•"/>
      <w:lvlJc w:val="left"/>
      <w:pPr>
        <w:ind w:left="3411" w:hanging="322"/>
      </w:pPr>
      <w:rPr>
        <w:rFonts w:hint="default"/>
        <w:lang w:val="it-IT" w:eastAsia="en-US" w:bidi="ar-SA"/>
      </w:rPr>
    </w:lvl>
    <w:lvl w:ilvl="4" w:tplc="3AF42E32">
      <w:numFmt w:val="bullet"/>
      <w:lvlText w:val="•"/>
      <w:lvlJc w:val="left"/>
      <w:pPr>
        <w:ind w:left="4361" w:hanging="322"/>
      </w:pPr>
      <w:rPr>
        <w:rFonts w:hint="default"/>
        <w:lang w:val="it-IT" w:eastAsia="en-US" w:bidi="ar-SA"/>
      </w:rPr>
    </w:lvl>
    <w:lvl w:ilvl="5" w:tplc="90022F0A">
      <w:numFmt w:val="bullet"/>
      <w:lvlText w:val="•"/>
      <w:lvlJc w:val="left"/>
      <w:pPr>
        <w:ind w:left="5312" w:hanging="322"/>
      </w:pPr>
      <w:rPr>
        <w:rFonts w:hint="default"/>
        <w:lang w:val="it-IT" w:eastAsia="en-US" w:bidi="ar-SA"/>
      </w:rPr>
    </w:lvl>
    <w:lvl w:ilvl="6" w:tplc="02AA9122">
      <w:numFmt w:val="bullet"/>
      <w:lvlText w:val="•"/>
      <w:lvlJc w:val="left"/>
      <w:pPr>
        <w:ind w:left="6262" w:hanging="322"/>
      </w:pPr>
      <w:rPr>
        <w:rFonts w:hint="default"/>
        <w:lang w:val="it-IT" w:eastAsia="en-US" w:bidi="ar-SA"/>
      </w:rPr>
    </w:lvl>
    <w:lvl w:ilvl="7" w:tplc="3300EFB6">
      <w:numFmt w:val="bullet"/>
      <w:lvlText w:val="•"/>
      <w:lvlJc w:val="left"/>
      <w:pPr>
        <w:ind w:left="7213" w:hanging="322"/>
      </w:pPr>
      <w:rPr>
        <w:rFonts w:hint="default"/>
        <w:lang w:val="it-IT" w:eastAsia="en-US" w:bidi="ar-SA"/>
      </w:rPr>
    </w:lvl>
    <w:lvl w:ilvl="8" w:tplc="D10C4B1A">
      <w:numFmt w:val="bullet"/>
      <w:lvlText w:val="•"/>
      <w:lvlJc w:val="left"/>
      <w:pPr>
        <w:ind w:left="8163" w:hanging="322"/>
      </w:pPr>
      <w:rPr>
        <w:rFonts w:hint="default"/>
        <w:lang w:val="it-IT" w:eastAsia="en-US" w:bidi="ar-SA"/>
      </w:rPr>
    </w:lvl>
  </w:abstractNum>
  <w:abstractNum w:abstractNumId="4" w15:restartNumberingAfterBreak="0">
    <w:nsid w:val="264F6554"/>
    <w:multiLevelType w:val="hybridMultilevel"/>
    <w:tmpl w:val="2ED27A48"/>
    <w:lvl w:ilvl="0" w:tplc="A714473A">
      <w:numFmt w:val="bullet"/>
      <w:lvlText w:val="-"/>
      <w:lvlJc w:val="left"/>
      <w:pPr>
        <w:ind w:left="566" w:hanging="140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0BC28282">
      <w:numFmt w:val="bullet"/>
      <w:lvlText w:val="-"/>
      <w:lvlJc w:val="left"/>
      <w:pPr>
        <w:ind w:left="1370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3BCA36D4">
      <w:numFmt w:val="bullet"/>
      <w:lvlText w:val="•"/>
      <w:lvlJc w:val="left"/>
      <w:pPr>
        <w:ind w:left="2344" w:hanging="380"/>
      </w:pPr>
      <w:rPr>
        <w:rFonts w:hint="default"/>
        <w:lang w:val="it-IT" w:eastAsia="en-US" w:bidi="ar-SA"/>
      </w:rPr>
    </w:lvl>
    <w:lvl w:ilvl="3" w:tplc="B5787318">
      <w:numFmt w:val="bullet"/>
      <w:lvlText w:val="•"/>
      <w:lvlJc w:val="left"/>
      <w:pPr>
        <w:ind w:left="3309" w:hanging="380"/>
      </w:pPr>
      <w:rPr>
        <w:rFonts w:hint="default"/>
        <w:lang w:val="it-IT" w:eastAsia="en-US" w:bidi="ar-SA"/>
      </w:rPr>
    </w:lvl>
    <w:lvl w:ilvl="4" w:tplc="FC6A139C">
      <w:numFmt w:val="bullet"/>
      <w:lvlText w:val="•"/>
      <w:lvlJc w:val="left"/>
      <w:pPr>
        <w:ind w:left="4274" w:hanging="380"/>
      </w:pPr>
      <w:rPr>
        <w:rFonts w:hint="default"/>
        <w:lang w:val="it-IT" w:eastAsia="en-US" w:bidi="ar-SA"/>
      </w:rPr>
    </w:lvl>
    <w:lvl w:ilvl="5" w:tplc="9844D494">
      <w:numFmt w:val="bullet"/>
      <w:lvlText w:val="•"/>
      <w:lvlJc w:val="left"/>
      <w:pPr>
        <w:ind w:left="5239" w:hanging="380"/>
      </w:pPr>
      <w:rPr>
        <w:rFonts w:hint="default"/>
        <w:lang w:val="it-IT" w:eastAsia="en-US" w:bidi="ar-SA"/>
      </w:rPr>
    </w:lvl>
    <w:lvl w:ilvl="6" w:tplc="B8A6330E">
      <w:numFmt w:val="bullet"/>
      <w:lvlText w:val="•"/>
      <w:lvlJc w:val="left"/>
      <w:pPr>
        <w:ind w:left="6204" w:hanging="380"/>
      </w:pPr>
      <w:rPr>
        <w:rFonts w:hint="default"/>
        <w:lang w:val="it-IT" w:eastAsia="en-US" w:bidi="ar-SA"/>
      </w:rPr>
    </w:lvl>
    <w:lvl w:ilvl="7" w:tplc="FE9C3D40">
      <w:numFmt w:val="bullet"/>
      <w:lvlText w:val="•"/>
      <w:lvlJc w:val="left"/>
      <w:pPr>
        <w:ind w:left="7169" w:hanging="380"/>
      </w:pPr>
      <w:rPr>
        <w:rFonts w:hint="default"/>
        <w:lang w:val="it-IT" w:eastAsia="en-US" w:bidi="ar-SA"/>
      </w:rPr>
    </w:lvl>
    <w:lvl w:ilvl="8" w:tplc="4E046E72">
      <w:numFmt w:val="bullet"/>
      <w:lvlText w:val="•"/>
      <w:lvlJc w:val="left"/>
      <w:pPr>
        <w:ind w:left="8134" w:hanging="380"/>
      </w:pPr>
      <w:rPr>
        <w:rFonts w:hint="default"/>
        <w:lang w:val="it-IT" w:eastAsia="en-US" w:bidi="ar-SA"/>
      </w:rPr>
    </w:lvl>
  </w:abstractNum>
  <w:abstractNum w:abstractNumId="5" w15:restartNumberingAfterBreak="0">
    <w:nsid w:val="2AF07253"/>
    <w:multiLevelType w:val="hybridMultilevel"/>
    <w:tmpl w:val="71B24C18"/>
    <w:lvl w:ilvl="0" w:tplc="85AA5CA2">
      <w:numFmt w:val="bullet"/>
      <w:lvlText w:val="-"/>
      <w:lvlJc w:val="left"/>
      <w:pPr>
        <w:ind w:left="11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144EA6">
      <w:numFmt w:val="bullet"/>
      <w:lvlText w:val="•"/>
      <w:lvlJc w:val="left"/>
      <w:pPr>
        <w:ind w:left="2014" w:hanging="360"/>
      </w:pPr>
      <w:rPr>
        <w:rFonts w:hint="default"/>
        <w:lang w:val="it-IT" w:eastAsia="en-US" w:bidi="ar-SA"/>
      </w:rPr>
    </w:lvl>
    <w:lvl w:ilvl="2" w:tplc="85CA0832">
      <w:numFmt w:val="bullet"/>
      <w:lvlText w:val="•"/>
      <w:lvlJc w:val="left"/>
      <w:pPr>
        <w:ind w:left="2908" w:hanging="360"/>
      </w:pPr>
      <w:rPr>
        <w:rFonts w:hint="default"/>
        <w:lang w:val="it-IT" w:eastAsia="en-US" w:bidi="ar-SA"/>
      </w:rPr>
    </w:lvl>
    <w:lvl w:ilvl="3" w:tplc="CD0A7A2C">
      <w:numFmt w:val="bullet"/>
      <w:lvlText w:val="•"/>
      <w:lvlJc w:val="left"/>
      <w:pPr>
        <w:ind w:left="3803" w:hanging="360"/>
      </w:pPr>
      <w:rPr>
        <w:rFonts w:hint="default"/>
        <w:lang w:val="it-IT" w:eastAsia="en-US" w:bidi="ar-SA"/>
      </w:rPr>
    </w:lvl>
    <w:lvl w:ilvl="4" w:tplc="8BA4940E">
      <w:numFmt w:val="bullet"/>
      <w:lvlText w:val="•"/>
      <w:lvlJc w:val="left"/>
      <w:pPr>
        <w:ind w:left="4697" w:hanging="360"/>
      </w:pPr>
      <w:rPr>
        <w:rFonts w:hint="default"/>
        <w:lang w:val="it-IT" w:eastAsia="en-US" w:bidi="ar-SA"/>
      </w:rPr>
    </w:lvl>
    <w:lvl w:ilvl="5" w:tplc="4DDA0B6C">
      <w:numFmt w:val="bullet"/>
      <w:lvlText w:val="•"/>
      <w:lvlJc w:val="left"/>
      <w:pPr>
        <w:ind w:left="5592" w:hanging="360"/>
      </w:pPr>
      <w:rPr>
        <w:rFonts w:hint="default"/>
        <w:lang w:val="it-IT" w:eastAsia="en-US" w:bidi="ar-SA"/>
      </w:rPr>
    </w:lvl>
    <w:lvl w:ilvl="6" w:tplc="81C87688">
      <w:numFmt w:val="bullet"/>
      <w:lvlText w:val="•"/>
      <w:lvlJc w:val="left"/>
      <w:pPr>
        <w:ind w:left="6486" w:hanging="360"/>
      </w:pPr>
      <w:rPr>
        <w:rFonts w:hint="default"/>
        <w:lang w:val="it-IT" w:eastAsia="en-US" w:bidi="ar-SA"/>
      </w:rPr>
    </w:lvl>
    <w:lvl w:ilvl="7" w:tplc="C6CAAB2E">
      <w:numFmt w:val="bullet"/>
      <w:lvlText w:val="•"/>
      <w:lvlJc w:val="left"/>
      <w:pPr>
        <w:ind w:left="7381" w:hanging="360"/>
      </w:pPr>
      <w:rPr>
        <w:rFonts w:hint="default"/>
        <w:lang w:val="it-IT" w:eastAsia="en-US" w:bidi="ar-SA"/>
      </w:rPr>
    </w:lvl>
    <w:lvl w:ilvl="8" w:tplc="73B4631C">
      <w:numFmt w:val="bullet"/>
      <w:lvlText w:val="•"/>
      <w:lvlJc w:val="left"/>
      <w:pPr>
        <w:ind w:left="8275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C9E5DD4"/>
    <w:multiLevelType w:val="hybridMultilevel"/>
    <w:tmpl w:val="93D03956"/>
    <w:lvl w:ilvl="0" w:tplc="1248BC82">
      <w:numFmt w:val="bullet"/>
      <w:lvlText w:val="-"/>
      <w:lvlJc w:val="left"/>
      <w:pPr>
        <w:ind w:left="71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5B786872">
      <w:numFmt w:val="bullet"/>
      <w:lvlText w:val="•"/>
      <w:lvlJc w:val="left"/>
      <w:pPr>
        <w:ind w:left="1654" w:hanging="361"/>
      </w:pPr>
      <w:rPr>
        <w:rFonts w:hint="default"/>
        <w:lang w:val="it-IT" w:eastAsia="en-US" w:bidi="ar-SA"/>
      </w:rPr>
    </w:lvl>
    <w:lvl w:ilvl="2" w:tplc="717E7252">
      <w:numFmt w:val="bullet"/>
      <w:lvlText w:val="•"/>
      <w:lvlJc w:val="left"/>
      <w:pPr>
        <w:ind w:left="2588" w:hanging="361"/>
      </w:pPr>
      <w:rPr>
        <w:rFonts w:hint="default"/>
        <w:lang w:val="it-IT" w:eastAsia="en-US" w:bidi="ar-SA"/>
      </w:rPr>
    </w:lvl>
    <w:lvl w:ilvl="3" w:tplc="5338EDB2">
      <w:numFmt w:val="bullet"/>
      <w:lvlText w:val="•"/>
      <w:lvlJc w:val="left"/>
      <w:pPr>
        <w:ind w:left="3523" w:hanging="361"/>
      </w:pPr>
      <w:rPr>
        <w:rFonts w:hint="default"/>
        <w:lang w:val="it-IT" w:eastAsia="en-US" w:bidi="ar-SA"/>
      </w:rPr>
    </w:lvl>
    <w:lvl w:ilvl="4" w:tplc="485EAC08">
      <w:numFmt w:val="bullet"/>
      <w:lvlText w:val="•"/>
      <w:lvlJc w:val="left"/>
      <w:pPr>
        <w:ind w:left="4457" w:hanging="361"/>
      </w:pPr>
      <w:rPr>
        <w:rFonts w:hint="default"/>
        <w:lang w:val="it-IT" w:eastAsia="en-US" w:bidi="ar-SA"/>
      </w:rPr>
    </w:lvl>
    <w:lvl w:ilvl="5" w:tplc="2FBE016C">
      <w:numFmt w:val="bullet"/>
      <w:lvlText w:val="•"/>
      <w:lvlJc w:val="left"/>
      <w:pPr>
        <w:ind w:left="5392" w:hanging="361"/>
      </w:pPr>
      <w:rPr>
        <w:rFonts w:hint="default"/>
        <w:lang w:val="it-IT" w:eastAsia="en-US" w:bidi="ar-SA"/>
      </w:rPr>
    </w:lvl>
    <w:lvl w:ilvl="6" w:tplc="E44CC0EC">
      <w:numFmt w:val="bullet"/>
      <w:lvlText w:val="•"/>
      <w:lvlJc w:val="left"/>
      <w:pPr>
        <w:ind w:left="6326" w:hanging="361"/>
      </w:pPr>
      <w:rPr>
        <w:rFonts w:hint="default"/>
        <w:lang w:val="it-IT" w:eastAsia="en-US" w:bidi="ar-SA"/>
      </w:rPr>
    </w:lvl>
    <w:lvl w:ilvl="7" w:tplc="D758D746">
      <w:numFmt w:val="bullet"/>
      <w:lvlText w:val="•"/>
      <w:lvlJc w:val="left"/>
      <w:pPr>
        <w:ind w:left="7261" w:hanging="361"/>
      </w:pPr>
      <w:rPr>
        <w:rFonts w:hint="default"/>
        <w:lang w:val="it-IT" w:eastAsia="en-US" w:bidi="ar-SA"/>
      </w:rPr>
    </w:lvl>
    <w:lvl w:ilvl="8" w:tplc="2E002268">
      <w:numFmt w:val="bullet"/>
      <w:lvlText w:val="•"/>
      <w:lvlJc w:val="left"/>
      <w:pPr>
        <w:ind w:left="8195" w:hanging="361"/>
      </w:pPr>
      <w:rPr>
        <w:rFonts w:hint="default"/>
        <w:lang w:val="it-IT" w:eastAsia="en-US" w:bidi="ar-SA"/>
      </w:rPr>
    </w:lvl>
  </w:abstractNum>
  <w:abstractNum w:abstractNumId="7" w15:restartNumberingAfterBreak="0">
    <w:nsid w:val="2EE533F4"/>
    <w:multiLevelType w:val="hybridMultilevel"/>
    <w:tmpl w:val="9C805A42"/>
    <w:lvl w:ilvl="0" w:tplc="13BA1502">
      <w:start w:val="1"/>
      <w:numFmt w:val="lowerLetter"/>
      <w:lvlText w:val="%1)"/>
      <w:lvlJc w:val="left"/>
      <w:pPr>
        <w:ind w:left="1276" w:hanging="2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50E2673E">
      <w:numFmt w:val="bullet"/>
      <w:lvlText w:val="•"/>
      <w:lvlJc w:val="left"/>
      <w:pPr>
        <w:ind w:left="2158" w:hanging="252"/>
      </w:pPr>
      <w:rPr>
        <w:rFonts w:hint="default"/>
        <w:lang w:val="it-IT" w:eastAsia="en-US" w:bidi="ar-SA"/>
      </w:rPr>
    </w:lvl>
    <w:lvl w:ilvl="2" w:tplc="1EA0258C">
      <w:numFmt w:val="bullet"/>
      <w:lvlText w:val="•"/>
      <w:lvlJc w:val="left"/>
      <w:pPr>
        <w:ind w:left="3036" w:hanging="252"/>
      </w:pPr>
      <w:rPr>
        <w:rFonts w:hint="default"/>
        <w:lang w:val="it-IT" w:eastAsia="en-US" w:bidi="ar-SA"/>
      </w:rPr>
    </w:lvl>
    <w:lvl w:ilvl="3" w:tplc="F60490E8">
      <w:numFmt w:val="bullet"/>
      <w:lvlText w:val="•"/>
      <w:lvlJc w:val="left"/>
      <w:pPr>
        <w:ind w:left="3915" w:hanging="252"/>
      </w:pPr>
      <w:rPr>
        <w:rFonts w:hint="default"/>
        <w:lang w:val="it-IT" w:eastAsia="en-US" w:bidi="ar-SA"/>
      </w:rPr>
    </w:lvl>
    <w:lvl w:ilvl="4" w:tplc="ABC062FE">
      <w:numFmt w:val="bullet"/>
      <w:lvlText w:val="•"/>
      <w:lvlJc w:val="left"/>
      <w:pPr>
        <w:ind w:left="4793" w:hanging="252"/>
      </w:pPr>
      <w:rPr>
        <w:rFonts w:hint="default"/>
        <w:lang w:val="it-IT" w:eastAsia="en-US" w:bidi="ar-SA"/>
      </w:rPr>
    </w:lvl>
    <w:lvl w:ilvl="5" w:tplc="FFDADF80">
      <w:numFmt w:val="bullet"/>
      <w:lvlText w:val="•"/>
      <w:lvlJc w:val="left"/>
      <w:pPr>
        <w:ind w:left="5672" w:hanging="252"/>
      </w:pPr>
      <w:rPr>
        <w:rFonts w:hint="default"/>
        <w:lang w:val="it-IT" w:eastAsia="en-US" w:bidi="ar-SA"/>
      </w:rPr>
    </w:lvl>
    <w:lvl w:ilvl="6" w:tplc="EFD8C012">
      <w:numFmt w:val="bullet"/>
      <w:lvlText w:val="•"/>
      <w:lvlJc w:val="left"/>
      <w:pPr>
        <w:ind w:left="6550" w:hanging="252"/>
      </w:pPr>
      <w:rPr>
        <w:rFonts w:hint="default"/>
        <w:lang w:val="it-IT" w:eastAsia="en-US" w:bidi="ar-SA"/>
      </w:rPr>
    </w:lvl>
    <w:lvl w:ilvl="7" w:tplc="F4946DE4">
      <w:numFmt w:val="bullet"/>
      <w:lvlText w:val="•"/>
      <w:lvlJc w:val="left"/>
      <w:pPr>
        <w:ind w:left="7429" w:hanging="252"/>
      </w:pPr>
      <w:rPr>
        <w:rFonts w:hint="default"/>
        <w:lang w:val="it-IT" w:eastAsia="en-US" w:bidi="ar-SA"/>
      </w:rPr>
    </w:lvl>
    <w:lvl w:ilvl="8" w:tplc="2B48BA84">
      <w:numFmt w:val="bullet"/>
      <w:lvlText w:val="•"/>
      <w:lvlJc w:val="left"/>
      <w:pPr>
        <w:ind w:left="8307" w:hanging="252"/>
      </w:pPr>
      <w:rPr>
        <w:rFonts w:hint="default"/>
        <w:lang w:val="it-IT" w:eastAsia="en-US" w:bidi="ar-SA"/>
      </w:rPr>
    </w:lvl>
  </w:abstractNum>
  <w:abstractNum w:abstractNumId="8" w15:restartNumberingAfterBreak="0">
    <w:nsid w:val="3A4E72B3"/>
    <w:multiLevelType w:val="hybridMultilevel"/>
    <w:tmpl w:val="3CAAD5BC"/>
    <w:lvl w:ilvl="0" w:tplc="0B88C79A">
      <w:numFmt w:val="bullet"/>
      <w:lvlText w:val=""/>
      <w:lvlJc w:val="left"/>
      <w:pPr>
        <w:ind w:left="5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0998827C">
      <w:numFmt w:val="bullet"/>
      <w:lvlText w:val="•"/>
      <w:lvlJc w:val="left"/>
      <w:pPr>
        <w:ind w:left="1441" w:hanging="360"/>
      </w:pPr>
      <w:rPr>
        <w:rFonts w:hint="default"/>
        <w:lang w:val="it-IT" w:eastAsia="en-US" w:bidi="ar-SA"/>
      </w:rPr>
    </w:lvl>
    <w:lvl w:ilvl="2" w:tplc="704231F0">
      <w:numFmt w:val="bullet"/>
      <w:lvlText w:val="•"/>
      <w:lvlJc w:val="left"/>
      <w:pPr>
        <w:ind w:left="2383" w:hanging="360"/>
      </w:pPr>
      <w:rPr>
        <w:rFonts w:hint="default"/>
        <w:lang w:val="it-IT" w:eastAsia="en-US" w:bidi="ar-SA"/>
      </w:rPr>
    </w:lvl>
    <w:lvl w:ilvl="3" w:tplc="0DE8C99C">
      <w:numFmt w:val="bullet"/>
      <w:lvlText w:val="•"/>
      <w:lvlJc w:val="left"/>
      <w:pPr>
        <w:ind w:left="3324" w:hanging="360"/>
      </w:pPr>
      <w:rPr>
        <w:rFonts w:hint="default"/>
        <w:lang w:val="it-IT" w:eastAsia="en-US" w:bidi="ar-SA"/>
      </w:rPr>
    </w:lvl>
    <w:lvl w:ilvl="4" w:tplc="FCB41984">
      <w:numFmt w:val="bullet"/>
      <w:lvlText w:val="•"/>
      <w:lvlJc w:val="left"/>
      <w:pPr>
        <w:ind w:left="4266" w:hanging="360"/>
      </w:pPr>
      <w:rPr>
        <w:rFonts w:hint="default"/>
        <w:lang w:val="it-IT" w:eastAsia="en-US" w:bidi="ar-SA"/>
      </w:rPr>
    </w:lvl>
    <w:lvl w:ilvl="5" w:tplc="5BD8D34A">
      <w:numFmt w:val="bullet"/>
      <w:lvlText w:val="•"/>
      <w:lvlJc w:val="left"/>
      <w:pPr>
        <w:ind w:left="5208" w:hanging="360"/>
      </w:pPr>
      <w:rPr>
        <w:rFonts w:hint="default"/>
        <w:lang w:val="it-IT" w:eastAsia="en-US" w:bidi="ar-SA"/>
      </w:rPr>
    </w:lvl>
    <w:lvl w:ilvl="6" w:tplc="3C2CD26E">
      <w:numFmt w:val="bullet"/>
      <w:lvlText w:val="•"/>
      <w:lvlJc w:val="left"/>
      <w:pPr>
        <w:ind w:left="6149" w:hanging="360"/>
      </w:pPr>
      <w:rPr>
        <w:rFonts w:hint="default"/>
        <w:lang w:val="it-IT" w:eastAsia="en-US" w:bidi="ar-SA"/>
      </w:rPr>
    </w:lvl>
    <w:lvl w:ilvl="7" w:tplc="675A798C">
      <w:numFmt w:val="bullet"/>
      <w:lvlText w:val="•"/>
      <w:lvlJc w:val="left"/>
      <w:pPr>
        <w:ind w:left="7091" w:hanging="360"/>
      </w:pPr>
      <w:rPr>
        <w:rFonts w:hint="default"/>
        <w:lang w:val="it-IT" w:eastAsia="en-US" w:bidi="ar-SA"/>
      </w:rPr>
    </w:lvl>
    <w:lvl w:ilvl="8" w:tplc="95984F3C">
      <w:numFmt w:val="bullet"/>
      <w:lvlText w:val="•"/>
      <w:lvlJc w:val="left"/>
      <w:pPr>
        <w:ind w:left="8032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3CB0714"/>
    <w:multiLevelType w:val="hybridMultilevel"/>
    <w:tmpl w:val="5FA6EB9A"/>
    <w:lvl w:ilvl="0" w:tplc="2C5638D6">
      <w:start w:val="1"/>
      <w:numFmt w:val="decimal"/>
      <w:lvlText w:val="%1)"/>
      <w:lvlJc w:val="left"/>
      <w:pPr>
        <w:ind w:left="710" w:hanging="3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F35C961A">
      <w:numFmt w:val="bullet"/>
      <w:lvlText w:val="•"/>
      <w:lvlJc w:val="left"/>
      <w:pPr>
        <w:ind w:left="1654" w:hanging="361"/>
      </w:pPr>
      <w:rPr>
        <w:rFonts w:hint="default"/>
        <w:lang w:val="it-IT" w:eastAsia="en-US" w:bidi="ar-SA"/>
      </w:rPr>
    </w:lvl>
    <w:lvl w:ilvl="2" w:tplc="EAB0E88C">
      <w:numFmt w:val="bullet"/>
      <w:lvlText w:val="•"/>
      <w:lvlJc w:val="left"/>
      <w:pPr>
        <w:ind w:left="2588" w:hanging="361"/>
      </w:pPr>
      <w:rPr>
        <w:rFonts w:hint="default"/>
        <w:lang w:val="it-IT" w:eastAsia="en-US" w:bidi="ar-SA"/>
      </w:rPr>
    </w:lvl>
    <w:lvl w:ilvl="3" w:tplc="E1A04D3E">
      <w:numFmt w:val="bullet"/>
      <w:lvlText w:val="•"/>
      <w:lvlJc w:val="left"/>
      <w:pPr>
        <w:ind w:left="3523" w:hanging="361"/>
      </w:pPr>
      <w:rPr>
        <w:rFonts w:hint="default"/>
        <w:lang w:val="it-IT" w:eastAsia="en-US" w:bidi="ar-SA"/>
      </w:rPr>
    </w:lvl>
    <w:lvl w:ilvl="4" w:tplc="B688EFDA">
      <w:numFmt w:val="bullet"/>
      <w:lvlText w:val="•"/>
      <w:lvlJc w:val="left"/>
      <w:pPr>
        <w:ind w:left="4457" w:hanging="361"/>
      </w:pPr>
      <w:rPr>
        <w:rFonts w:hint="default"/>
        <w:lang w:val="it-IT" w:eastAsia="en-US" w:bidi="ar-SA"/>
      </w:rPr>
    </w:lvl>
    <w:lvl w:ilvl="5" w:tplc="FC7827A8">
      <w:numFmt w:val="bullet"/>
      <w:lvlText w:val="•"/>
      <w:lvlJc w:val="left"/>
      <w:pPr>
        <w:ind w:left="5392" w:hanging="361"/>
      </w:pPr>
      <w:rPr>
        <w:rFonts w:hint="default"/>
        <w:lang w:val="it-IT" w:eastAsia="en-US" w:bidi="ar-SA"/>
      </w:rPr>
    </w:lvl>
    <w:lvl w:ilvl="6" w:tplc="C67E72DE">
      <w:numFmt w:val="bullet"/>
      <w:lvlText w:val="•"/>
      <w:lvlJc w:val="left"/>
      <w:pPr>
        <w:ind w:left="6326" w:hanging="361"/>
      </w:pPr>
      <w:rPr>
        <w:rFonts w:hint="default"/>
        <w:lang w:val="it-IT" w:eastAsia="en-US" w:bidi="ar-SA"/>
      </w:rPr>
    </w:lvl>
    <w:lvl w:ilvl="7" w:tplc="37AABEF4">
      <w:numFmt w:val="bullet"/>
      <w:lvlText w:val="•"/>
      <w:lvlJc w:val="left"/>
      <w:pPr>
        <w:ind w:left="7261" w:hanging="361"/>
      </w:pPr>
      <w:rPr>
        <w:rFonts w:hint="default"/>
        <w:lang w:val="it-IT" w:eastAsia="en-US" w:bidi="ar-SA"/>
      </w:rPr>
    </w:lvl>
    <w:lvl w:ilvl="8" w:tplc="26B0AD42">
      <w:numFmt w:val="bullet"/>
      <w:lvlText w:val="•"/>
      <w:lvlJc w:val="left"/>
      <w:pPr>
        <w:ind w:left="8195" w:hanging="361"/>
      </w:pPr>
      <w:rPr>
        <w:rFonts w:hint="default"/>
        <w:lang w:val="it-IT" w:eastAsia="en-US" w:bidi="ar-SA"/>
      </w:rPr>
    </w:lvl>
  </w:abstractNum>
  <w:abstractNum w:abstractNumId="10" w15:restartNumberingAfterBreak="0">
    <w:nsid w:val="4726389E"/>
    <w:multiLevelType w:val="hybridMultilevel"/>
    <w:tmpl w:val="A3CE8C64"/>
    <w:lvl w:ilvl="0" w:tplc="399096E6">
      <w:start w:val="1"/>
      <w:numFmt w:val="decimal"/>
      <w:lvlText w:val="%1."/>
      <w:lvlJc w:val="left"/>
      <w:pPr>
        <w:ind w:left="56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124D5FC">
      <w:start w:val="1"/>
      <w:numFmt w:val="lowerLetter"/>
      <w:lvlText w:val="%2)"/>
      <w:lvlJc w:val="left"/>
      <w:pPr>
        <w:ind w:left="710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DA22E792">
      <w:numFmt w:val="bullet"/>
      <w:lvlText w:val="•"/>
      <w:lvlJc w:val="left"/>
      <w:pPr>
        <w:ind w:left="1758" w:hanging="267"/>
      </w:pPr>
      <w:rPr>
        <w:rFonts w:hint="default"/>
        <w:lang w:val="it-IT" w:eastAsia="en-US" w:bidi="ar-SA"/>
      </w:rPr>
    </w:lvl>
    <w:lvl w:ilvl="3" w:tplc="622CCB18">
      <w:numFmt w:val="bullet"/>
      <w:lvlText w:val="•"/>
      <w:lvlJc w:val="left"/>
      <w:pPr>
        <w:ind w:left="2796" w:hanging="267"/>
      </w:pPr>
      <w:rPr>
        <w:rFonts w:hint="default"/>
        <w:lang w:val="it-IT" w:eastAsia="en-US" w:bidi="ar-SA"/>
      </w:rPr>
    </w:lvl>
    <w:lvl w:ilvl="4" w:tplc="E9FCFE9A">
      <w:numFmt w:val="bullet"/>
      <w:lvlText w:val="•"/>
      <w:lvlJc w:val="left"/>
      <w:pPr>
        <w:ind w:left="3834" w:hanging="267"/>
      </w:pPr>
      <w:rPr>
        <w:rFonts w:hint="default"/>
        <w:lang w:val="it-IT" w:eastAsia="en-US" w:bidi="ar-SA"/>
      </w:rPr>
    </w:lvl>
    <w:lvl w:ilvl="5" w:tplc="1742B9E4">
      <w:numFmt w:val="bullet"/>
      <w:lvlText w:val="•"/>
      <w:lvlJc w:val="left"/>
      <w:pPr>
        <w:ind w:left="4873" w:hanging="267"/>
      </w:pPr>
      <w:rPr>
        <w:rFonts w:hint="default"/>
        <w:lang w:val="it-IT" w:eastAsia="en-US" w:bidi="ar-SA"/>
      </w:rPr>
    </w:lvl>
    <w:lvl w:ilvl="6" w:tplc="D08C457A">
      <w:numFmt w:val="bullet"/>
      <w:lvlText w:val="•"/>
      <w:lvlJc w:val="left"/>
      <w:pPr>
        <w:ind w:left="5911" w:hanging="267"/>
      </w:pPr>
      <w:rPr>
        <w:rFonts w:hint="default"/>
        <w:lang w:val="it-IT" w:eastAsia="en-US" w:bidi="ar-SA"/>
      </w:rPr>
    </w:lvl>
    <w:lvl w:ilvl="7" w:tplc="E4E0F078">
      <w:numFmt w:val="bullet"/>
      <w:lvlText w:val="•"/>
      <w:lvlJc w:val="left"/>
      <w:pPr>
        <w:ind w:left="6949" w:hanging="267"/>
      </w:pPr>
      <w:rPr>
        <w:rFonts w:hint="default"/>
        <w:lang w:val="it-IT" w:eastAsia="en-US" w:bidi="ar-SA"/>
      </w:rPr>
    </w:lvl>
    <w:lvl w:ilvl="8" w:tplc="B914BA7A">
      <w:numFmt w:val="bullet"/>
      <w:lvlText w:val="•"/>
      <w:lvlJc w:val="left"/>
      <w:pPr>
        <w:ind w:left="7987" w:hanging="267"/>
      </w:pPr>
      <w:rPr>
        <w:rFonts w:hint="default"/>
        <w:lang w:val="it-IT" w:eastAsia="en-US" w:bidi="ar-SA"/>
      </w:rPr>
    </w:lvl>
  </w:abstractNum>
  <w:abstractNum w:abstractNumId="11" w15:restartNumberingAfterBreak="0">
    <w:nsid w:val="4A2B2203"/>
    <w:multiLevelType w:val="hybridMultilevel"/>
    <w:tmpl w:val="E580F5CC"/>
    <w:lvl w:ilvl="0" w:tplc="477273FA">
      <w:start w:val="1"/>
      <w:numFmt w:val="decimal"/>
      <w:lvlText w:val="%1)"/>
      <w:lvlJc w:val="left"/>
      <w:pPr>
        <w:ind w:left="515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DDA80488">
      <w:numFmt w:val="bullet"/>
      <w:lvlText w:val="•"/>
      <w:lvlJc w:val="left"/>
      <w:pPr>
        <w:ind w:left="1474" w:hanging="233"/>
      </w:pPr>
      <w:rPr>
        <w:rFonts w:hint="default"/>
        <w:lang w:val="it-IT" w:eastAsia="en-US" w:bidi="ar-SA"/>
      </w:rPr>
    </w:lvl>
    <w:lvl w:ilvl="2" w:tplc="3BBC0298">
      <w:numFmt w:val="bullet"/>
      <w:lvlText w:val="•"/>
      <w:lvlJc w:val="left"/>
      <w:pPr>
        <w:ind w:left="2428" w:hanging="233"/>
      </w:pPr>
      <w:rPr>
        <w:rFonts w:hint="default"/>
        <w:lang w:val="it-IT" w:eastAsia="en-US" w:bidi="ar-SA"/>
      </w:rPr>
    </w:lvl>
    <w:lvl w:ilvl="3" w:tplc="C5AAC064">
      <w:numFmt w:val="bullet"/>
      <w:lvlText w:val="•"/>
      <w:lvlJc w:val="left"/>
      <w:pPr>
        <w:ind w:left="3383" w:hanging="233"/>
      </w:pPr>
      <w:rPr>
        <w:rFonts w:hint="default"/>
        <w:lang w:val="it-IT" w:eastAsia="en-US" w:bidi="ar-SA"/>
      </w:rPr>
    </w:lvl>
    <w:lvl w:ilvl="4" w:tplc="610447CE">
      <w:numFmt w:val="bullet"/>
      <w:lvlText w:val="•"/>
      <w:lvlJc w:val="left"/>
      <w:pPr>
        <w:ind w:left="4337" w:hanging="233"/>
      </w:pPr>
      <w:rPr>
        <w:rFonts w:hint="default"/>
        <w:lang w:val="it-IT" w:eastAsia="en-US" w:bidi="ar-SA"/>
      </w:rPr>
    </w:lvl>
    <w:lvl w:ilvl="5" w:tplc="31BC650A">
      <w:numFmt w:val="bullet"/>
      <w:lvlText w:val="•"/>
      <w:lvlJc w:val="left"/>
      <w:pPr>
        <w:ind w:left="5292" w:hanging="233"/>
      </w:pPr>
      <w:rPr>
        <w:rFonts w:hint="default"/>
        <w:lang w:val="it-IT" w:eastAsia="en-US" w:bidi="ar-SA"/>
      </w:rPr>
    </w:lvl>
    <w:lvl w:ilvl="6" w:tplc="C57CC946">
      <w:numFmt w:val="bullet"/>
      <w:lvlText w:val="•"/>
      <w:lvlJc w:val="left"/>
      <w:pPr>
        <w:ind w:left="6246" w:hanging="233"/>
      </w:pPr>
      <w:rPr>
        <w:rFonts w:hint="default"/>
        <w:lang w:val="it-IT" w:eastAsia="en-US" w:bidi="ar-SA"/>
      </w:rPr>
    </w:lvl>
    <w:lvl w:ilvl="7" w:tplc="0812F6AE">
      <w:numFmt w:val="bullet"/>
      <w:lvlText w:val="•"/>
      <w:lvlJc w:val="left"/>
      <w:pPr>
        <w:ind w:left="7201" w:hanging="233"/>
      </w:pPr>
      <w:rPr>
        <w:rFonts w:hint="default"/>
        <w:lang w:val="it-IT" w:eastAsia="en-US" w:bidi="ar-SA"/>
      </w:rPr>
    </w:lvl>
    <w:lvl w:ilvl="8" w:tplc="38FA322C">
      <w:numFmt w:val="bullet"/>
      <w:lvlText w:val="•"/>
      <w:lvlJc w:val="left"/>
      <w:pPr>
        <w:ind w:left="8155" w:hanging="233"/>
      </w:pPr>
      <w:rPr>
        <w:rFonts w:hint="default"/>
        <w:lang w:val="it-IT" w:eastAsia="en-US" w:bidi="ar-SA"/>
      </w:rPr>
    </w:lvl>
  </w:abstractNum>
  <w:abstractNum w:abstractNumId="12" w15:restartNumberingAfterBreak="0">
    <w:nsid w:val="4A347D5D"/>
    <w:multiLevelType w:val="hybridMultilevel"/>
    <w:tmpl w:val="3E94459C"/>
    <w:lvl w:ilvl="0" w:tplc="CA746AFC">
      <w:numFmt w:val="bullet"/>
      <w:lvlText w:val=""/>
      <w:lvlJc w:val="left"/>
      <w:pPr>
        <w:ind w:left="1219" w:hanging="70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900C3FC">
      <w:numFmt w:val="bullet"/>
      <w:lvlText w:val="•"/>
      <w:lvlJc w:val="left"/>
      <w:pPr>
        <w:ind w:left="2104" w:hanging="706"/>
      </w:pPr>
      <w:rPr>
        <w:rFonts w:hint="default"/>
        <w:lang w:val="it-IT" w:eastAsia="en-US" w:bidi="ar-SA"/>
      </w:rPr>
    </w:lvl>
    <w:lvl w:ilvl="2" w:tplc="103E7862">
      <w:numFmt w:val="bullet"/>
      <w:lvlText w:val="•"/>
      <w:lvlJc w:val="left"/>
      <w:pPr>
        <w:ind w:left="2988" w:hanging="706"/>
      </w:pPr>
      <w:rPr>
        <w:rFonts w:hint="default"/>
        <w:lang w:val="it-IT" w:eastAsia="en-US" w:bidi="ar-SA"/>
      </w:rPr>
    </w:lvl>
    <w:lvl w:ilvl="3" w:tplc="DCF2BCB6">
      <w:numFmt w:val="bullet"/>
      <w:lvlText w:val="•"/>
      <w:lvlJc w:val="left"/>
      <w:pPr>
        <w:ind w:left="3873" w:hanging="706"/>
      </w:pPr>
      <w:rPr>
        <w:rFonts w:hint="default"/>
        <w:lang w:val="it-IT" w:eastAsia="en-US" w:bidi="ar-SA"/>
      </w:rPr>
    </w:lvl>
    <w:lvl w:ilvl="4" w:tplc="0F76891A">
      <w:numFmt w:val="bullet"/>
      <w:lvlText w:val="•"/>
      <w:lvlJc w:val="left"/>
      <w:pPr>
        <w:ind w:left="4757" w:hanging="706"/>
      </w:pPr>
      <w:rPr>
        <w:rFonts w:hint="default"/>
        <w:lang w:val="it-IT" w:eastAsia="en-US" w:bidi="ar-SA"/>
      </w:rPr>
    </w:lvl>
    <w:lvl w:ilvl="5" w:tplc="12E429E4">
      <w:numFmt w:val="bullet"/>
      <w:lvlText w:val="•"/>
      <w:lvlJc w:val="left"/>
      <w:pPr>
        <w:ind w:left="5642" w:hanging="706"/>
      </w:pPr>
      <w:rPr>
        <w:rFonts w:hint="default"/>
        <w:lang w:val="it-IT" w:eastAsia="en-US" w:bidi="ar-SA"/>
      </w:rPr>
    </w:lvl>
    <w:lvl w:ilvl="6" w:tplc="9CD292EC">
      <w:numFmt w:val="bullet"/>
      <w:lvlText w:val="•"/>
      <w:lvlJc w:val="left"/>
      <w:pPr>
        <w:ind w:left="6526" w:hanging="706"/>
      </w:pPr>
      <w:rPr>
        <w:rFonts w:hint="default"/>
        <w:lang w:val="it-IT" w:eastAsia="en-US" w:bidi="ar-SA"/>
      </w:rPr>
    </w:lvl>
    <w:lvl w:ilvl="7" w:tplc="DCD45B9E">
      <w:numFmt w:val="bullet"/>
      <w:lvlText w:val="•"/>
      <w:lvlJc w:val="left"/>
      <w:pPr>
        <w:ind w:left="7411" w:hanging="706"/>
      </w:pPr>
      <w:rPr>
        <w:rFonts w:hint="default"/>
        <w:lang w:val="it-IT" w:eastAsia="en-US" w:bidi="ar-SA"/>
      </w:rPr>
    </w:lvl>
    <w:lvl w:ilvl="8" w:tplc="426CB762">
      <w:numFmt w:val="bullet"/>
      <w:lvlText w:val="•"/>
      <w:lvlJc w:val="left"/>
      <w:pPr>
        <w:ind w:left="8295" w:hanging="706"/>
      </w:pPr>
      <w:rPr>
        <w:rFonts w:hint="default"/>
        <w:lang w:val="it-IT" w:eastAsia="en-US" w:bidi="ar-SA"/>
      </w:rPr>
    </w:lvl>
  </w:abstractNum>
  <w:abstractNum w:abstractNumId="13" w15:restartNumberingAfterBreak="0">
    <w:nsid w:val="56F52F37"/>
    <w:multiLevelType w:val="hybridMultilevel"/>
    <w:tmpl w:val="10D2BD66"/>
    <w:lvl w:ilvl="0" w:tplc="8552133C">
      <w:numFmt w:val="bullet"/>
      <w:lvlText w:val="-"/>
      <w:lvlJc w:val="left"/>
      <w:pPr>
        <w:ind w:left="56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54883B46">
      <w:numFmt w:val="bullet"/>
      <w:lvlText w:val="•"/>
      <w:lvlJc w:val="left"/>
      <w:pPr>
        <w:ind w:left="1510" w:hanging="284"/>
      </w:pPr>
      <w:rPr>
        <w:rFonts w:hint="default"/>
        <w:lang w:val="it-IT" w:eastAsia="en-US" w:bidi="ar-SA"/>
      </w:rPr>
    </w:lvl>
    <w:lvl w:ilvl="2" w:tplc="775C787A">
      <w:numFmt w:val="bullet"/>
      <w:lvlText w:val="•"/>
      <w:lvlJc w:val="left"/>
      <w:pPr>
        <w:ind w:left="2460" w:hanging="284"/>
      </w:pPr>
      <w:rPr>
        <w:rFonts w:hint="default"/>
        <w:lang w:val="it-IT" w:eastAsia="en-US" w:bidi="ar-SA"/>
      </w:rPr>
    </w:lvl>
    <w:lvl w:ilvl="3" w:tplc="62245CD0">
      <w:numFmt w:val="bullet"/>
      <w:lvlText w:val="•"/>
      <w:lvlJc w:val="left"/>
      <w:pPr>
        <w:ind w:left="3411" w:hanging="284"/>
      </w:pPr>
      <w:rPr>
        <w:rFonts w:hint="default"/>
        <w:lang w:val="it-IT" w:eastAsia="en-US" w:bidi="ar-SA"/>
      </w:rPr>
    </w:lvl>
    <w:lvl w:ilvl="4" w:tplc="072C99E6">
      <w:numFmt w:val="bullet"/>
      <w:lvlText w:val="•"/>
      <w:lvlJc w:val="left"/>
      <w:pPr>
        <w:ind w:left="4361" w:hanging="284"/>
      </w:pPr>
      <w:rPr>
        <w:rFonts w:hint="default"/>
        <w:lang w:val="it-IT" w:eastAsia="en-US" w:bidi="ar-SA"/>
      </w:rPr>
    </w:lvl>
    <w:lvl w:ilvl="5" w:tplc="A0E2782C">
      <w:numFmt w:val="bullet"/>
      <w:lvlText w:val="•"/>
      <w:lvlJc w:val="left"/>
      <w:pPr>
        <w:ind w:left="5312" w:hanging="284"/>
      </w:pPr>
      <w:rPr>
        <w:rFonts w:hint="default"/>
        <w:lang w:val="it-IT" w:eastAsia="en-US" w:bidi="ar-SA"/>
      </w:rPr>
    </w:lvl>
    <w:lvl w:ilvl="6" w:tplc="9E082AB0">
      <w:numFmt w:val="bullet"/>
      <w:lvlText w:val="•"/>
      <w:lvlJc w:val="left"/>
      <w:pPr>
        <w:ind w:left="6262" w:hanging="284"/>
      </w:pPr>
      <w:rPr>
        <w:rFonts w:hint="default"/>
        <w:lang w:val="it-IT" w:eastAsia="en-US" w:bidi="ar-SA"/>
      </w:rPr>
    </w:lvl>
    <w:lvl w:ilvl="7" w:tplc="F0D0F196">
      <w:numFmt w:val="bullet"/>
      <w:lvlText w:val="•"/>
      <w:lvlJc w:val="left"/>
      <w:pPr>
        <w:ind w:left="7213" w:hanging="284"/>
      </w:pPr>
      <w:rPr>
        <w:rFonts w:hint="default"/>
        <w:lang w:val="it-IT" w:eastAsia="en-US" w:bidi="ar-SA"/>
      </w:rPr>
    </w:lvl>
    <w:lvl w:ilvl="8" w:tplc="BFEA165A">
      <w:numFmt w:val="bullet"/>
      <w:lvlText w:val="•"/>
      <w:lvlJc w:val="left"/>
      <w:pPr>
        <w:ind w:left="8163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58207A90"/>
    <w:multiLevelType w:val="hybridMultilevel"/>
    <w:tmpl w:val="7ADCC56E"/>
    <w:lvl w:ilvl="0" w:tplc="B02284CA">
      <w:numFmt w:val="bullet"/>
      <w:lvlText w:val="-"/>
      <w:lvlJc w:val="left"/>
      <w:pPr>
        <w:ind w:left="426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886C070">
      <w:numFmt w:val="bullet"/>
      <w:lvlText w:val="•"/>
      <w:lvlJc w:val="left"/>
      <w:pPr>
        <w:ind w:left="1384" w:hanging="142"/>
      </w:pPr>
      <w:rPr>
        <w:rFonts w:hint="default"/>
        <w:lang w:val="it-IT" w:eastAsia="en-US" w:bidi="ar-SA"/>
      </w:rPr>
    </w:lvl>
    <w:lvl w:ilvl="2" w:tplc="2DD47F12">
      <w:numFmt w:val="bullet"/>
      <w:lvlText w:val="•"/>
      <w:lvlJc w:val="left"/>
      <w:pPr>
        <w:ind w:left="2348" w:hanging="142"/>
      </w:pPr>
      <w:rPr>
        <w:rFonts w:hint="default"/>
        <w:lang w:val="it-IT" w:eastAsia="en-US" w:bidi="ar-SA"/>
      </w:rPr>
    </w:lvl>
    <w:lvl w:ilvl="3" w:tplc="415A804E">
      <w:numFmt w:val="bullet"/>
      <w:lvlText w:val="•"/>
      <w:lvlJc w:val="left"/>
      <w:pPr>
        <w:ind w:left="3313" w:hanging="142"/>
      </w:pPr>
      <w:rPr>
        <w:rFonts w:hint="default"/>
        <w:lang w:val="it-IT" w:eastAsia="en-US" w:bidi="ar-SA"/>
      </w:rPr>
    </w:lvl>
    <w:lvl w:ilvl="4" w:tplc="9A820230">
      <w:numFmt w:val="bullet"/>
      <w:lvlText w:val="•"/>
      <w:lvlJc w:val="left"/>
      <w:pPr>
        <w:ind w:left="4277" w:hanging="142"/>
      </w:pPr>
      <w:rPr>
        <w:rFonts w:hint="default"/>
        <w:lang w:val="it-IT" w:eastAsia="en-US" w:bidi="ar-SA"/>
      </w:rPr>
    </w:lvl>
    <w:lvl w:ilvl="5" w:tplc="625E4F4C">
      <w:numFmt w:val="bullet"/>
      <w:lvlText w:val="•"/>
      <w:lvlJc w:val="left"/>
      <w:pPr>
        <w:ind w:left="5242" w:hanging="142"/>
      </w:pPr>
      <w:rPr>
        <w:rFonts w:hint="default"/>
        <w:lang w:val="it-IT" w:eastAsia="en-US" w:bidi="ar-SA"/>
      </w:rPr>
    </w:lvl>
    <w:lvl w:ilvl="6" w:tplc="8B46A6EE">
      <w:numFmt w:val="bullet"/>
      <w:lvlText w:val="•"/>
      <w:lvlJc w:val="left"/>
      <w:pPr>
        <w:ind w:left="6206" w:hanging="142"/>
      </w:pPr>
      <w:rPr>
        <w:rFonts w:hint="default"/>
        <w:lang w:val="it-IT" w:eastAsia="en-US" w:bidi="ar-SA"/>
      </w:rPr>
    </w:lvl>
    <w:lvl w:ilvl="7" w:tplc="87A8ACCE">
      <w:numFmt w:val="bullet"/>
      <w:lvlText w:val="•"/>
      <w:lvlJc w:val="left"/>
      <w:pPr>
        <w:ind w:left="7171" w:hanging="142"/>
      </w:pPr>
      <w:rPr>
        <w:rFonts w:hint="default"/>
        <w:lang w:val="it-IT" w:eastAsia="en-US" w:bidi="ar-SA"/>
      </w:rPr>
    </w:lvl>
    <w:lvl w:ilvl="8" w:tplc="09F2F530">
      <w:numFmt w:val="bullet"/>
      <w:lvlText w:val="•"/>
      <w:lvlJc w:val="left"/>
      <w:pPr>
        <w:ind w:left="8135" w:hanging="142"/>
      </w:pPr>
      <w:rPr>
        <w:rFonts w:hint="default"/>
        <w:lang w:val="it-IT" w:eastAsia="en-US" w:bidi="ar-SA"/>
      </w:rPr>
    </w:lvl>
  </w:abstractNum>
  <w:abstractNum w:abstractNumId="15" w15:restartNumberingAfterBreak="0">
    <w:nsid w:val="5C7B15A9"/>
    <w:multiLevelType w:val="hybridMultilevel"/>
    <w:tmpl w:val="7536FD9C"/>
    <w:lvl w:ilvl="0" w:tplc="D8D047D2">
      <w:start w:val="1"/>
      <w:numFmt w:val="decimal"/>
      <w:lvlText w:val="%1)"/>
      <w:lvlJc w:val="left"/>
      <w:pPr>
        <w:ind w:left="523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9"/>
        <w:sz w:val="22"/>
        <w:szCs w:val="22"/>
        <w:u w:val="single" w:color="000000"/>
        <w:lang w:val="it-IT" w:eastAsia="en-US" w:bidi="ar-SA"/>
      </w:rPr>
    </w:lvl>
    <w:lvl w:ilvl="1" w:tplc="B9EAF8F8">
      <w:numFmt w:val="bullet"/>
      <w:lvlText w:val="•"/>
      <w:lvlJc w:val="left"/>
      <w:pPr>
        <w:ind w:left="1474" w:hanging="240"/>
      </w:pPr>
      <w:rPr>
        <w:rFonts w:hint="default"/>
        <w:lang w:val="it-IT" w:eastAsia="en-US" w:bidi="ar-SA"/>
      </w:rPr>
    </w:lvl>
    <w:lvl w:ilvl="2" w:tplc="DC96190C">
      <w:numFmt w:val="bullet"/>
      <w:lvlText w:val="•"/>
      <w:lvlJc w:val="left"/>
      <w:pPr>
        <w:ind w:left="2428" w:hanging="240"/>
      </w:pPr>
      <w:rPr>
        <w:rFonts w:hint="default"/>
        <w:lang w:val="it-IT" w:eastAsia="en-US" w:bidi="ar-SA"/>
      </w:rPr>
    </w:lvl>
    <w:lvl w:ilvl="3" w:tplc="65FE1D0E">
      <w:numFmt w:val="bullet"/>
      <w:lvlText w:val="•"/>
      <w:lvlJc w:val="left"/>
      <w:pPr>
        <w:ind w:left="3383" w:hanging="240"/>
      </w:pPr>
      <w:rPr>
        <w:rFonts w:hint="default"/>
        <w:lang w:val="it-IT" w:eastAsia="en-US" w:bidi="ar-SA"/>
      </w:rPr>
    </w:lvl>
    <w:lvl w:ilvl="4" w:tplc="EFFC3DF6">
      <w:numFmt w:val="bullet"/>
      <w:lvlText w:val="•"/>
      <w:lvlJc w:val="left"/>
      <w:pPr>
        <w:ind w:left="4337" w:hanging="240"/>
      </w:pPr>
      <w:rPr>
        <w:rFonts w:hint="default"/>
        <w:lang w:val="it-IT" w:eastAsia="en-US" w:bidi="ar-SA"/>
      </w:rPr>
    </w:lvl>
    <w:lvl w:ilvl="5" w:tplc="70CA897C">
      <w:numFmt w:val="bullet"/>
      <w:lvlText w:val="•"/>
      <w:lvlJc w:val="left"/>
      <w:pPr>
        <w:ind w:left="5292" w:hanging="240"/>
      </w:pPr>
      <w:rPr>
        <w:rFonts w:hint="default"/>
        <w:lang w:val="it-IT" w:eastAsia="en-US" w:bidi="ar-SA"/>
      </w:rPr>
    </w:lvl>
    <w:lvl w:ilvl="6" w:tplc="DD70D3AC">
      <w:numFmt w:val="bullet"/>
      <w:lvlText w:val="•"/>
      <w:lvlJc w:val="left"/>
      <w:pPr>
        <w:ind w:left="6246" w:hanging="240"/>
      </w:pPr>
      <w:rPr>
        <w:rFonts w:hint="default"/>
        <w:lang w:val="it-IT" w:eastAsia="en-US" w:bidi="ar-SA"/>
      </w:rPr>
    </w:lvl>
    <w:lvl w:ilvl="7" w:tplc="12640CE8">
      <w:numFmt w:val="bullet"/>
      <w:lvlText w:val="•"/>
      <w:lvlJc w:val="left"/>
      <w:pPr>
        <w:ind w:left="7201" w:hanging="240"/>
      </w:pPr>
      <w:rPr>
        <w:rFonts w:hint="default"/>
        <w:lang w:val="it-IT" w:eastAsia="en-US" w:bidi="ar-SA"/>
      </w:rPr>
    </w:lvl>
    <w:lvl w:ilvl="8" w:tplc="A3EE6578">
      <w:numFmt w:val="bullet"/>
      <w:lvlText w:val="•"/>
      <w:lvlJc w:val="left"/>
      <w:pPr>
        <w:ind w:left="8155" w:hanging="240"/>
      </w:pPr>
      <w:rPr>
        <w:rFonts w:hint="default"/>
        <w:lang w:val="it-IT" w:eastAsia="en-US" w:bidi="ar-SA"/>
      </w:rPr>
    </w:lvl>
  </w:abstractNum>
  <w:abstractNum w:abstractNumId="16" w15:restartNumberingAfterBreak="0">
    <w:nsid w:val="5E610B7D"/>
    <w:multiLevelType w:val="hybridMultilevel"/>
    <w:tmpl w:val="D35272EE"/>
    <w:lvl w:ilvl="0" w:tplc="8670E882">
      <w:start w:val="1"/>
      <w:numFmt w:val="lowerLetter"/>
      <w:lvlText w:val="%1)"/>
      <w:lvlJc w:val="left"/>
      <w:pPr>
        <w:ind w:left="50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4560E4F6">
      <w:numFmt w:val="bullet"/>
      <w:lvlText w:val="•"/>
      <w:lvlJc w:val="left"/>
      <w:pPr>
        <w:ind w:left="1441" w:hanging="360"/>
      </w:pPr>
      <w:rPr>
        <w:rFonts w:hint="default"/>
        <w:lang w:val="it-IT" w:eastAsia="en-US" w:bidi="ar-SA"/>
      </w:rPr>
    </w:lvl>
    <w:lvl w:ilvl="2" w:tplc="302EC178">
      <w:numFmt w:val="bullet"/>
      <w:lvlText w:val="•"/>
      <w:lvlJc w:val="left"/>
      <w:pPr>
        <w:ind w:left="2383" w:hanging="360"/>
      </w:pPr>
      <w:rPr>
        <w:rFonts w:hint="default"/>
        <w:lang w:val="it-IT" w:eastAsia="en-US" w:bidi="ar-SA"/>
      </w:rPr>
    </w:lvl>
    <w:lvl w:ilvl="3" w:tplc="A87C2224">
      <w:numFmt w:val="bullet"/>
      <w:lvlText w:val="•"/>
      <w:lvlJc w:val="left"/>
      <w:pPr>
        <w:ind w:left="3324" w:hanging="360"/>
      </w:pPr>
      <w:rPr>
        <w:rFonts w:hint="default"/>
        <w:lang w:val="it-IT" w:eastAsia="en-US" w:bidi="ar-SA"/>
      </w:rPr>
    </w:lvl>
    <w:lvl w:ilvl="4" w:tplc="4950D944">
      <w:numFmt w:val="bullet"/>
      <w:lvlText w:val="•"/>
      <w:lvlJc w:val="left"/>
      <w:pPr>
        <w:ind w:left="4266" w:hanging="360"/>
      </w:pPr>
      <w:rPr>
        <w:rFonts w:hint="default"/>
        <w:lang w:val="it-IT" w:eastAsia="en-US" w:bidi="ar-SA"/>
      </w:rPr>
    </w:lvl>
    <w:lvl w:ilvl="5" w:tplc="AED815F8">
      <w:numFmt w:val="bullet"/>
      <w:lvlText w:val="•"/>
      <w:lvlJc w:val="left"/>
      <w:pPr>
        <w:ind w:left="5208" w:hanging="360"/>
      </w:pPr>
      <w:rPr>
        <w:rFonts w:hint="default"/>
        <w:lang w:val="it-IT" w:eastAsia="en-US" w:bidi="ar-SA"/>
      </w:rPr>
    </w:lvl>
    <w:lvl w:ilvl="6" w:tplc="153C27D8">
      <w:numFmt w:val="bullet"/>
      <w:lvlText w:val="•"/>
      <w:lvlJc w:val="left"/>
      <w:pPr>
        <w:ind w:left="6149" w:hanging="360"/>
      </w:pPr>
      <w:rPr>
        <w:rFonts w:hint="default"/>
        <w:lang w:val="it-IT" w:eastAsia="en-US" w:bidi="ar-SA"/>
      </w:rPr>
    </w:lvl>
    <w:lvl w:ilvl="7" w:tplc="F4CCF43C">
      <w:numFmt w:val="bullet"/>
      <w:lvlText w:val="•"/>
      <w:lvlJc w:val="left"/>
      <w:pPr>
        <w:ind w:left="7091" w:hanging="360"/>
      </w:pPr>
      <w:rPr>
        <w:rFonts w:hint="default"/>
        <w:lang w:val="it-IT" w:eastAsia="en-US" w:bidi="ar-SA"/>
      </w:rPr>
    </w:lvl>
    <w:lvl w:ilvl="8" w:tplc="35A0CD4C">
      <w:numFmt w:val="bullet"/>
      <w:lvlText w:val="•"/>
      <w:lvlJc w:val="left"/>
      <w:pPr>
        <w:ind w:left="8032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790328BF"/>
    <w:multiLevelType w:val="hybridMultilevel"/>
    <w:tmpl w:val="BB6A7918"/>
    <w:lvl w:ilvl="0" w:tplc="F4A85A14">
      <w:numFmt w:val="bullet"/>
      <w:lvlText w:val="-"/>
      <w:lvlJc w:val="left"/>
      <w:pPr>
        <w:ind w:left="991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7EE2AE0">
      <w:numFmt w:val="bullet"/>
      <w:lvlText w:val="•"/>
      <w:lvlJc w:val="left"/>
      <w:pPr>
        <w:ind w:left="1906" w:hanging="281"/>
      </w:pPr>
      <w:rPr>
        <w:rFonts w:hint="default"/>
        <w:lang w:val="it-IT" w:eastAsia="en-US" w:bidi="ar-SA"/>
      </w:rPr>
    </w:lvl>
    <w:lvl w:ilvl="2" w:tplc="257A06B4">
      <w:numFmt w:val="bullet"/>
      <w:lvlText w:val="•"/>
      <w:lvlJc w:val="left"/>
      <w:pPr>
        <w:ind w:left="2812" w:hanging="281"/>
      </w:pPr>
      <w:rPr>
        <w:rFonts w:hint="default"/>
        <w:lang w:val="it-IT" w:eastAsia="en-US" w:bidi="ar-SA"/>
      </w:rPr>
    </w:lvl>
    <w:lvl w:ilvl="3" w:tplc="A0600704">
      <w:numFmt w:val="bullet"/>
      <w:lvlText w:val="•"/>
      <w:lvlJc w:val="left"/>
      <w:pPr>
        <w:ind w:left="3719" w:hanging="281"/>
      </w:pPr>
      <w:rPr>
        <w:rFonts w:hint="default"/>
        <w:lang w:val="it-IT" w:eastAsia="en-US" w:bidi="ar-SA"/>
      </w:rPr>
    </w:lvl>
    <w:lvl w:ilvl="4" w:tplc="631A3EEA">
      <w:numFmt w:val="bullet"/>
      <w:lvlText w:val="•"/>
      <w:lvlJc w:val="left"/>
      <w:pPr>
        <w:ind w:left="4625" w:hanging="281"/>
      </w:pPr>
      <w:rPr>
        <w:rFonts w:hint="default"/>
        <w:lang w:val="it-IT" w:eastAsia="en-US" w:bidi="ar-SA"/>
      </w:rPr>
    </w:lvl>
    <w:lvl w:ilvl="5" w:tplc="FD1E0F92">
      <w:numFmt w:val="bullet"/>
      <w:lvlText w:val="•"/>
      <w:lvlJc w:val="left"/>
      <w:pPr>
        <w:ind w:left="5532" w:hanging="281"/>
      </w:pPr>
      <w:rPr>
        <w:rFonts w:hint="default"/>
        <w:lang w:val="it-IT" w:eastAsia="en-US" w:bidi="ar-SA"/>
      </w:rPr>
    </w:lvl>
    <w:lvl w:ilvl="6" w:tplc="C8CCBF9C">
      <w:numFmt w:val="bullet"/>
      <w:lvlText w:val="•"/>
      <w:lvlJc w:val="left"/>
      <w:pPr>
        <w:ind w:left="6438" w:hanging="281"/>
      </w:pPr>
      <w:rPr>
        <w:rFonts w:hint="default"/>
        <w:lang w:val="it-IT" w:eastAsia="en-US" w:bidi="ar-SA"/>
      </w:rPr>
    </w:lvl>
    <w:lvl w:ilvl="7" w:tplc="3A8A4238">
      <w:numFmt w:val="bullet"/>
      <w:lvlText w:val="•"/>
      <w:lvlJc w:val="left"/>
      <w:pPr>
        <w:ind w:left="7345" w:hanging="281"/>
      </w:pPr>
      <w:rPr>
        <w:rFonts w:hint="default"/>
        <w:lang w:val="it-IT" w:eastAsia="en-US" w:bidi="ar-SA"/>
      </w:rPr>
    </w:lvl>
    <w:lvl w:ilvl="8" w:tplc="C67C1F50">
      <w:numFmt w:val="bullet"/>
      <w:lvlText w:val="•"/>
      <w:lvlJc w:val="left"/>
      <w:pPr>
        <w:ind w:left="8251" w:hanging="281"/>
      </w:pPr>
      <w:rPr>
        <w:rFonts w:hint="default"/>
        <w:lang w:val="it-IT" w:eastAsia="en-US" w:bidi="ar-SA"/>
      </w:rPr>
    </w:lvl>
  </w:abstractNum>
  <w:abstractNum w:abstractNumId="18" w15:restartNumberingAfterBreak="0">
    <w:nsid w:val="7A5F72B8"/>
    <w:multiLevelType w:val="hybridMultilevel"/>
    <w:tmpl w:val="B4E41F5A"/>
    <w:lvl w:ilvl="0" w:tplc="0C92942E">
      <w:numFmt w:val="bullet"/>
      <w:lvlText w:val="-"/>
      <w:lvlJc w:val="left"/>
      <w:pPr>
        <w:ind w:left="285" w:hanging="156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3C44818A">
      <w:numFmt w:val="bullet"/>
      <w:lvlText w:val="•"/>
      <w:lvlJc w:val="left"/>
      <w:pPr>
        <w:ind w:left="1258" w:hanging="156"/>
      </w:pPr>
      <w:rPr>
        <w:rFonts w:hint="default"/>
        <w:lang w:val="it-IT" w:eastAsia="en-US" w:bidi="ar-SA"/>
      </w:rPr>
    </w:lvl>
    <w:lvl w:ilvl="2" w:tplc="03448162">
      <w:numFmt w:val="bullet"/>
      <w:lvlText w:val="•"/>
      <w:lvlJc w:val="left"/>
      <w:pPr>
        <w:ind w:left="2236" w:hanging="156"/>
      </w:pPr>
      <w:rPr>
        <w:rFonts w:hint="default"/>
        <w:lang w:val="it-IT" w:eastAsia="en-US" w:bidi="ar-SA"/>
      </w:rPr>
    </w:lvl>
    <w:lvl w:ilvl="3" w:tplc="EC808D48">
      <w:numFmt w:val="bullet"/>
      <w:lvlText w:val="•"/>
      <w:lvlJc w:val="left"/>
      <w:pPr>
        <w:ind w:left="3215" w:hanging="156"/>
      </w:pPr>
      <w:rPr>
        <w:rFonts w:hint="default"/>
        <w:lang w:val="it-IT" w:eastAsia="en-US" w:bidi="ar-SA"/>
      </w:rPr>
    </w:lvl>
    <w:lvl w:ilvl="4" w:tplc="86F4E19C">
      <w:numFmt w:val="bullet"/>
      <w:lvlText w:val="•"/>
      <w:lvlJc w:val="left"/>
      <w:pPr>
        <w:ind w:left="4193" w:hanging="156"/>
      </w:pPr>
      <w:rPr>
        <w:rFonts w:hint="default"/>
        <w:lang w:val="it-IT" w:eastAsia="en-US" w:bidi="ar-SA"/>
      </w:rPr>
    </w:lvl>
    <w:lvl w:ilvl="5" w:tplc="AB40615C">
      <w:numFmt w:val="bullet"/>
      <w:lvlText w:val="•"/>
      <w:lvlJc w:val="left"/>
      <w:pPr>
        <w:ind w:left="5172" w:hanging="156"/>
      </w:pPr>
      <w:rPr>
        <w:rFonts w:hint="default"/>
        <w:lang w:val="it-IT" w:eastAsia="en-US" w:bidi="ar-SA"/>
      </w:rPr>
    </w:lvl>
    <w:lvl w:ilvl="6" w:tplc="76EE239A">
      <w:numFmt w:val="bullet"/>
      <w:lvlText w:val="•"/>
      <w:lvlJc w:val="left"/>
      <w:pPr>
        <w:ind w:left="6150" w:hanging="156"/>
      </w:pPr>
      <w:rPr>
        <w:rFonts w:hint="default"/>
        <w:lang w:val="it-IT" w:eastAsia="en-US" w:bidi="ar-SA"/>
      </w:rPr>
    </w:lvl>
    <w:lvl w:ilvl="7" w:tplc="34BEEB88">
      <w:numFmt w:val="bullet"/>
      <w:lvlText w:val="•"/>
      <w:lvlJc w:val="left"/>
      <w:pPr>
        <w:ind w:left="7129" w:hanging="156"/>
      </w:pPr>
      <w:rPr>
        <w:rFonts w:hint="default"/>
        <w:lang w:val="it-IT" w:eastAsia="en-US" w:bidi="ar-SA"/>
      </w:rPr>
    </w:lvl>
    <w:lvl w:ilvl="8" w:tplc="5D28329E">
      <w:numFmt w:val="bullet"/>
      <w:lvlText w:val="•"/>
      <w:lvlJc w:val="left"/>
      <w:pPr>
        <w:ind w:left="8107" w:hanging="156"/>
      </w:pPr>
      <w:rPr>
        <w:rFonts w:hint="default"/>
        <w:lang w:val="it-IT" w:eastAsia="en-US" w:bidi="ar-SA"/>
      </w:rPr>
    </w:lvl>
  </w:abstractNum>
  <w:abstractNum w:abstractNumId="19" w15:restartNumberingAfterBreak="0">
    <w:nsid w:val="7D3C357D"/>
    <w:multiLevelType w:val="hybridMultilevel"/>
    <w:tmpl w:val="69041CAC"/>
    <w:lvl w:ilvl="0" w:tplc="38A2194C">
      <w:numFmt w:val="bullet"/>
      <w:lvlText w:val="-"/>
      <w:lvlJc w:val="left"/>
      <w:pPr>
        <w:ind w:left="282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F1EFC6A">
      <w:numFmt w:val="bullet"/>
      <w:lvlText w:val="•"/>
      <w:lvlJc w:val="left"/>
      <w:pPr>
        <w:ind w:left="1258" w:hanging="156"/>
      </w:pPr>
      <w:rPr>
        <w:rFonts w:hint="default"/>
        <w:lang w:val="it-IT" w:eastAsia="en-US" w:bidi="ar-SA"/>
      </w:rPr>
    </w:lvl>
    <w:lvl w:ilvl="2" w:tplc="08DC5E4E">
      <w:numFmt w:val="bullet"/>
      <w:lvlText w:val="•"/>
      <w:lvlJc w:val="left"/>
      <w:pPr>
        <w:ind w:left="2236" w:hanging="156"/>
      </w:pPr>
      <w:rPr>
        <w:rFonts w:hint="default"/>
        <w:lang w:val="it-IT" w:eastAsia="en-US" w:bidi="ar-SA"/>
      </w:rPr>
    </w:lvl>
    <w:lvl w:ilvl="3" w:tplc="5A525494">
      <w:numFmt w:val="bullet"/>
      <w:lvlText w:val="•"/>
      <w:lvlJc w:val="left"/>
      <w:pPr>
        <w:ind w:left="3215" w:hanging="156"/>
      </w:pPr>
      <w:rPr>
        <w:rFonts w:hint="default"/>
        <w:lang w:val="it-IT" w:eastAsia="en-US" w:bidi="ar-SA"/>
      </w:rPr>
    </w:lvl>
    <w:lvl w:ilvl="4" w:tplc="0F022108">
      <w:numFmt w:val="bullet"/>
      <w:lvlText w:val="•"/>
      <w:lvlJc w:val="left"/>
      <w:pPr>
        <w:ind w:left="4193" w:hanging="156"/>
      </w:pPr>
      <w:rPr>
        <w:rFonts w:hint="default"/>
        <w:lang w:val="it-IT" w:eastAsia="en-US" w:bidi="ar-SA"/>
      </w:rPr>
    </w:lvl>
    <w:lvl w:ilvl="5" w:tplc="7B701766">
      <w:numFmt w:val="bullet"/>
      <w:lvlText w:val="•"/>
      <w:lvlJc w:val="left"/>
      <w:pPr>
        <w:ind w:left="5172" w:hanging="156"/>
      </w:pPr>
      <w:rPr>
        <w:rFonts w:hint="default"/>
        <w:lang w:val="it-IT" w:eastAsia="en-US" w:bidi="ar-SA"/>
      </w:rPr>
    </w:lvl>
    <w:lvl w:ilvl="6" w:tplc="FD34626A">
      <w:numFmt w:val="bullet"/>
      <w:lvlText w:val="•"/>
      <w:lvlJc w:val="left"/>
      <w:pPr>
        <w:ind w:left="6150" w:hanging="156"/>
      </w:pPr>
      <w:rPr>
        <w:rFonts w:hint="default"/>
        <w:lang w:val="it-IT" w:eastAsia="en-US" w:bidi="ar-SA"/>
      </w:rPr>
    </w:lvl>
    <w:lvl w:ilvl="7" w:tplc="D630B13A">
      <w:numFmt w:val="bullet"/>
      <w:lvlText w:val="•"/>
      <w:lvlJc w:val="left"/>
      <w:pPr>
        <w:ind w:left="7129" w:hanging="156"/>
      </w:pPr>
      <w:rPr>
        <w:rFonts w:hint="default"/>
        <w:lang w:val="it-IT" w:eastAsia="en-US" w:bidi="ar-SA"/>
      </w:rPr>
    </w:lvl>
    <w:lvl w:ilvl="8" w:tplc="96F6EF0A">
      <w:numFmt w:val="bullet"/>
      <w:lvlText w:val="•"/>
      <w:lvlJc w:val="left"/>
      <w:pPr>
        <w:ind w:left="8107" w:hanging="156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12"/>
  </w:num>
  <w:num w:numId="3">
    <w:abstractNumId w:val="16"/>
  </w:num>
  <w:num w:numId="4">
    <w:abstractNumId w:val="8"/>
  </w:num>
  <w:num w:numId="5">
    <w:abstractNumId w:val="0"/>
  </w:num>
  <w:num w:numId="6">
    <w:abstractNumId w:val="14"/>
  </w:num>
  <w:num w:numId="7">
    <w:abstractNumId w:val="18"/>
  </w:num>
  <w:num w:numId="8">
    <w:abstractNumId w:val="5"/>
  </w:num>
  <w:num w:numId="9">
    <w:abstractNumId w:val="15"/>
  </w:num>
  <w:num w:numId="10">
    <w:abstractNumId w:val="4"/>
  </w:num>
  <w:num w:numId="11">
    <w:abstractNumId w:val="11"/>
  </w:num>
  <w:num w:numId="12">
    <w:abstractNumId w:val="2"/>
  </w:num>
  <w:num w:numId="13">
    <w:abstractNumId w:val="3"/>
  </w:num>
  <w:num w:numId="14">
    <w:abstractNumId w:val="13"/>
  </w:num>
  <w:num w:numId="15">
    <w:abstractNumId w:val="17"/>
  </w:num>
  <w:num w:numId="16">
    <w:abstractNumId w:val="10"/>
  </w:num>
  <w:num w:numId="17">
    <w:abstractNumId w:val="9"/>
  </w:num>
  <w:num w:numId="18">
    <w:abstractNumId w:val="6"/>
  </w:num>
  <w:num w:numId="19">
    <w:abstractNumId w:val="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900"/>
    <w:rsid w:val="003138AD"/>
    <w:rsid w:val="00490B25"/>
    <w:rsid w:val="004D7900"/>
    <w:rsid w:val="00536F1B"/>
    <w:rsid w:val="00656BD2"/>
    <w:rsid w:val="009C3859"/>
    <w:rsid w:val="00C9404D"/>
    <w:rsid w:val="00DD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CDD2"/>
  <w15:docId w15:val="{7EABD51C-EDDF-4022-AB53-D7186CA1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91" w:right="186" w:hanging="3"/>
      <w:jc w:val="center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styleId="Titolo2">
    <w:name w:val="heading 2"/>
    <w:basedOn w:val="Normale"/>
    <w:uiPriority w:val="9"/>
    <w:unhideWhenUsed/>
    <w:qFormat/>
    <w:pPr>
      <w:spacing w:before="65"/>
      <w:ind w:left="193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uiPriority w:val="9"/>
    <w:unhideWhenUsed/>
    <w:qFormat/>
    <w:pPr>
      <w:ind w:left="285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spacing w:line="274" w:lineRule="exact"/>
      <w:ind w:left="282"/>
      <w:outlineLvl w:val="3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10" w:hanging="428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settiegatti.eu/info/norme/statali/2016_005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Cesare</dc:creator>
  <cp:lastModifiedBy>Gelmi, Paola</cp:lastModifiedBy>
  <cp:revision>6</cp:revision>
  <dcterms:created xsi:type="dcterms:W3CDTF">2026-03-02T10:43:00Z</dcterms:created>
  <dcterms:modified xsi:type="dcterms:W3CDTF">2026-05-12T08:17:00Z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2026-02-18T00:00:00Z</vt:filetime>
  </property>
  <property fmtid="{D5CDD505-2E9C-101B-9397-08002B2CF9AE}" pid="3" name="Creator">
    <vt:lpwstr>Aspose Ltd.</vt:lpwstr>
  </property>
  <property fmtid="{D5CDD505-2E9C-101B-9397-08002B2CF9AE}" pid="4" name="Producer">
    <vt:lpwstr>Aspose.Pdf for Java 4.5</vt:lpwstr>
  </property>
  <property fmtid="{D5CDD505-2E9C-101B-9397-08002B2CF9AE}" pid="5" name="LastSaved">
    <vt:filetime>2026-02-18T00:00:00Z</vt:filetime>
  </property>
</Properties>
</file>